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  <w:r w:rsidRPr="00463121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5" w:rsidRPr="00463121" w:rsidRDefault="00F43045" w:rsidP="00F43045">
      <w:pPr>
        <w:jc w:val="center"/>
        <w:outlineLvl w:val="0"/>
        <w:rPr>
          <w:sz w:val="28"/>
          <w:szCs w:val="28"/>
        </w:rPr>
      </w:pPr>
    </w:p>
    <w:p w:rsidR="00F43045" w:rsidRPr="00463121" w:rsidRDefault="007C1C0C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</w:p>
    <w:p w:rsidR="0035724F" w:rsidRPr="0035724F" w:rsidRDefault="00255077" w:rsidP="0035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внутренней политики</w:t>
      </w:r>
    </w:p>
    <w:p w:rsidR="007C1C0C" w:rsidRDefault="0035724F" w:rsidP="0035724F">
      <w:pPr>
        <w:jc w:val="center"/>
        <w:rPr>
          <w:b/>
          <w:sz w:val="28"/>
          <w:szCs w:val="28"/>
        </w:rPr>
      </w:pPr>
      <w:r w:rsidRPr="0035724F">
        <w:rPr>
          <w:b/>
          <w:sz w:val="28"/>
          <w:szCs w:val="28"/>
        </w:rPr>
        <w:t>Ненецкого автономного округа</w:t>
      </w:r>
    </w:p>
    <w:p w:rsidR="00255077" w:rsidRPr="00463121" w:rsidRDefault="00255077" w:rsidP="0035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(ДВП НАО)</w:t>
      </w:r>
    </w:p>
    <w:p w:rsidR="00F43045" w:rsidRPr="00463121" w:rsidRDefault="00F43045" w:rsidP="00F43045">
      <w:pPr>
        <w:shd w:val="clear" w:color="auto" w:fill="FFFFFF"/>
        <w:jc w:val="center"/>
        <w:rPr>
          <w:b/>
          <w:sz w:val="28"/>
          <w:szCs w:val="28"/>
        </w:rPr>
      </w:pPr>
    </w:p>
    <w:p w:rsidR="00F43045" w:rsidRPr="00463121" w:rsidRDefault="00916C48" w:rsidP="00F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3045" w:rsidRPr="00406948" w:rsidRDefault="00F43045" w:rsidP="00F43045">
      <w:pPr>
        <w:jc w:val="center"/>
        <w:rPr>
          <w:sz w:val="28"/>
          <w:szCs w:val="28"/>
        </w:rPr>
      </w:pPr>
    </w:p>
    <w:p w:rsidR="00F43045" w:rsidRPr="00406948" w:rsidRDefault="00F43045" w:rsidP="00F43045">
      <w:pPr>
        <w:jc w:val="center"/>
        <w:rPr>
          <w:sz w:val="28"/>
          <w:szCs w:val="28"/>
        </w:rPr>
      </w:pP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 xml:space="preserve">от </w:t>
      </w:r>
      <w:r w:rsidR="000D5D00">
        <w:rPr>
          <w:sz w:val="28"/>
          <w:szCs w:val="28"/>
        </w:rPr>
        <w:t>__</w:t>
      </w:r>
      <w:r w:rsidR="00D61049">
        <w:rPr>
          <w:sz w:val="28"/>
          <w:szCs w:val="28"/>
        </w:rPr>
        <w:t xml:space="preserve"> </w:t>
      </w:r>
      <w:r w:rsidR="00255077">
        <w:rPr>
          <w:sz w:val="28"/>
          <w:szCs w:val="28"/>
        </w:rPr>
        <w:t>января 2019</w:t>
      </w:r>
      <w:r w:rsidRPr="00463121">
        <w:rPr>
          <w:sz w:val="28"/>
          <w:szCs w:val="28"/>
        </w:rPr>
        <w:t xml:space="preserve"> г. № </w:t>
      </w:r>
      <w:r w:rsidR="000D5D00">
        <w:rPr>
          <w:sz w:val="28"/>
          <w:szCs w:val="28"/>
        </w:rPr>
        <w:t>___</w:t>
      </w:r>
    </w:p>
    <w:p w:rsidR="00F43045" w:rsidRPr="00463121" w:rsidRDefault="00F43045" w:rsidP="00F43045">
      <w:pPr>
        <w:jc w:val="center"/>
        <w:rPr>
          <w:sz w:val="28"/>
          <w:szCs w:val="28"/>
        </w:rPr>
      </w:pPr>
      <w:r w:rsidRPr="00463121">
        <w:rPr>
          <w:sz w:val="28"/>
          <w:szCs w:val="28"/>
        </w:rPr>
        <w:t>г. Нарьян-Мар</w:t>
      </w:r>
    </w:p>
    <w:p w:rsidR="00CE15A9" w:rsidRPr="00463121" w:rsidRDefault="00CE15A9">
      <w:pPr>
        <w:rPr>
          <w:sz w:val="28"/>
          <w:szCs w:val="28"/>
        </w:rPr>
      </w:pPr>
    </w:p>
    <w:p w:rsidR="00962B71" w:rsidRDefault="006E1632" w:rsidP="00061CC5">
      <w:pPr>
        <w:jc w:val="center"/>
        <w:rPr>
          <w:b/>
          <w:sz w:val="28"/>
          <w:szCs w:val="28"/>
        </w:rPr>
      </w:pPr>
      <w:r w:rsidRPr="006E1632">
        <w:rPr>
          <w:b/>
          <w:sz w:val="28"/>
          <w:szCs w:val="28"/>
        </w:rPr>
        <w:t>О Единой системе взаимодействия</w:t>
      </w:r>
    </w:p>
    <w:p w:rsidR="00962B71" w:rsidRDefault="006E1632" w:rsidP="00061CC5">
      <w:pPr>
        <w:jc w:val="center"/>
        <w:rPr>
          <w:b/>
          <w:sz w:val="28"/>
          <w:szCs w:val="28"/>
        </w:rPr>
      </w:pPr>
      <w:r w:rsidRPr="006E1632">
        <w:rPr>
          <w:b/>
          <w:sz w:val="28"/>
          <w:szCs w:val="28"/>
        </w:rPr>
        <w:t>исполнительных органов государственной власти</w:t>
      </w:r>
    </w:p>
    <w:p w:rsidR="00962B71" w:rsidRDefault="006E1632" w:rsidP="00061CC5">
      <w:pPr>
        <w:jc w:val="center"/>
        <w:rPr>
          <w:b/>
          <w:sz w:val="28"/>
          <w:szCs w:val="28"/>
        </w:rPr>
      </w:pPr>
      <w:r w:rsidRPr="006E1632">
        <w:rPr>
          <w:b/>
          <w:sz w:val="28"/>
          <w:szCs w:val="28"/>
        </w:rPr>
        <w:t>Ненецкого автономного округа, органов местного</w:t>
      </w:r>
    </w:p>
    <w:p w:rsidR="00962B71" w:rsidRDefault="006E1632" w:rsidP="00061CC5">
      <w:pPr>
        <w:jc w:val="center"/>
        <w:rPr>
          <w:b/>
          <w:sz w:val="28"/>
          <w:szCs w:val="28"/>
        </w:rPr>
      </w:pPr>
      <w:r w:rsidRPr="006E1632">
        <w:rPr>
          <w:b/>
          <w:sz w:val="28"/>
          <w:szCs w:val="28"/>
        </w:rPr>
        <w:t>самоуправления муниципальных образований</w:t>
      </w:r>
    </w:p>
    <w:p w:rsidR="00962B71" w:rsidRDefault="006E1632" w:rsidP="00061CC5">
      <w:pPr>
        <w:jc w:val="center"/>
        <w:rPr>
          <w:b/>
          <w:sz w:val="28"/>
          <w:szCs w:val="28"/>
        </w:rPr>
      </w:pPr>
      <w:r w:rsidRPr="006E1632">
        <w:rPr>
          <w:b/>
          <w:sz w:val="28"/>
          <w:szCs w:val="28"/>
        </w:rPr>
        <w:t>Ненецкого автономного округа с населением</w:t>
      </w:r>
    </w:p>
    <w:p w:rsidR="00061CC5" w:rsidRPr="00061CC5" w:rsidRDefault="006E1632" w:rsidP="00061CC5">
      <w:pPr>
        <w:jc w:val="center"/>
        <w:rPr>
          <w:sz w:val="28"/>
          <w:szCs w:val="28"/>
        </w:rPr>
      </w:pPr>
      <w:r w:rsidRPr="006E1632">
        <w:rPr>
          <w:b/>
          <w:sz w:val="28"/>
          <w:szCs w:val="28"/>
        </w:rPr>
        <w:t>Ненецкого автономного округа</w:t>
      </w:r>
    </w:p>
    <w:p w:rsidR="00BE6590" w:rsidRDefault="00BE6590" w:rsidP="00BE6590">
      <w:pPr>
        <w:jc w:val="center"/>
        <w:rPr>
          <w:sz w:val="28"/>
          <w:szCs w:val="28"/>
        </w:rPr>
      </w:pPr>
    </w:p>
    <w:p w:rsidR="00962B71" w:rsidRPr="00BE6590" w:rsidRDefault="00962B71" w:rsidP="00BE6590">
      <w:pPr>
        <w:jc w:val="center"/>
        <w:rPr>
          <w:sz w:val="28"/>
          <w:szCs w:val="28"/>
        </w:rPr>
      </w:pPr>
    </w:p>
    <w:p w:rsidR="006E1632" w:rsidRPr="006E1632" w:rsidRDefault="006E1632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6E1632">
        <w:rPr>
          <w:sz w:val="28"/>
          <w:szCs w:val="28"/>
        </w:rPr>
        <w:t xml:space="preserve">В соответствии с </w:t>
      </w:r>
      <w:r w:rsidR="00962B71">
        <w:rPr>
          <w:sz w:val="28"/>
          <w:szCs w:val="28"/>
        </w:rPr>
        <w:t>подпунктом 7 пункта 14 Положения о Департаменте внутренней политики Ненецкого автономного округа, утвержденного постановлением Администрации Ненецкого автономного округа от </w:t>
      </w:r>
      <w:r w:rsidR="00717DE6">
        <w:rPr>
          <w:sz w:val="28"/>
          <w:szCs w:val="28"/>
        </w:rPr>
        <w:t>26.</w:t>
      </w:r>
      <w:r w:rsidR="00962B71">
        <w:rPr>
          <w:sz w:val="28"/>
          <w:szCs w:val="28"/>
        </w:rPr>
        <w:t xml:space="preserve">12.2018 № </w:t>
      </w:r>
      <w:r w:rsidR="00717DE6">
        <w:rPr>
          <w:sz w:val="28"/>
          <w:szCs w:val="28"/>
        </w:rPr>
        <w:t>337</w:t>
      </w:r>
      <w:r w:rsidR="00962B71">
        <w:rPr>
          <w:sz w:val="28"/>
          <w:szCs w:val="28"/>
        </w:rPr>
        <w:t>-п</w:t>
      </w:r>
      <w:r w:rsidRPr="006E1632">
        <w:rPr>
          <w:sz w:val="28"/>
          <w:szCs w:val="28"/>
        </w:rPr>
        <w:t xml:space="preserve">, в целях развития системы информационного взаимодействия между гражданами, исполнительными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</w:t>
      </w:r>
      <w:r w:rsidR="00962B71">
        <w:rPr>
          <w:sz w:val="28"/>
          <w:szCs w:val="28"/>
        </w:rPr>
        <w:t>ПРИКАЗЫВАЮ</w:t>
      </w:r>
      <w:r w:rsidRPr="006E1632">
        <w:rPr>
          <w:sz w:val="28"/>
          <w:szCs w:val="28"/>
        </w:rPr>
        <w:t>:</w:t>
      </w:r>
    </w:p>
    <w:p w:rsidR="006E1632" w:rsidRPr="006E1632" w:rsidRDefault="00962B71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E1632" w:rsidRPr="006E1632">
        <w:rPr>
          <w:sz w:val="28"/>
          <w:szCs w:val="28"/>
        </w:rPr>
        <w:t>Утвердить Положение о Единой системе взаимодействия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с населением Ненецкого автономного округа согласно Приложению.</w:t>
      </w:r>
    </w:p>
    <w:p w:rsidR="006E1632" w:rsidRPr="006E1632" w:rsidRDefault="00962B71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632" w:rsidRPr="006E163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1632" w:rsidRPr="006E1632">
        <w:rPr>
          <w:sz w:val="28"/>
          <w:szCs w:val="28"/>
        </w:rPr>
        <w:t>Руководителям исполнительных органов государственной власти Ненецкого автономного округа</w:t>
      </w:r>
      <w:r>
        <w:rPr>
          <w:sz w:val="28"/>
          <w:szCs w:val="28"/>
        </w:rPr>
        <w:t xml:space="preserve"> </w:t>
      </w:r>
      <w:r w:rsidR="006E1632" w:rsidRPr="006E1632">
        <w:rPr>
          <w:sz w:val="28"/>
          <w:szCs w:val="28"/>
        </w:rPr>
        <w:t>обеспечить подготовку ответов на сообщения, поступающие в Единую систему, а также актуализацию справочных данных</w:t>
      </w:r>
      <w:r w:rsidR="000F7C8D">
        <w:rPr>
          <w:sz w:val="28"/>
          <w:szCs w:val="28"/>
        </w:rPr>
        <w:t>,</w:t>
      </w:r>
      <w:r w:rsidR="006E1632" w:rsidRPr="006E1632">
        <w:rPr>
          <w:sz w:val="28"/>
          <w:szCs w:val="28"/>
        </w:rPr>
        <w:t xml:space="preserve"> согласно Положению.</w:t>
      </w:r>
    </w:p>
    <w:p w:rsidR="006E1632" w:rsidRPr="006E1632" w:rsidRDefault="00962B71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632" w:rsidRPr="006E163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1632" w:rsidRPr="006E1632">
        <w:rPr>
          <w:sz w:val="28"/>
          <w:szCs w:val="28"/>
        </w:rPr>
        <w:t>Рекомендовать органам местного самоуправления муниципальных образований Ненецкого автономного округа</w:t>
      </w:r>
      <w:r>
        <w:rPr>
          <w:sz w:val="28"/>
          <w:szCs w:val="28"/>
        </w:rPr>
        <w:t xml:space="preserve"> </w:t>
      </w:r>
      <w:r w:rsidR="006E1632" w:rsidRPr="006E1632">
        <w:rPr>
          <w:sz w:val="28"/>
          <w:szCs w:val="28"/>
        </w:rPr>
        <w:t>осуществлять подготовку ответов на сообщения, поступающие в Единую систему, согласно Положению.</w:t>
      </w:r>
    </w:p>
    <w:p w:rsidR="006E1632" w:rsidRDefault="00962B71" w:rsidP="006E163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1632" w:rsidRPr="006E163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1632" w:rsidRPr="006E1632">
        <w:rPr>
          <w:sz w:val="28"/>
          <w:szCs w:val="28"/>
        </w:rPr>
        <w:t>Настоящий приказ вступает в силу со дня его официального опубликования</w:t>
      </w:r>
      <w:r w:rsidR="000F7C8D">
        <w:rPr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 w:rsidR="006E1632" w:rsidRPr="006E1632">
        <w:rPr>
          <w:sz w:val="28"/>
          <w:szCs w:val="28"/>
        </w:rPr>
        <w:t>.</w:t>
      </w:r>
    </w:p>
    <w:p w:rsidR="00147BCA" w:rsidRDefault="00147BCA" w:rsidP="00147BCA">
      <w:pPr>
        <w:pStyle w:val="2"/>
        <w:jc w:val="both"/>
        <w:rPr>
          <w:szCs w:val="28"/>
        </w:rPr>
      </w:pPr>
    </w:p>
    <w:p w:rsidR="00B60943" w:rsidRDefault="00B60943" w:rsidP="00147BCA">
      <w:pPr>
        <w:pStyle w:val="2"/>
        <w:jc w:val="both"/>
        <w:rPr>
          <w:szCs w:val="28"/>
        </w:rPr>
      </w:pPr>
    </w:p>
    <w:p w:rsidR="002A23F1" w:rsidRDefault="002A23F1" w:rsidP="00147BCA">
      <w:pPr>
        <w:pStyle w:val="2"/>
        <w:jc w:val="both"/>
        <w:rPr>
          <w:szCs w:val="28"/>
        </w:rPr>
      </w:pPr>
    </w:p>
    <w:p w:rsidR="00722E30" w:rsidRDefault="00AD55DB" w:rsidP="0025450E">
      <w:pPr>
        <w:pStyle w:val="2"/>
        <w:jc w:val="both"/>
        <w:rPr>
          <w:szCs w:val="28"/>
        </w:rPr>
      </w:pPr>
      <w:r>
        <w:rPr>
          <w:szCs w:val="28"/>
        </w:rPr>
        <w:t>Р</w:t>
      </w:r>
      <w:r w:rsidR="002A23F1">
        <w:rPr>
          <w:szCs w:val="28"/>
        </w:rPr>
        <w:t>уководител</w:t>
      </w:r>
      <w:r>
        <w:rPr>
          <w:szCs w:val="28"/>
        </w:rPr>
        <w:t>ь</w:t>
      </w:r>
      <w:r w:rsidR="002A23F1">
        <w:rPr>
          <w:szCs w:val="28"/>
        </w:rPr>
        <w:t xml:space="preserve"> Департамента</w:t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651D0B">
        <w:rPr>
          <w:szCs w:val="28"/>
        </w:rPr>
        <w:tab/>
      </w:r>
      <w:r w:rsidR="00C77807">
        <w:rPr>
          <w:szCs w:val="28"/>
        </w:rPr>
        <w:t xml:space="preserve">   </w:t>
      </w:r>
      <w:r>
        <w:rPr>
          <w:szCs w:val="28"/>
        </w:rPr>
        <w:t>П.З. Рахмилевич</w:t>
      </w:r>
    </w:p>
    <w:p w:rsidR="00A47BE7" w:rsidRDefault="00A47BE7" w:rsidP="0025450E">
      <w:pPr>
        <w:pStyle w:val="2"/>
        <w:jc w:val="both"/>
        <w:rPr>
          <w:szCs w:val="28"/>
        </w:rPr>
      </w:pPr>
    </w:p>
    <w:p w:rsidR="00A47BE7" w:rsidRDefault="00A47BE7" w:rsidP="0025450E">
      <w:pPr>
        <w:pStyle w:val="2"/>
        <w:jc w:val="both"/>
        <w:rPr>
          <w:szCs w:val="28"/>
        </w:rPr>
        <w:sectPr w:rsidR="00A47BE7" w:rsidSect="00E7671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1CC5" w:rsidRPr="00061CC5" w:rsidRDefault="00061CC5" w:rsidP="00A47BE7">
      <w:pPr>
        <w:ind w:left="4820" w:right="-1"/>
        <w:rPr>
          <w:sz w:val="28"/>
          <w:szCs w:val="28"/>
        </w:rPr>
      </w:pPr>
      <w:r w:rsidRPr="00061CC5">
        <w:rPr>
          <w:sz w:val="28"/>
          <w:szCs w:val="28"/>
        </w:rPr>
        <w:lastRenderedPageBreak/>
        <w:t>Приложение</w:t>
      </w:r>
    </w:p>
    <w:p w:rsidR="00061CC5" w:rsidRPr="00061CC5" w:rsidRDefault="00061CC5" w:rsidP="00A47BE7">
      <w:pPr>
        <w:tabs>
          <w:tab w:val="left" w:pos="9072"/>
        </w:tabs>
        <w:ind w:left="4820" w:right="-1"/>
        <w:rPr>
          <w:sz w:val="28"/>
          <w:szCs w:val="28"/>
        </w:rPr>
      </w:pPr>
      <w:r w:rsidRPr="00061CC5">
        <w:rPr>
          <w:sz w:val="28"/>
          <w:szCs w:val="28"/>
        </w:rPr>
        <w:t>к п</w:t>
      </w:r>
      <w:r>
        <w:rPr>
          <w:sz w:val="28"/>
          <w:szCs w:val="28"/>
        </w:rPr>
        <w:t>риказу</w:t>
      </w:r>
      <w:r w:rsidRPr="0006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="00255077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</w:t>
      </w:r>
      <w:r w:rsidRPr="00061CC5">
        <w:rPr>
          <w:sz w:val="28"/>
          <w:szCs w:val="28"/>
        </w:rPr>
        <w:t>Ненецкого автономного округа</w:t>
      </w:r>
      <w:r w:rsidR="00255077">
        <w:rPr>
          <w:sz w:val="28"/>
          <w:szCs w:val="28"/>
        </w:rPr>
        <w:t xml:space="preserve"> </w:t>
      </w:r>
      <w:r w:rsidRPr="00061CC5">
        <w:rPr>
          <w:sz w:val="28"/>
          <w:szCs w:val="28"/>
        </w:rPr>
        <w:t xml:space="preserve">от </w:t>
      </w:r>
      <w:r w:rsidR="000D5D00">
        <w:rPr>
          <w:sz w:val="28"/>
          <w:szCs w:val="28"/>
        </w:rPr>
        <w:t>___</w:t>
      </w:r>
      <w:r w:rsidRPr="00061CC5">
        <w:rPr>
          <w:sz w:val="28"/>
          <w:szCs w:val="28"/>
        </w:rPr>
        <w:t>.</w:t>
      </w:r>
      <w:r w:rsidR="000F7C8D">
        <w:rPr>
          <w:sz w:val="28"/>
          <w:szCs w:val="28"/>
        </w:rPr>
        <w:t>01</w:t>
      </w:r>
      <w:r w:rsidR="000D5D00">
        <w:rPr>
          <w:sz w:val="28"/>
          <w:szCs w:val="28"/>
        </w:rPr>
        <w:t>.201</w:t>
      </w:r>
      <w:r w:rsidR="000F7C8D">
        <w:rPr>
          <w:sz w:val="28"/>
          <w:szCs w:val="28"/>
        </w:rPr>
        <w:t>9</w:t>
      </w:r>
      <w:r w:rsidR="000D5D00">
        <w:rPr>
          <w:sz w:val="28"/>
          <w:szCs w:val="28"/>
        </w:rPr>
        <w:t xml:space="preserve"> № ___</w:t>
      </w:r>
    </w:p>
    <w:p w:rsidR="00061CC5" w:rsidRPr="00061CC5" w:rsidRDefault="00061CC5" w:rsidP="00A47BE7">
      <w:pPr>
        <w:ind w:left="4820"/>
        <w:rPr>
          <w:sz w:val="28"/>
          <w:szCs w:val="28"/>
        </w:rPr>
      </w:pPr>
      <w:r w:rsidRPr="00061CC5">
        <w:rPr>
          <w:sz w:val="28"/>
          <w:szCs w:val="28"/>
        </w:rPr>
        <w:t>«</w:t>
      </w:r>
      <w:r w:rsidR="006E1632" w:rsidRPr="006E1632">
        <w:rPr>
          <w:sz w:val="28"/>
          <w:szCs w:val="28"/>
        </w:rPr>
        <w:t>О Единой системе взаимодействия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с населением Ненецкого автономного округа</w:t>
      </w:r>
      <w:r w:rsidRPr="00061CC5">
        <w:rPr>
          <w:sz w:val="28"/>
          <w:szCs w:val="28"/>
        </w:rPr>
        <w:t>»</w:t>
      </w:r>
    </w:p>
    <w:p w:rsidR="00061CC5" w:rsidRPr="00061CC5" w:rsidRDefault="00061CC5" w:rsidP="00061CC5">
      <w:pPr>
        <w:ind w:left="4678"/>
        <w:jc w:val="both"/>
        <w:rPr>
          <w:sz w:val="28"/>
          <w:szCs w:val="28"/>
        </w:rPr>
      </w:pPr>
    </w:p>
    <w:p w:rsidR="00061CC5" w:rsidRDefault="00061CC5" w:rsidP="00061CC5">
      <w:pPr>
        <w:ind w:left="4678"/>
        <w:jc w:val="both"/>
        <w:rPr>
          <w:sz w:val="28"/>
          <w:szCs w:val="28"/>
        </w:rPr>
      </w:pPr>
    </w:p>
    <w:p w:rsidR="00A47BE7" w:rsidRPr="00061CC5" w:rsidRDefault="00A47BE7" w:rsidP="00061CC5">
      <w:pPr>
        <w:ind w:left="4678"/>
        <w:jc w:val="both"/>
        <w:rPr>
          <w:sz w:val="28"/>
          <w:szCs w:val="28"/>
        </w:rPr>
      </w:pPr>
    </w:p>
    <w:p w:rsidR="00061CC5" w:rsidRPr="00061CC5" w:rsidRDefault="00061CC5" w:rsidP="00061CC5">
      <w:pPr>
        <w:ind w:left="4678"/>
        <w:jc w:val="both"/>
        <w:rPr>
          <w:sz w:val="28"/>
          <w:szCs w:val="28"/>
        </w:rPr>
      </w:pPr>
    </w:p>
    <w:p w:rsidR="00962B71" w:rsidRDefault="006E1632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Положение о Единой системе взаимодействия</w:t>
      </w:r>
    </w:p>
    <w:p w:rsidR="00962B71" w:rsidRDefault="006E1632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исполнительных органов государственной власти</w:t>
      </w:r>
    </w:p>
    <w:p w:rsidR="00962B71" w:rsidRDefault="006E1632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Ненецкого автономного округа, органов местного</w:t>
      </w:r>
    </w:p>
    <w:p w:rsidR="00962B71" w:rsidRDefault="006E1632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самоуправления муниципальных образований</w:t>
      </w:r>
    </w:p>
    <w:p w:rsidR="00962B71" w:rsidRDefault="006E1632" w:rsidP="00061CC5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Ненецкого автономного округа с населением</w:t>
      </w:r>
    </w:p>
    <w:p w:rsidR="00061CC5" w:rsidRPr="00061CC5" w:rsidRDefault="006E1632" w:rsidP="00061CC5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6E1632">
        <w:rPr>
          <w:b/>
          <w:bCs/>
          <w:sz w:val="28"/>
          <w:szCs w:val="28"/>
        </w:rPr>
        <w:t>Ненецкого автономного округа</w:t>
      </w:r>
    </w:p>
    <w:p w:rsidR="00061CC5" w:rsidRDefault="00061CC5" w:rsidP="0025450E">
      <w:pPr>
        <w:pStyle w:val="2"/>
        <w:jc w:val="both"/>
        <w:rPr>
          <w:sz w:val="26"/>
          <w:szCs w:val="26"/>
        </w:rPr>
      </w:pPr>
    </w:p>
    <w:p w:rsidR="006E4036" w:rsidRDefault="006E4036" w:rsidP="0025450E">
      <w:pPr>
        <w:pStyle w:val="2"/>
        <w:jc w:val="both"/>
        <w:rPr>
          <w:sz w:val="26"/>
          <w:szCs w:val="26"/>
        </w:rPr>
      </w:pPr>
    </w:p>
    <w:p w:rsidR="00123DC3" w:rsidRPr="00123DC3" w:rsidRDefault="00123DC3" w:rsidP="00962B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I</w:t>
      </w:r>
    </w:p>
    <w:p w:rsidR="00123DC3" w:rsidRPr="00962B71" w:rsidRDefault="00123DC3" w:rsidP="00962B7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B71">
        <w:rPr>
          <w:b/>
          <w:sz w:val="28"/>
          <w:szCs w:val="28"/>
        </w:rPr>
        <w:t>Общие положения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1.</w:t>
      </w:r>
      <w:r w:rsidR="00962B71">
        <w:rPr>
          <w:sz w:val="28"/>
          <w:szCs w:val="28"/>
        </w:rPr>
        <w:t> </w:t>
      </w:r>
      <w:proofErr w:type="gramStart"/>
      <w:r w:rsidRPr="00123DC3">
        <w:rPr>
          <w:sz w:val="28"/>
          <w:szCs w:val="28"/>
        </w:rPr>
        <w:t>Настоящее Положение определяет порядок электронного взаимодействия граждан, исполнительных органов государственной власти Ненецкого автономного округа, организаций, находящихся в их ведомственной (отраслевой) принадлежности, органов местного самоуправления муниципальных образований Ненецкого автономного округа, подведомственных им организаций, юридических лиц и индивидуальных предпринимателей, осуществляющих на территории Ненецкого автономного округа деятельность по управлению многоквартирными домами (далее соответственно - органы власти, органы местного самоуправления, подведомственные организации, управляющие компании), с</w:t>
      </w:r>
      <w:proofErr w:type="gramEnd"/>
      <w:r w:rsidRPr="00123DC3">
        <w:rPr>
          <w:sz w:val="28"/>
          <w:szCs w:val="28"/>
        </w:rPr>
        <w:t xml:space="preserve"> использованием Единой системы взаимодействия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с населением Ненецкого автономного округа </w:t>
      </w:r>
      <w:r w:rsidR="006E4036">
        <w:rPr>
          <w:sz w:val="28"/>
          <w:szCs w:val="28"/>
        </w:rPr>
        <w:t>«</w:t>
      </w:r>
      <w:r w:rsidRPr="00123DC3">
        <w:rPr>
          <w:sz w:val="28"/>
          <w:szCs w:val="28"/>
        </w:rPr>
        <w:t>Народный контроль</w:t>
      </w:r>
      <w:r w:rsidR="006E4036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(далее соответственно - электронное взаимодействие, Единая система).</w:t>
      </w:r>
    </w:p>
    <w:p w:rsidR="00123DC3" w:rsidRPr="00123DC3" w:rsidRDefault="006E4036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23DC3" w:rsidRPr="00123DC3">
        <w:rPr>
          <w:sz w:val="28"/>
          <w:szCs w:val="28"/>
        </w:rPr>
        <w:t>В целях настоящего Положения используются следующие понятия:</w:t>
      </w:r>
    </w:p>
    <w:p w:rsidR="00123DC3" w:rsidRPr="00123DC3" w:rsidRDefault="006E4036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123DC3" w:rsidRPr="00123DC3">
        <w:rPr>
          <w:sz w:val="28"/>
          <w:szCs w:val="28"/>
        </w:rPr>
        <w:t xml:space="preserve">Интернет-портал - ресурс в информационно-телекоммуникационной сети </w:t>
      </w:r>
      <w:r>
        <w:rPr>
          <w:sz w:val="28"/>
          <w:szCs w:val="28"/>
        </w:rPr>
        <w:t>«</w:t>
      </w:r>
      <w:r w:rsidR="00123DC3" w:rsidRPr="00123DC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23DC3" w:rsidRPr="00123DC3">
        <w:rPr>
          <w:sz w:val="28"/>
          <w:szCs w:val="28"/>
        </w:rPr>
        <w:t xml:space="preserve"> (далее - сеть Интернет), размещенный по адресу: www.narod83.ru, через который осуществляется прием и обработка сообщений, поступающих в Единую систему;</w:t>
      </w:r>
    </w:p>
    <w:p w:rsidR="00123DC3" w:rsidRPr="00123DC3" w:rsidRDefault="006E4036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3DC3" w:rsidRPr="00123DC3">
        <w:rPr>
          <w:sz w:val="28"/>
          <w:szCs w:val="28"/>
        </w:rPr>
        <w:t>сообщение - телефонный вызов или электронное сообщение, поступившее в Единую систему от пользователя Единой системы;</w:t>
      </w:r>
    </w:p>
    <w:p w:rsidR="00123DC3" w:rsidRPr="00123DC3" w:rsidRDefault="006E4036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3DC3" w:rsidRPr="00123DC3">
        <w:rPr>
          <w:sz w:val="28"/>
          <w:szCs w:val="28"/>
        </w:rPr>
        <w:t>телефонный вызов - информация в устной форме, поступившая в Единую систему на единый телефонный номер;</w:t>
      </w:r>
    </w:p>
    <w:p w:rsidR="00123DC3" w:rsidRPr="00123DC3" w:rsidRDefault="0090254C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23DC3" w:rsidRPr="00123DC3">
        <w:rPr>
          <w:sz w:val="28"/>
          <w:szCs w:val="28"/>
        </w:rPr>
        <w:t xml:space="preserve">электронное сообщение - информация в текстовой форме, </w:t>
      </w:r>
      <w:proofErr w:type="gramStart"/>
      <w:r w:rsidR="00123DC3" w:rsidRPr="00123DC3">
        <w:rPr>
          <w:sz w:val="28"/>
          <w:szCs w:val="28"/>
        </w:rPr>
        <w:t>содержащая</w:t>
      </w:r>
      <w:proofErr w:type="gramEnd"/>
      <w:r w:rsidR="00123DC3" w:rsidRPr="00123DC3">
        <w:rPr>
          <w:sz w:val="28"/>
          <w:szCs w:val="28"/>
        </w:rPr>
        <w:t xml:space="preserve"> в том числе фотографии, электронные образы (скан-образы) документов и иную информацию, направленная пользователем в Единую систему посредством Интернет-портала;</w:t>
      </w:r>
    </w:p>
    <w:p w:rsidR="00123DC3" w:rsidRPr="00123DC3" w:rsidRDefault="0090254C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23DC3" w:rsidRPr="00123DC3">
        <w:rPr>
          <w:sz w:val="28"/>
          <w:szCs w:val="28"/>
        </w:rPr>
        <w:t>пользователь Единой системы - физическое лицо, направившее сообщение в Единую систему;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6)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>обработка электронных сообщений, телефонных вызовов - анализ, проверка сообщений пользователей Единой системы и ответов на них, а также подготовка ответов органами власти, подведомственными организациями, органами местного самоуправления, управляющими компаниями и направление их пользователям Единой системы или модератору Единой системы;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7)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- пользователь сети Интернет, прошедший процедуру регистрации и авторизации на Интернет-портале посредством федеральной государственной информационной системы </w:t>
      </w:r>
      <w:r w:rsidR="00840DDF">
        <w:rPr>
          <w:sz w:val="28"/>
          <w:szCs w:val="28"/>
        </w:rPr>
        <w:t>«</w:t>
      </w:r>
      <w:r w:rsidRPr="00123DC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40DDF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либо посредством электронной почты;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8)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авторизация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- процедура подтверждения прав пользователя при совершении действий на Интернет-портале;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DC3">
        <w:rPr>
          <w:sz w:val="28"/>
          <w:szCs w:val="28"/>
        </w:rPr>
        <w:t>9)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>ответ органа власти, органа местного самоуправления, подведомственной организации, управляющей компании - устный, письменный (оформленный в виде текста в электронном виде) и (или) иной комментарий (включая фотографии, электронные образы (скан-образы) документов и т.д.), подготовленный соответственно органом власти, органом местного самоуправления, подведомственной организацией, управляющей компанией;</w:t>
      </w:r>
      <w:proofErr w:type="gramEnd"/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10)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личный кабинет - персональный раздел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>, доступ к которому осуществляется с использованием логина и пароля, предоставляющий возможности для работы с информацией, размещаемой на Интернет-портале;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11)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публикация - размещение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информации, переданной пользователями Интернет-портала и органами власти, органами местного самоуправления, подведомственными организациями, управляющими компаниями, для общего доступа;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lastRenderedPageBreak/>
        <w:t>12)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>справочные данные - контактные данные, информация о режимах работы органов власти, органов местного самоуправления, подведомственных организаций, управляющих компаний, об их структурных подразделениях и иные сведения, касающиеся деятельности указанных органов и организаций.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3.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>Сообщения, обрабатываемые в Единой системе, обращениями граждан не являются и рассматриваются в порядке, установленном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4.</w:t>
      </w:r>
      <w:r w:rsidR="00840DDF">
        <w:rPr>
          <w:sz w:val="28"/>
          <w:szCs w:val="28"/>
        </w:rPr>
        <w:t> </w:t>
      </w:r>
      <w:r w:rsidRPr="00123DC3">
        <w:rPr>
          <w:sz w:val="28"/>
          <w:szCs w:val="28"/>
        </w:rPr>
        <w:t>Блок-схема алгоритма действий по рассмотрению обращений, поступающих в Единую систему, приведена в Приложении 1 к настоящему Положению.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840D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II</w:t>
      </w:r>
    </w:p>
    <w:p w:rsidR="00123DC3" w:rsidRPr="00840DDF" w:rsidRDefault="00123DC3" w:rsidP="00840D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DDF">
        <w:rPr>
          <w:b/>
          <w:sz w:val="28"/>
          <w:szCs w:val="28"/>
        </w:rPr>
        <w:t>Цель электронного взаимодействия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5.</w:t>
      </w:r>
      <w:r w:rsidR="00840DDF">
        <w:rPr>
          <w:sz w:val="28"/>
          <w:szCs w:val="28"/>
        </w:rPr>
        <w:t> </w:t>
      </w:r>
      <w:proofErr w:type="gramStart"/>
      <w:r w:rsidRPr="00123DC3">
        <w:rPr>
          <w:sz w:val="28"/>
          <w:szCs w:val="28"/>
        </w:rPr>
        <w:t>Целью электронного взаимодействия является внедрение современных информационно-коммуникационных технологий при взаимодействии граждан, проживающих на территории Ненецкого автономного округа, с органами власти, органами местного самоуправления, подведомственными организациями, управляющими компаниями для предоставления гражданам дополнительных возможностей по направлению сообщений по вопросам деятельности указанных органов и организаций и оперативного получения на них ответов с использованием Единой системы.</w:t>
      </w:r>
      <w:proofErr w:type="gramEnd"/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23DC3" w:rsidRPr="00123DC3">
        <w:rPr>
          <w:sz w:val="28"/>
          <w:szCs w:val="28"/>
        </w:rPr>
        <w:t>Единая система используется в рамках электронного взаимодействия для приема, обработки и ответов на сообщения, поступающие на единый телефонный номер 8-800-301-0083 и Интернет-портал.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7.</w:t>
      </w:r>
      <w:r w:rsidR="00D64893">
        <w:rPr>
          <w:sz w:val="28"/>
          <w:szCs w:val="28"/>
        </w:rPr>
        <w:t> </w:t>
      </w:r>
      <w:proofErr w:type="gramStart"/>
      <w:r w:rsidRPr="00123DC3">
        <w:rPr>
          <w:sz w:val="28"/>
          <w:szCs w:val="28"/>
        </w:rPr>
        <w:t>Единая система может использоваться для проведения органами власти, органами местного самоуправления, подведомственными организациями и управляющими компаниями опросов граждан, проживающих на территории Ненецкого автономного округа, в том числе для оценки удовлетворенности населения Ненецкого автономного округа организацией транспортного обслуживания, качеством автомобильных дорог,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в муниципальных образованиях Ненецкого автономного округа, решением иных</w:t>
      </w:r>
      <w:proofErr w:type="gramEnd"/>
      <w:r w:rsidRPr="00123DC3">
        <w:rPr>
          <w:sz w:val="28"/>
          <w:szCs w:val="28"/>
        </w:rPr>
        <w:t xml:space="preserve"> вопросов органами власти и органами местного самоуправления на территории Ненецкого автономного округа (далее - опросы).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III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Участники электронного взаимодействия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123DC3" w:rsidRPr="00123DC3">
        <w:rPr>
          <w:sz w:val="28"/>
          <w:szCs w:val="28"/>
        </w:rPr>
        <w:t>Участниками электронного взаимодействия являются: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оператор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3DC3" w:rsidRPr="00123DC3">
        <w:rPr>
          <w:sz w:val="28"/>
          <w:szCs w:val="28"/>
        </w:rPr>
        <w:t>администратор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123DC3" w:rsidRPr="00123DC3">
        <w:rPr>
          <w:sz w:val="28"/>
          <w:szCs w:val="28"/>
        </w:rPr>
        <w:t>модератор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23DC3" w:rsidRPr="00123DC3">
        <w:rPr>
          <w:sz w:val="28"/>
          <w:szCs w:val="28"/>
        </w:rPr>
        <w:t>органы власти, органы местного самоуправления, подведомственные организации, управляющие компании;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23DC3" w:rsidRPr="00123DC3">
        <w:rPr>
          <w:sz w:val="28"/>
          <w:szCs w:val="28"/>
        </w:rPr>
        <w:t xml:space="preserve">пользователи Единой системы, включая пользователей </w:t>
      </w:r>
      <w:proofErr w:type="gramStart"/>
      <w:r w:rsidR="00123DC3" w:rsidRPr="00123DC3">
        <w:rPr>
          <w:sz w:val="28"/>
          <w:szCs w:val="28"/>
        </w:rPr>
        <w:t>Интернет-портала</w:t>
      </w:r>
      <w:proofErr w:type="gramEnd"/>
      <w:r w:rsidR="00123DC3" w:rsidRPr="00123DC3">
        <w:rPr>
          <w:sz w:val="28"/>
          <w:szCs w:val="28"/>
        </w:rPr>
        <w:t>.</w:t>
      </w:r>
    </w:p>
    <w:p w:rsidR="00123DC3" w:rsidRPr="00123DC3" w:rsidRDefault="00255077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23DC3" w:rsidRPr="00123DC3">
        <w:rPr>
          <w:sz w:val="28"/>
          <w:szCs w:val="28"/>
        </w:rPr>
        <w:t>Оператор Единой системы: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определяет общую стратегию развития Единой системы;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5228C4">
        <w:rPr>
          <w:sz w:val="28"/>
          <w:szCs w:val="28"/>
        </w:rPr>
        <w:t> </w:t>
      </w:r>
      <w:r w:rsidRPr="00123DC3">
        <w:rPr>
          <w:sz w:val="28"/>
          <w:szCs w:val="28"/>
        </w:rPr>
        <w:t>координирует действия администратора и модератора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3DC3" w:rsidRPr="00123DC3">
        <w:rPr>
          <w:sz w:val="28"/>
          <w:szCs w:val="28"/>
        </w:rPr>
        <w:t>определяет технические требования к Единой системе;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23DC3" w:rsidRPr="00123DC3">
        <w:rPr>
          <w:sz w:val="28"/>
          <w:szCs w:val="28"/>
        </w:rPr>
        <w:t>определяет требования к защите информации в Единой системе, включая персональные данные пользователей, в соответствии с законодательством Российской Федерации;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23DC3" w:rsidRPr="00123DC3">
        <w:rPr>
          <w:sz w:val="28"/>
          <w:szCs w:val="28"/>
        </w:rPr>
        <w:t>организует защиту персональных данных, размещенных в Единой системе.</w:t>
      </w:r>
    </w:p>
    <w:p w:rsidR="00962B71" w:rsidRPr="006E1632" w:rsidRDefault="005228C4" w:rsidP="00962B71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10. А</w:t>
      </w:r>
      <w:r w:rsidRPr="005228C4">
        <w:rPr>
          <w:sz w:val="28"/>
          <w:szCs w:val="28"/>
        </w:rPr>
        <w:t xml:space="preserve">дминистратором Единой системы </w:t>
      </w:r>
      <w:r>
        <w:rPr>
          <w:sz w:val="28"/>
          <w:szCs w:val="28"/>
        </w:rPr>
        <w:t xml:space="preserve">является </w:t>
      </w:r>
      <w:r w:rsidR="00962B71" w:rsidRPr="006E1632">
        <w:rPr>
          <w:sz w:val="28"/>
          <w:szCs w:val="28"/>
        </w:rPr>
        <w:t xml:space="preserve">казенное учреждение Ненецкого автономного округа </w:t>
      </w:r>
      <w:r>
        <w:rPr>
          <w:sz w:val="28"/>
          <w:szCs w:val="28"/>
        </w:rPr>
        <w:t>«</w:t>
      </w:r>
      <w:proofErr w:type="gramStart"/>
      <w:r w:rsidR="00962B71" w:rsidRPr="006E1632">
        <w:rPr>
          <w:sz w:val="28"/>
          <w:szCs w:val="28"/>
        </w:rPr>
        <w:t>Ненецкий</w:t>
      </w:r>
      <w:proofErr w:type="gramEnd"/>
      <w:r w:rsidR="00962B71" w:rsidRPr="006E1632">
        <w:rPr>
          <w:sz w:val="28"/>
          <w:szCs w:val="28"/>
        </w:rPr>
        <w:t xml:space="preserve"> информационно-аналитический центр</w:t>
      </w:r>
      <w:r>
        <w:rPr>
          <w:sz w:val="28"/>
          <w:szCs w:val="28"/>
        </w:rPr>
        <w:t>»</w:t>
      </w:r>
      <w:r w:rsidR="00962B71" w:rsidRPr="006E1632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Администратор Единой системы обеспечивает: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функционирование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3DC3" w:rsidRPr="00123DC3">
        <w:rPr>
          <w:sz w:val="28"/>
          <w:szCs w:val="28"/>
        </w:rPr>
        <w:t>защиту информации, обрабатываемой в Единой системе, включая персональные данные, указанные в сообщениях, в соответствии с законодательством Российской Федерации;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3DC3" w:rsidRPr="00123DC3">
        <w:rPr>
          <w:sz w:val="28"/>
          <w:szCs w:val="28"/>
        </w:rPr>
        <w:t xml:space="preserve">предоставление доступа к личному кабинету на </w:t>
      </w:r>
      <w:proofErr w:type="gramStart"/>
      <w:r w:rsidR="00123DC3" w:rsidRPr="00123DC3">
        <w:rPr>
          <w:sz w:val="28"/>
          <w:szCs w:val="28"/>
        </w:rPr>
        <w:t>Интернет-портале</w:t>
      </w:r>
      <w:proofErr w:type="gramEnd"/>
      <w:r w:rsidR="00123DC3" w:rsidRPr="00123DC3">
        <w:rPr>
          <w:sz w:val="28"/>
          <w:szCs w:val="28"/>
        </w:rPr>
        <w:t xml:space="preserve"> по заявкам органов власти, органов местного самоуправления, подведомственных организаций, управляющих компаний.</w:t>
      </w:r>
    </w:p>
    <w:p w:rsidR="005228C4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5228C4">
        <w:rPr>
          <w:sz w:val="28"/>
          <w:szCs w:val="28"/>
        </w:rPr>
        <w:t xml:space="preserve">Модератором Единой системы является казенное учреждение Ненецкого автономного округа </w:t>
      </w:r>
      <w:r>
        <w:rPr>
          <w:sz w:val="28"/>
          <w:szCs w:val="28"/>
        </w:rPr>
        <w:t>«</w:t>
      </w:r>
      <w:r w:rsidR="000F7C8D" w:rsidRPr="000F7C8D">
        <w:rPr>
          <w:sz w:val="28"/>
          <w:szCs w:val="28"/>
        </w:rPr>
        <w:t>Государственное юридическое бюро</w:t>
      </w:r>
      <w:r>
        <w:rPr>
          <w:sz w:val="28"/>
          <w:szCs w:val="28"/>
        </w:rPr>
        <w:t>»</w:t>
      </w:r>
      <w:r w:rsidRPr="005228C4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Модератор Единой системы: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размещает в Единой системе справочную, новостную и иную общедоступную информацию;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3DC3" w:rsidRPr="00123DC3">
        <w:rPr>
          <w:sz w:val="28"/>
          <w:szCs w:val="28"/>
        </w:rPr>
        <w:t>обеспечивает прием и обработку сообщений, поступающих в Единую систему, согласно настоящему Положению;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3DC3" w:rsidRPr="00123DC3">
        <w:rPr>
          <w:sz w:val="28"/>
          <w:szCs w:val="28"/>
        </w:rPr>
        <w:t>определяет по согласованию с заинтересованными органами власти, органами местного самоуправления, подведомственными организациями, управляющими компаниями состав справочных данных, размещаемых указанными органами и организациями в Единой системе;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23DC3" w:rsidRPr="00123DC3">
        <w:rPr>
          <w:sz w:val="28"/>
          <w:szCs w:val="28"/>
        </w:rPr>
        <w:t>консультирует пользователей Единой системы по вопросам функционирования Единой системы;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23DC3" w:rsidRPr="00123DC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123DC3" w:rsidRPr="00123DC3">
        <w:rPr>
          <w:sz w:val="28"/>
          <w:szCs w:val="28"/>
        </w:rPr>
        <w:t>Органы власти, органы местного самоуправления, подведомственные организации, управляющие компании: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готовят и представляют ответы на сообщения пользователей Единой системы в порядке, установленном настоящим Положением;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123DC3" w:rsidRPr="00123DC3">
        <w:rPr>
          <w:sz w:val="28"/>
          <w:szCs w:val="28"/>
        </w:rPr>
        <w:t xml:space="preserve">обеспечивают актуализацию справочных данных, размещенных на </w:t>
      </w:r>
      <w:proofErr w:type="gramStart"/>
      <w:r w:rsidR="00123DC3" w:rsidRPr="00123DC3">
        <w:rPr>
          <w:sz w:val="28"/>
          <w:szCs w:val="28"/>
        </w:rPr>
        <w:t>Интернет-портале</w:t>
      </w:r>
      <w:proofErr w:type="gramEnd"/>
      <w:r w:rsidR="00123DC3" w:rsidRPr="00123DC3">
        <w:rPr>
          <w:sz w:val="28"/>
          <w:szCs w:val="28"/>
        </w:rPr>
        <w:t>.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123DC3" w:rsidRPr="00123DC3">
        <w:rPr>
          <w:sz w:val="28"/>
          <w:szCs w:val="28"/>
        </w:rPr>
        <w:t>Взаимодействие между оператором, модератором Единой системы и органами власти, органами местного самоуправления, подведомственными организациями, управляющими компаниями осуществляется с использованием личных кабинетов.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Для предоставления доступа к личному кабинету органы власти, органы местного самоуправления, подведомственные организации, управляющие компании направляют администратору Единой системы заявку с указанием: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наименования органа (организации);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почтового адреса органа (организации);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адреса электронной почты органа (организации);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номера телефона органа (организации);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адреса официального сайта в сети Интернет (при наличии);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краткого описания деятельности, полномочий органа (организации);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фамилий, имен, отчеств лиц, осуществляющих направление ответов в Единую систему;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адресов электронной почты лиц, осуществляющих направление ответов в Единую систему.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123DC3" w:rsidRPr="00123DC3">
        <w:rPr>
          <w:sz w:val="28"/>
          <w:szCs w:val="28"/>
        </w:rPr>
        <w:t>Пользователи Единой системы: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DC3" w:rsidRPr="00123DC3">
        <w:rPr>
          <w:sz w:val="28"/>
          <w:szCs w:val="28"/>
        </w:rPr>
        <w:t>направляют сообщения в Единую систему в соответствии с настоящим Положением;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23DC3" w:rsidRPr="00123DC3">
        <w:rPr>
          <w:sz w:val="28"/>
          <w:szCs w:val="28"/>
        </w:rPr>
        <w:t xml:space="preserve">с использованием сервисов </w:t>
      </w:r>
      <w:proofErr w:type="gramStart"/>
      <w:r w:rsidR="00123DC3" w:rsidRPr="00123DC3">
        <w:rPr>
          <w:sz w:val="28"/>
          <w:szCs w:val="28"/>
        </w:rPr>
        <w:t>Интернет-портала</w:t>
      </w:r>
      <w:proofErr w:type="gramEnd"/>
      <w:r w:rsidR="00123DC3" w:rsidRPr="00123DC3">
        <w:rPr>
          <w:sz w:val="28"/>
          <w:szCs w:val="28"/>
        </w:rPr>
        <w:t xml:space="preserve"> дают оценку ответам органов власти, органов местного самоуправления, подведомственных организаций, управляющих компаний, полученным на сообщения, а также голосуют в поддержку сообщений в порядке, установленном настоящим Положением;</w:t>
      </w: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23DC3" w:rsidRPr="00123DC3">
        <w:rPr>
          <w:sz w:val="28"/>
          <w:szCs w:val="28"/>
        </w:rPr>
        <w:t>принимают участие в опросах.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IV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Требования к сообщениям, поступающим в Единую систему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5228C4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123DC3" w:rsidRPr="00123DC3">
        <w:rPr>
          <w:sz w:val="28"/>
          <w:szCs w:val="28"/>
        </w:rPr>
        <w:t xml:space="preserve">Все сообщения, поступающие в Единую систему, должны соответствовать Правилам </w:t>
      </w:r>
      <w:proofErr w:type="spellStart"/>
      <w:r w:rsidR="00123DC3" w:rsidRPr="00123DC3">
        <w:rPr>
          <w:sz w:val="28"/>
          <w:szCs w:val="28"/>
        </w:rPr>
        <w:t>модерации</w:t>
      </w:r>
      <w:proofErr w:type="spellEnd"/>
      <w:r w:rsidR="00123DC3" w:rsidRPr="00123DC3">
        <w:rPr>
          <w:sz w:val="28"/>
          <w:szCs w:val="28"/>
        </w:rPr>
        <w:t xml:space="preserve"> сообщений, являющимся Приложением 2 к настоящему Положению (далее - Правила </w:t>
      </w:r>
      <w:proofErr w:type="spellStart"/>
      <w:r w:rsidR="00123DC3" w:rsidRPr="00123DC3">
        <w:rPr>
          <w:sz w:val="28"/>
          <w:szCs w:val="28"/>
        </w:rPr>
        <w:t>модерации</w:t>
      </w:r>
      <w:proofErr w:type="spellEnd"/>
      <w:r w:rsidR="00123DC3" w:rsidRPr="00123DC3">
        <w:rPr>
          <w:sz w:val="28"/>
          <w:szCs w:val="28"/>
        </w:rPr>
        <w:t>).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16.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Содержание электронного сообщения, направляемого на Интернет-портал, должно соответствовать категории, содержащейся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17.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Электронное сообщение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должно содержать: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фамилию, имя, отчество, почтовый адрес, адрес электронной почты (при наличии) и контактный телефон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>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информацию в текстовой форме, содержащую, в том числе фотографии, электронные образы (</w:t>
      </w:r>
      <w:proofErr w:type="gramStart"/>
      <w:r w:rsidRPr="00123DC3">
        <w:rPr>
          <w:sz w:val="28"/>
          <w:szCs w:val="28"/>
        </w:rPr>
        <w:t>скан-образы</w:t>
      </w:r>
      <w:proofErr w:type="gramEnd"/>
      <w:r w:rsidRPr="00123DC3">
        <w:rPr>
          <w:sz w:val="28"/>
          <w:szCs w:val="28"/>
        </w:rPr>
        <w:t xml:space="preserve">) документов и иную </w:t>
      </w:r>
      <w:r w:rsidRPr="00123DC3">
        <w:rPr>
          <w:sz w:val="28"/>
          <w:szCs w:val="28"/>
        </w:rPr>
        <w:lastRenderedPageBreak/>
        <w:t>информацию по вопросу, относящемуся к компетенции органа власти или органа местного самоуправления, либо по вопросу деятельности подведомственной организации, управляющей компании;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дату, время и место, с </w:t>
      </w:r>
      <w:proofErr w:type="gramStart"/>
      <w:r w:rsidRPr="00123DC3">
        <w:rPr>
          <w:sz w:val="28"/>
          <w:szCs w:val="28"/>
        </w:rPr>
        <w:t>которыми</w:t>
      </w:r>
      <w:proofErr w:type="gramEnd"/>
      <w:r w:rsidRPr="00123DC3">
        <w:rPr>
          <w:sz w:val="28"/>
          <w:szCs w:val="28"/>
        </w:rPr>
        <w:t xml:space="preserve"> связана информация, указанная в электронном сообщении.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18.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Сообщение пользователя Единой системы, направляемое посредством телефонного вызова на единый телефонный номер, должно содержать: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фамилию, имя, отчество, почтовый адрес, адрес электронной почты (при наличии) и контактный телефон пользователя Единой системы;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способ направления ответа на сообщение;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информацию в устной форме по вопросу, относящемуся к компетенции органа власти или органа местного самоуправления, либо по вопросу деятельности подведомственной организации, управляющей компании;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дату, время и место, с </w:t>
      </w:r>
      <w:proofErr w:type="gramStart"/>
      <w:r w:rsidRPr="00123DC3">
        <w:rPr>
          <w:sz w:val="28"/>
          <w:szCs w:val="28"/>
        </w:rPr>
        <w:t>которыми</w:t>
      </w:r>
      <w:proofErr w:type="gramEnd"/>
      <w:r w:rsidRPr="00123DC3">
        <w:rPr>
          <w:sz w:val="28"/>
          <w:szCs w:val="28"/>
        </w:rPr>
        <w:t xml:space="preserve"> связана информация, указанная в сообщении.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19.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Пользователь Единой системы вправе дополнительно указать в электронном сообщении иные обстоятельства, имеющие, по его мнению, значение для обработки информации, указанной в электронном сообщении.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20.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При размещении электронного сообщения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пользователь Интернет-портала указывает, является ли его электронное сообщение публичным.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21.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Публичность электронного сообщения означает возможность любого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ознакомиться с содержанием электронного сообщения и ответом на него, а также проголосовать в поддержку такого электронного сообщения (далее - публичные электронные сообщения).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22.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В случае если 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не указал, что его электронное сообщение является публичным, оно считается непубличным.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23.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Непубличное электронное сообщение и ответ на него не могут быть доступными для ознакомления другим пользователям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>, а также в отношении таких электронных сообщений и ответов не может быть осуществлено голосование (далее - непубличные электронные сообщения).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24.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>Помимо электронных сообщений, указанных в пункте 22 настоящего Положения, непубличными являются электронные сообщения, содержащие: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персональные данные иного лица, указанные в сообщении пользователем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>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DC3">
        <w:rPr>
          <w:sz w:val="28"/>
          <w:szCs w:val="28"/>
        </w:rPr>
        <w:t>2)</w:t>
      </w:r>
      <w:r w:rsidR="00D64893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сведения, связанные с фактом обращения пользователя Интернет-портала за оказанием медицинской помощи, сведения о состоянии здоровья и диагнозе, иные сведения, полученные при его медицинском обследовании и лечении, сведения категорий сообщений </w:t>
      </w:r>
      <w:r w:rsidR="00D64893">
        <w:rPr>
          <w:sz w:val="28"/>
          <w:szCs w:val="28"/>
        </w:rPr>
        <w:t>«</w:t>
      </w:r>
      <w:r w:rsidRPr="00123DC3">
        <w:rPr>
          <w:sz w:val="28"/>
          <w:szCs w:val="28"/>
        </w:rPr>
        <w:t>Экстремизм, конфликты на религиозной и национальной почве</w:t>
      </w:r>
      <w:r w:rsidR="00D64893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, </w:t>
      </w:r>
      <w:r w:rsidR="00D64893">
        <w:rPr>
          <w:sz w:val="28"/>
          <w:szCs w:val="28"/>
        </w:rPr>
        <w:t>«</w:t>
      </w:r>
      <w:r w:rsidRPr="00123DC3">
        <w:rPr>
          <w:sz w:val="28"/>
          <w:szCs w:val="28"/>
        </w:rPr>
        <w:t>Противодействие коррупции</w:t>
      </w:r>
      <w:r w:rsidR="00D64893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, иные сведения, которые законодательством Российской Федерации отнесены к </w:t>
      </w:r>
      <w:r w:rsidRPr="00123DC3">
        <w:rPr>
          <w:sz w:val="28"/>
          <w:szCs w:val="28"/>
        </w:rPr>
        <w:lastRenderedPageBreak/>
        <w:t>категории информации конфиденциального характера.</w:t>
      </w:r>
      <w:proofErr w:type="gramEnd"/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V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Обработка сообщений, поступающих в Единую систему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25.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>Сообщения, направленные в Единую систему, поступают модератору Единой системы для обработки.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26.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>В процессе обработки телефонного вызова модератор Единой системы осуществляет одно из следующих действий: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>самостоятельно дает ответ на сообщение в случае, если для рассмотрения сообщения не требуется его передача в орган власти, орган местного самоуправления, подведомственную организацию, управляющую компанию;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фиксирует телефонный вызов и суть сообщения, регистрирует его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и передает сообщение через личный кабинет в орган власти, орган местного самоуправления, подведомственную организацию, управляющую компанию для подготовки ответа в соответствии с настоящим Положением;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3)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отказывает в регистрации поступившего сообщения в случае его несоответствия требованиям, установленным пунктом 18 настоящего Положения, и (или) Правилам </w:t>
      </w:r>
      <w:proofErr w:type="spellStart"/>
      <w:r w:rsidRPr="00123DC3">
        <w:rPr>
          <w:sz w:val="28"/>
          <w:szCs w:val="28"/>
        </w:rPr>
        <w:t>модерации</w:t>
      </w:r>
      <w:proofErr w:type="spellEnd"/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27.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>По итогам обработки поступившего электронного сообщения модератор Единой системы принимает одно из следующих решений: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09700F">
        <w:rPr>
          <w:sz w:val="28"/>
          <w:szCs w:val="28"/>
        </w:rPr>
        <w:t> </w:t>
      </w:r>
      <w:r w:rsidRPr="00123DC3">
        <w:rPr>
          <w:sz w:val="28"/>
          <w:szCs w:val="28"/>
        </w:rPr>
        <w:t>о регистрации непубличного электронного сообщения в Единой системе;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 регистрации публичного электронного сообщения в Единой системе и его публикации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>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3)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>об отказе в регистрации электронного сообщения в Единой системе.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28.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>В случае принятия решения о регистрации непубличного электронного сообщения в Единой системе оно регистрируется и направляется модератором Единой системы в личный кабинет органа власти, органа местного самоуправления, подведомственной организации, управляющей компании для подготовки ответа в соответствии с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В личный кабинет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и на указанный им адрес электронной почты (при его наличии) направляется уведомление о регистрации электронного сообщения в Единой системе.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29.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В случае принятия решения о регистрации публичного электронного сообщения в Единой системе и его публикации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оно регистрируется, публикуется модератором Единой системы на Интернет-портале и направляется в личный кабинет органа власти, органа местного самоуправления, подведомственной организации, управляющей компании для подготовки ответа в соответствии с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В личный кабинет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и на указанный им адрес электронной почты (при его наличии) направляется уведомление о </w:t>
      </w:r>
      <w:r w:rsidRPr="00123DC3">
        <w:rPr>
          <w:sz w:val="28"/>
          <w:szCs w:val="28"/>
        </w:rPr>
        <w:lastRenderedPageBreak/>
        <w:t>регистрации в Единой системе и публикации электронного сообщения на Интернет-портале.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30.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>При поступлении сообщения, содержащего вопросы, не относящиеся к компетенции органа власти, органа местного самоуправления, подведомственной организации, управляющей компании, исполнитель возвращает такое сообщение модератору Единой системы в течение 1 рабочего дня со дня его поступления.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В случае, указанном в абзаце первом настоящего пункта, модератор Единой системы повторно определяет ответственного исполнителя и направляет сообщение в личный кабинет органа власти, органа местного самоуправления, подведомственной организации, управляющей компании в течение 1 рабочего дня со дня возврата сообщения исполнителем.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31.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Основанием для принятия решения об отказе в регистрации электронного сообщения, поступившего на Интернет-портал, является несоответствие электронного сообщения требованиям, установленным пунктом 17 настоящего Положения, и (или) Правилам </w:t>
      </w:r>
      <w:proofErr w:type="spellStart"/>
      <w:r w:rsidRPr="00123DC3">
        <w:rPr>
          <w:sz w:val="28"/>
          <w:szCs w:val="28"/>
        </w:rPr>
        <w:t>модерации</w:t>
      </w:r>
      <w:proofErr w:type="spellEnd"/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32.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В случае принятия решения об отказе в регистрации электронного сообщения в Единой системе, в личный кабинет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и на указанный им адрес электронной почты (при его наличии) направляется уведомление об отказе в регистрации электронного сообщения с указанием причины отказа.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33.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>При обработке электронного сообщения, содержащего сведения, указанные в пункте 24 настоящего Положения, модератор Единой системы устанавливает статус непубличного электронного сообщения.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В личный кабинет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направляется уведомление об установлении статуса непубличного электронного сообщения с указанием причины.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34.</w:t>
      </w:r>
      <w:r w:rsidR="009B6F5F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Регистрация сообщений, поступающих в Единую систему, публикация публичных электронных сообщений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 xml:space="preserve"> или направление в личный кабинет пользователя Интернет-портала уведомления об отказе в регистрации электронного сообщения осуществляется в срок, не превышающий 2 рабочих дней со дня поступления сообщения в Единую систему.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В случае если сообщение поступает в нерабочее время (нерабочий праздничный или выходной день), то днем поступления сообщения в Единую систему считается ближайший рабочий день, следующий за днем фактического поступления сообщения в Единую систему.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VI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Представление ответов на сообщения,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E3C18">
        <w:rPr>
          <w:b/>
          <w:sz w:val="28"/>
          <w:szCs w:val="28"/>
        </w:rPr>
        <w:t>поступающие</w:t>
      </w:r>
      <w:proofErr w:type="gramEnd"/>
      <w:r w:rsidRPr="00CE3C18">
        <w:rPr>
          <w:b/>
          <w:sz w:val="28"/>
          <w:szCs w:val="28"/>
        </w:rPr>
        <w:t xml:space="preserve"> в Единую систему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35.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Представление ответов на сообщения пользователей Единой системы осуществляется органами власти, органами местного самоуправления, подведомственными организациями, управляющими </w:t>
      </w:r>
      <w:r w:rsidRPr="00123DC3">
        <w:rPr>
          <w:sz w:val="28"/>
          <w:szCs w:val="28"/>
        </w:rPr>
        <w:lastRenderedPageBreak/>
        <w:t>компаниями с использованием личных кабинетов, за исключением случаев, установленных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36.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В случаях, предусмотренных настоящим Положением, представление ответов на сообщения пользователей осуществляется модератором Единой системы самостоятельно.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37.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Орган власти, орган местного самоуправления, подведомственная организация, управляющая компания, получившая сообщение пользователя Единой системы, готовит на него ответ в соответствии с настоящим Положением и направляет его в Единую систему в срок, не превышающий 5 рабочих дней со дня регистрации сообщения в Единой системе.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Ответ на сообщение, подготовленный органом власти, органом местного самоуправления, подведомственной организацией, управляющей компанией должен быть размещен в Единой системе в срок, не превышающий одного рабочего дня со дня его подготовки.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38.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его решения (в случае невозможности решения вопроса в срок, установленный для обработки сообщения и представления ответа на него), либо обоснование невозможности решения вопроса.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39.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В случае 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исполнитель присваивает сообщению статус </w:t>
      </w:r>
      <w:r w:rsidR="008518B6">
        <w:rPr>
          <w:sz w:val="28"/>
          <w:szCs w:val="28"/>
        </w:rPr>
        <w:t>«</w:t>
      </w:r>
      <w:r w:rsidRPr="00123DC3">
        <w:rPr>
          <w:sz w:val="28"/>
          <w:szCs w:val="28"/>
        </w:rPr>
        <w:t>запланировано</w:t>
      </w:r>
      <w:r w:rsidR="008518B6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и устанавливает срок исполнения. При наступлении указанного в ответе планируемого срока в личный кабинет органа власти, органа местного самоуправления, подведомственной организации, управляющей компании средствами Единой системы автоматически направляется уведомление о необходимости подготовки дополнительного ответа на сообщение пользователя Единой системы.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Орган власти, орган местного самоуправления, подведомственная организация, управляющая компания готовит дополнительный ответ в порядке и сроки, установленные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40.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Ответы на сообщения, поступившие в Единую систему путем телефонного вызова, даются в письменном виде в электронной форме или в устном виде в порядке и сроки, установленные настоящим Положением.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41.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К ответу на электронное сообщение могут прикрепляться электронные образы (</w:t>
      </w:r>
      <w:proofErr w:type="gramStart"/>
      <w:r w:rsidRPr="00123DC3">
        <w:rPr>
          <w:sz w:val="28"/>
          <w:szCs w:val="28"/>
        </w:rPr>
        <w:t>скан-образы</w:t>
      </w:r>
      <w:proofErr w:type="gramEnd"/>
      <w:r w:rsidRPr="00123DC3">
        <w:rPr>
          <w:sz w:val="28"/>
          <w:szCs w:val="28"/>
        </w:rPr>
        <w:t>) документов и (или) фотографии, подтверждающие факт рассмотрения и (или) решения вопроса, содержащегося в сообщении.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42.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>Ответы на сообщения, размещенные в Единой системе, подлежат проверке модератором Единой системы, который вправе вернуть представленный ответ на доработку в течение одного рабочего дня со дня его поступления в Единую систему в случае, если: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1)</w:t>
      </w:r>
      <w:r w:rsidR="008518B6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ответ носит формальный характер (отсутствует ответ на вопрос, </w:t>
      </w:r>
      <w:r w:rsidRPr="00123DC3">
        <w:rPr>
          <w:sz w:val="28"/>
          <w:szCs w:val="28"/>
        </w:rPr>
        <w:lastRenderedPageBreak/>
        <w:t>поставленный в обращении; не указана информация о планируемых сроках и мерах для решения вопроса, указанного в сообщении; ответ не содержит необходимых оснований и доказательств, в случае опровержения информации, предоставленной в сообщении; ответ содержит избыточное количество ссылок на нормативные правовые акты, при этом в тексте ответа не даны пояснения содержания этих положений, либо нормативные правовые акты, на которые ссылается исполнитель, не содержат ответа на поставленный гражданином вопрос);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2)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ответ содержит избыточную эмоциональную оценку сообщения гражданина;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3)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ответ содержит термины и аббревиатуры, которые не являются </w:t>
      </w:r>
      <w:proofErr w:type="spellStart"/>
      <w:r w:rsidRPr="00123DC3">
        <w:rPr>
          <w:sz w:val="28"/>
          <w:szCs w:val="28"/>
        </w:rPr>
        <w:t>общеупотребляемыми</w:t>
      </w:r>
      <w:proofErr w:type="spellEnd"/>
      <w:r w:rsidRPr="00123DC3">
        <w:rPr>
          <w:sz w:val="28"/>
          <w:szCs w:val="28"/>
        </w:rPr>
        <w:t xml:space="preserve"> и их значение не раскрыто.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43.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В случае направления ответа на доработку в соответствии с пунктом 42 настоящего Положения доработанный ответ должен быть направлен модератору Единой системы в срок не позднее 2 рабочих дней со дня поступления ответа на доработку.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44.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Ответ на сообщение, представленный в Единую систему, после его проверки модератором Единой системы, публикуется в личном кабинете пользователя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>, направившего сообщение.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информируется о рассмотрении сообщения и о его публикации в личном кабинете посредством направления уведомления на указанный им в электронном сообщении адрес электронной почты (при его наличии).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Ответ на публичное электронное сообщение, поступившее на Интернет-портал, публикуется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VII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Обратная связь пользователей Единой системы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45.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Пользователь Единой системы может дать оценку ответу, полученному на сообщение, в порядке, предусмотренном настоящим разделом.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46.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При поступлении телефонного вызова в Единую систему оценка ответу на сообщение может быть дана пользователем Единой системы по окончании телефонного разговора с модератором Единой системы.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47.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может дать оценку ответу, полученному на электронное сообщение, посредством выбора на Интернет-портале одного из вариантов: </w:t>
      </w:r>
      <w:r w:rsidR="00612BEC">
        <w:rPr>
          <w:sz w:val="28"/>
          <w:szCs w:val="28"/>
        </w:rPr>
        <w:t>«</w:t>
      </w:r>
      <w:r w:rsidRPr="00123DC3">
        <w:rPr>
          <w:sz w:val="28"/>
          <w:szCs w:val="28"/>
        </w:rPr>
        <w:t>удовлетворен ответом</w:t>
      </w:r>
      <w:r w:rsidR="00612BEC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или </w:t>
      </w:r>
      <w:r w:rsidR="00612BEC">
        <w:rPr>
          <w:sz w:val="28"/>
          <w:szCs w:val="28"/>
        </w:rPr>
        <w:t>«</w:t>
      </w:r>
      <w:r w:rsidRPr="00123DC3">
        <w:rPr>
          <w:sz w:val="28"/>
          <w:szCs w:val="28"/>
        </w:rPr>
        <w:t>не удовлетворен ответом</w:t>
      </w:r>
      <w:r w:rsidR="00612BEC">
        <w:rPr>
          <w:sz w:val="28"/>
          <w:szCs w:val="28"/>
        </w:rPr>
        <w:t>»</w:t>
      </w:r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48.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При выборе варианта </w:t>
      </w:r>
      <w:r w:rsidR="00612BEC">
        <w:rPr>
          <w:sz w:val="28"/>
          <w:szCs w:val="28"/>
        </w:rPr>
        <w:t>«</w:t>
      </w:r>
      <w:r w:rsidRPr="00123DC3">
        <w:rPr>
          <w:sz w:val="28"/>
          <w:szCs w:val="28"/>
        </w:rPr>
        <w:t>не удовлетворен ответом</w:t>
      </w:r>
      <w:r w:rsidR="00612BEC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в обязательном порядке указывает конкретные замечания, требующие доработки. В случае отсутствия замечаний функция </w:t>
      </w:r>
      <w:r w:rsidR="00612BEC">
        <w:rPr>
          <w:sz w:val="28"/>
          <w:szCs w:val="28"/>
        </w:rPr>
        <w:t>«</w:t>
      </w:r>
      <w:r w:rsidRPr="00123DC3">
        <w:rPr>
          <w:sz w:val="28"/>
          <w:szCs w:val="28"/>
        </w:rPr>
        <w:t xml:space="preserve">не </w:t>
      </w:r>
      <w:proofErr w:type="gramStart"/>
      <w:r w:rsidRPr="00123DC3">
        <w:rPr>
          <w:sz w:val="28"/>
          <w:szCs w:val="28"/>
        </w:rPr>
        <w:t>удовлетворен</w:t>
      </w:r>
      <w:proofErr w:type="gramEnd"/>
      <w:r w:rsidRPr="00123DC3">
        <w:rPr>
          <w:sz w:val="28"/>
          <w:szCs w:val="28"/>
        </w:rPr>
        <w:t xml:space="preserve"> ответом</w:t>
      </w:r>
      <w:r w:rsidR="00612BEC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не активируется.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49.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В случае негативной оценки ответа электронное сообщение повторно направляется модератором Единой системы в личный кабинет </w:t>
      </w:r>
      <w:r w:rsidRPr="00123DC3">
        <w:rPr>
          <w:sz w:val="28"/>
          <w:szCs w:val="28"/>
        </w:rPr>
        <w:lastRenderedPageBreak/>
        <w:t>органа власти, органа местного самоуправления, подведомственной организации, управляющей компании на доработку с указанием замечаний, требующих доработки.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50.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уведомляется о направлении ответа на доработку в личном кабинете.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51.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В случае, указанном в пункте 49 настоящего Положения, электронное сообщение может направляться в орган власти, орган местного самоуправления, подведомственную организацию, управляющую компанию для доработки ответа не более двух раз.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52.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Доработка ответа на электронное сообщение осуществляется в порядке, установленном разделом VI настоящего Положения.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53.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может проголосовать в поддержку любого публичного электронного сообщения с использованием сервисов Интернет-портала.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54.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Пользователь </w:t>
      </w:r>
      <w:proofErr w:type="gramStart"/>
      <w:r w:rsidRPr="00123DC3">
        <w:rPr>
          <w:sz w:val="28"/>
          <w:szCs w:val="28"/>
        </w:rPr>
        <w:t>Интернет-портала</w:t>
      </w:r>
      <w:proofErr w:type="gramEnd"/>
      <w:r w:rsidRPr="00123DC3">
        <w:rPr>
          <w:sz w:val="28"/>
          <w:szCs w:val="28"/>
        </w:rPr>
        <w:t xml:space="preserve"> может проголосовать в поддержку каждого публичного электронного сообщения только один раз.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3DC3">
        <w:rPr>
          <w:sz w:val="28"/>
          <w:szCs w:val="28"/>
        </w:rPr>
        <w:t>Раздел VIII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Результаты рассмотрения сообщений и ответственность</w:t>
      </w:r>
    </w:p>
    <w:p w:rsidR="00123DC3" w:rsidRPr="00CE3C18" w:rsidRDefault="00123DC3" w:rsidP="00CE3C1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C18">
        <w:rPr>
          <w:b/>
          <w:sz w:val="28"/>
          <w:szCs w:val="28"/>
        </w:rPr>
        <w:t>за соблюдение порядка их рассмотрения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55.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В рамках Единой системы формируется статистическая и аналитическая информация о деятельности органов власти, органов местного самоуправления, подведомственных организаций, управляющих компаний по обработке сообщений и подготовке на них ответов (далее - статистическая и аналитическая информация).</w:t>
      </w:r>
    </w:p>
    <w:p w:rsidR="00123DC3" w:rsidRPr="00717DE6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DE6">
        <w:rPr>
          <w:sz w:val="28"/>
          <w:szCs w:val="28"/>
        </w:rPr>
        <w:t>56.</w:t>
      </w:r>
      <w:r w:rsidR="00612BEC" w:rsidRPr="00717DE6">
        <w:rPr>
          <w:sz w:val="28"/>
          <w:szCs w:val="28"/>
        </w:rPr>
        <w:t> </w:t>
      </w:r>
      <w:r w:rsidRPr="00717DE6">
        <w:rPr>
          <w:sz w:val="28"/>
          <w:szCs w:val="28"/>
        </w:rPr>
        <w:t xml:space="preserve">Модератор Единой системы еженедельно предоставляет </w:t>
      </w:r>
      <w:r w:rsidR="006F3EE7">
        <w:rPr>
          <w:sz w:val="28"/>
          <w:szCs w:val="28"/>
        </w:rPr>
        <w:t>Оператору Единой системы</w:t>
      </w:r>
      <w:r w:rsidR="00612BEC" w:rsidRPr="00717DE6">
        <w:rPr>
          <w:sz w:val="28"/>
          <w:szCs w:val="28"/>
        </w:rPr>
        <w:t xml:space="preserve"> </w:t>
      </w:r>
      <w:r w:rsidRPr="00717DE6">
        <w:rPr>
          <w:sz w:val="28"/>
          <w:szCs w:val="28"/>
        </w:rPr>
        <w:t>отчет о сообщениях, поступивших в Единую систему, по которым нарушен установленный настоящим Положением срок ответа.</w:t>
      </w:r>
    </w:p>
    <w:p w:rsidR="00123DC3" w:rsidRPr="00717DE6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DE6">
        <w:rPr>
          <w:sz w:val="28"/>
          <w:szCs w:val="28"/>
        </w:rPr>
        <w:t>57.</w:t>
      </w:r>
      <w:r w:rsidR="00612BEC" w:rsidRPr="00717DE6">
        <w:rPr>
          <w:sz w:val="28"/>
          <w:szCs w:val="28"/>
        </w:rPr>
        <w:t> </w:t>
      </w:r>
      <w:proofErr w:type="gramStart"/>
      <w:r w:rsidRPr="00717DE6">
        <w:rPr>
          <w:sz w:val="28"/>
          <w:szCs w:val="28"/>
        </w:rPr>
        <w:t xml:space="preserve">Модератор Единой системы ежемесячно в срок до 5 числа месяца, следующего за отчетным, направляет </w:t>
      </w:r>
      <w:r w:rsidR="006F3EE7" w:rsidRPr="006F3EE7">
        <w:rPr>
          <w:sz w:val="28"/>
          <w:szCs w:val="28"/>
        </w:rPr>
        <w:t xml:space="preserve">Оператору Единой системы </w:t>
      </w:r>
      <w:r w:rsidRPr="00717DE6">
        <w:rPr>
          <w:sz w:val="28"/>
          <w:szCs w:val="28"/>
        </w:rPr>
        <w:t>статистическую и аналитическую информацию о характере содержания сообщений, включая ответы на них, а также о результатах опросов, проводимых с использованием Единой системы.</w:t>
      </w:r>
      <w:proofErr w:type="gramEnd"/>
    </w:p>
    <w:p w:rsidR="006B4530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58.</w:t>
      </w:r>
      <w:r w:rsidR="00612BEC">
        <w:rPr>
          <w:sz w:val="28"/>
          <w:szCs w:val="28"/>
        </w:rPr>
        <w:t> </w:t>
      </w:r>
      <w:r w:rsidRPr="00123DC3">
        <w:rPr>
          <w:sz w:val="28"/>
          <w:szCs w:val="28"/>
        </w:rPr>
        <w:t>Ответственность за соблюдение порядка рассмотрения сообщений, поступивших в Единую систему, и предоставления ответов на них возлагается на руководителей органов власти, органов местного самоуправления, подведомственных организаций, управляющих компаний.</w:t>
      </w:r>
    </w:p>
    <w:p w:rsidR="006E1632" w:rsidRDefault="006E1632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077" w:rsidRDefault="00255077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EE7" w:rsidRDefault="006F3EE7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EE7" w:rsidRDefault="006F3EE7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EE7" w:rsidRDefault="006F3EE7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7C8D" w:rsidRDefault="000F7C8D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077" w:rsidRDefault="00255077" w:rsidP="006E16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632" w:rsidRPr="006E1632" w:rsidRDefault="006E1632" w:rsidP="006E1632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E3C18" w:rsidRDefault="006E1632" w:rsidP="006E1632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t>к Положению о Единой системе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взаимодействия исполнительных органов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государственной власти Ненецкого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автономного округа, органов местного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самоуправления муниципальных образований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Ненецкого автономного округа с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населением Ненецкого автономного округа</w:t>
      </w:r>
      <w:r>
        <w:rPr>
          <w:sz w:val="28"/>
          <w:szCs w:val="28"/>
        </w:rPr>
        <w:t xml:space="preserve"> </w:t>
      </w:r>
      <w:r w:rsidR="00CE3C18">
        <w:rPr>
          <w:sz w:val="28"/>
          <w:szCs w:val="28"/>
        </w:rPr>
        <w:t>«</w:t>
      </w:r>
      <w:r w:rsidRPr="006E1632">
        <w:rPr>
          <w:sz w:val="28"/>
          <w:szCs w:val="28"/>
        </w:rPr>
        <w:t>Народный контроль</w:t>
      </w:r>
      <w:r w:rsidR="00CE3C18">
        <w:rPr>
          <w:sz w:val="28"/>
          <w:szCs w:val="28"/>
        </w:rPr>
        <w:t>»</w:t>
      </w:r>
      <w:r w:rsidRPr="006E1632">
        <w:rPr>
          <w:sz w:val="28"/>
          <w:szCs w:val="28"/>
        </w:rPr>
        <w:t>, утвержденному приказом</w:t>
      </w:r>
      <w:r>
        <w:rPr>
          <w:sz w:val="28"/>
          <w:szCs w:val="28"/>
        </w:rPr>
        <w:t xml:space="preserve"> </w:t>
      </w:r>
      <w:r w:rsidR="00CE3C18">
        <w:rPr>
          <w:sz w:val="28"/>
          <w:szCs w:val="28"/>
        </w:rPr>
        <w:t xml:space="preserve">Департамента </w:t>
      </w:r>
      <w:r w:rsidR="00255077">
        <w:rPr>
          <w:sz w:val="28"/>
          <w:szCs w:val="28"/>
        </w:rPr>
        <w:t>внутренней политики</w:t>
      </w:r>
      <w:r w:rsidR="00CE3C18"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Ненецкого автономного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округа</w:t>
      </w:r>
    </w:p>
    <w:p w:rsidR="006E1632" w:rsidRPr="00061CC5" w:rsidRDefault="006E1632" w:rsidP="006E1632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t xml:space="preserve">от </w:t>
      </w:r>
      <w:r w:rsidR="00CE3C18">
        <w:rPr>
          <w:sz w:val="28"/>
          <w:szCs w:val="28"/>
        </w:rPr>
        <w:t>__</w:t>
      </w:r>
      <w:r w:rsidRPr="006E1632">
        <w:rPr>
          <w:sz w:val="28"/>
          <w:szCs w:val="28"/>
        </w:rPr>
        <w:t>.</w:t>
      </w:r>
      <w:r w:rsidR="000F7C8D">
        <w:rPr>
          <w:sz w:val="28"/>
          <w:szCs w:val="28"/>
        </w:rPr>
        <w:t>01</w:t>
      </w:r>
      <w:r w:rsidRPr="006E1632">
        <w:rPr>
          <w:sz w:val="28"/>
          <w:szCs w:val="28"/>
        </w:rPr>
        <w:t>.201</w:t>
      </w:r>
      <w:r w:rsidR="000F7C8D">
        <w:rPr>
          <w:sz w:val="28"/>
          <w:szCs w:val="28"/>
        </w:rPr>
        <w:t>9</w:t>
      </w:r>
      <w:r w:rsidRPr="006E1632">
        <w:rPr>
          <w:sz w:val="28"/>
          <w:szCs w:val="28"/>
        </w:rPr>
        <w:t xml:space="preserve"> </w:t>
      </w:r>
      <w:r w:rsidR="00CE3C18">
        <w:rPr>
          <w:sz w:val="28"/>
          <w:szCs w:val="28"/>
        </w:rPr>
        <w:t>№</w:t>
      </w:r>
      <w:r w:rsidRPr="006E1632">
        <w:rPr>
          <w:sz w:val="28"/>
          <w:szCs w:val="28"/>
        </w:rPr>
        <w:t xml:space="preserve"> </w:t>
      </w:r>
      <w:r w:rsidR="000F7C8D">
        <w:rPr>
          <w:sz w:val="28"/>
          <w:szCs w:val="28"/>
        </w:rPr>
        <w:t>__</w:t>
      </w:r>
    </w:p>
    <w:p w:rsidR="00CE3C18" w:rsidRPr="00061CC5" w:rsidRDefault="00CE3C18" w:rsidP="006E1632">
      <w:pPr>
        <w:ind w:left="4678"/>
        <w:jc w:val="both"/>
        <w:rPr>
          <w:sz w:val="28"/>
          <w:szCs w:val="28"/>
        </w:rPr>
      </w:pPr>
    </w:p>
    <w:p w:rsidR="006E1632" w:rsidRPr="006E1632" w:rsidRDefault="006E1632" w:rsidP="006E1632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Блок-схема</w:t>
      </w:r>
    </w:p>
    <w:p w:rsidR="006E1632" w:rsidRDefault="00123DC3" w:rsidP="006E1632">
      <w:pPr>
        <w:pStyle w:val="2"/>
        <w:jc w:val="both"/>
        <w:rPr>
          <w:sz w:val="26"/>
          <w:szCs w:val="26"/>
        </w:rPr>
      </w:pPr>
      <w:r>
        <w:rPr>
          <w:noProof/>
          <w:position w:val="-445"/>
          <w:szCs w:val="28"/>
        </w:rPr>
        <w:drawing>
          <wp:inline distT="0" distB="0" distL="0" distR="0" wp14:anchorId="45349CA0" wp14:editId="0E6973E7">
            <wp:extent cx="5940425" cy="58344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32" w:rsidRPr="006E1632" w:rsidRDefault="006E1632" w:rsidP="006E1632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lastRenderedPageBreak/>
        <w:t>Приложение 2</w:t>
      </w:r>
    </w:p>
    <w:p w:rsidR="00CE3C18" w:rsidRDefault="00CE3C18" w:rsidP="00CE3C18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t>к Положению о Единой системе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взаимодействия исполнительных органов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государственной власти Ненецкого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автономного округа, органов местного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самоуправления муниципальных образований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Ненецкого автономного округа с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населением Ненецкого автономного округа</w:t>
      </w:r>
      <w:r>
        <w:rPr>
          <w:sz w:val="28"/>
          <w:szCs w:val="28"/>
        </w:rPr>
        <w:t xml:space="preserve"> «</w:t>
      </w:r>
      <w:r w:rsidRPr="006E1632">
        <w:rPr>
          <w:sz w:val="28"/>
          <w:szCs w:val="28"/>
        </w:rPr>
        <w:t>Народный контроль</w:t>
      </w:r>
      <w:r>
        <w:rPr>
          <w:sz w:val="28"/>
          <w:szCs w:val="28"/>
        </w:rPr>
        <w:t>»</w:t>
      </w:r>
      <w:r w:rsidRPr="006E1632">
        <w:rPr>
          <w:sz w:val="28"/>
          <w:szCs w:val="28"/>
        </w:rPr>
        <w:t>, утвержденному приказом</w:t>
      </w:r>
      <w:r>
        <w:rPr>
          <w:sz w:val="28"/>
          <w:szCs w:val="28"/>
        </w:rPr>
        <w:t xml:space="preserve"> Департамента </w:t>
      </w:r>
      <w:r w:rsidR="00255077">
        <w:rPr>
          <w:sz w:val="28"/>
          <w:szCs w:val="28"/>
        </w:rPr>
        <w:t xml:space="preserve">внутренней политики </w:t>
      </w:r>
      <w:r w:rsidRPr="006E1632">
        <w:rPr>
          <w:sz w:val="28"/>
          <w:szCs w:val="28"/>
        </w:rPr>
        <w:t>Ненецкого автономного</w:t>
      </w:r>
      <w:r>
        <w:rPr>
          <w:sz w:val="28"/>
          <w:szCs w:val="28"/>
        </w:rPr>
        <w:t xml:space="preserve"> </w:t>
      </w:r>
      <w:r w:rsidRPr="006E1632">
        <w:rPr>
          <w:sz w:val="28"/>
          <w:szCs w:val="28"/>
        </w:rPr>
        <w:t>округа</w:t>
      </w:r>
    </w:p>
    <w:p w:rsidR="00CE3C18" w:rsidRPr="00061CC5" w:rsidRDefault="00CE3C18" w:rsidP="00CE3C18">
      <w:pPr>
        <w:ind w:left="4820"/>
        <w:rPr>
          <w:sz w:val="28"/>
          <w:szCs w:val="28"/>
        </w:rPr>
      </w:pPr>
      <w:r w:rsidRPr="006E1632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6E1632">
        <w:rPr>
          <w:sz w:val="28"/>
          <w:szCs w:val="28"/>
        </w:rPr>
        <w:t>.</w:t>
      </w:r>
      <w:r w:rsidR="000F7C8D">
        <w:rPr>
          <w:sz w:val="28"/>
          <w:szCs w:val="28"/>
        </w:rPr>
        <w:t>01</w:t>
      </w:r>
      <w:r w:rsidRPr="006E1632">
        <w:rPr>
          <w:sz w:val="28"/>
          <w:szCs w:val="28"/>
        </w:rPr>
        <w:t>.201</w:t>
      </w:r>
      <w:r w:rsidR="000F7C8D">
        <w:rPr>
          <w:sz w:val="28"/>
          <w:szCs w:val="28"/>
        </w:rPr>
        <w:t>9</w:t>
      </w:r>
      <w:r w:rsidRPr="006E16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632">
        <w:rPr>
          <w:sz w:val="28"/>
          <w:szCs w:val="28"/>
        </w:rPr>
        <w:t xml:space="preserve"> </w:t>
      </w:r>
      <w:r w:rsidR="000F7C8D">
        <w:rPr>
          <w:sz w:val="28"/>
          <w:szCs w:val="28"/>
        </w:rPr>
        <w:t>__</w:t>
      </w:r>
    </w:p>
    <w:p w:rsidR="006E1632" w:rsidRPr="00061CC5" w:rsidRDefault="006E1632" w:rsidP="006E1632">
      <w:pPr>
        <w:ind w:left="4678"/>
        <w:jc w:val="both"/>
        <w:rPr>
          <w:sz w:val="28"/>
          <w:szCs w:val="28"/>
        </w:rPr>
      </w:pPr>
    </w:p>
    <w:p w:rsidR="006E1632" w:rsidRDefault="006E1632" w:rsidP="006E1632">
      <w:pPr>
        <w:ind w:left="4678"/>
        <w:jc w:val="both"/>
        <w:rPr>
          <w:sz w:val="28"/>
          <w:szCs w:val="28"/>
        </w:rPr>
      </w:pPr>
    </w:p>
    <w:p w:rsidR="006E1632" w:rsidRPr="00061CC5" w:rsidRDefault="006E1632" w:rsidP="006E1632">
      <w:pPr>
        <w:ind w:left="4678"/>
        <w:jc w:val="both"/>
        <w:rPr>
          <w:sz w:val="28"/>
          <w:szCs w:val="28"/>
        </w:rPr>
      </w:pPr>
    </w:p>
    <w:p w:rsidR="006E1632" w:rsidRPr="00061CC5" w:rsidRDefault="006E1632" w:rsidP="006E1632">
      <w:pPr>
        <w:ind w:left="4678"/>
        <w:jc w:val="both"/>
        <w:rPr>
          <w:sz w:val="28"/>
          <w:szCs w:val="28"/>
        </w:rPr>
      </w:pPr>
    </w:p>
    <w:p w:rsidR="006E1632" w:rsidRPr="006E1632" w:rsidRDefault="006E1632" w:rsidP="006E1632">
      <w:pPr>
        <w:tabs>
          <w:tab w:val="left" w:pos="142"/>
          <w:tab w:val="left" w:pos="709"/>
        </w:tabs>
        <w:jc w:val="center"/>
        <w:rPr>
          <w:b/>
          <w:bCs/>
          <w:sz w:val="28"/>
          <w:szCs w:val="28"/>
        </w:rPr>
      </w:pPr>
      <w:r w:rsidRPr="006E1632">
        <w:rPr>
          <w:b/>
          <w:bCs/>
          <w:sz w:val="28"/>
          <w:szCs w:val="28"/>
        </w:rPr>
        <w:t>Правила</w:t>
      </w:r>
    </w:p>
    <w:p w:rsidR="006E1632" w:rsidRPr="00061CC5" w:rsidRDefault="006E1632" w:rsidP="006E1632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6E1632">
        <w:rPr>
          <w:b/>
          <w:bCs/>
          <w:sz w:val="28"/>
          <w:szCs w:val="28"/>
        </w:rPr>
        <w:t>модерации</w:t>
      </w:r>
      <w:proofErr w:type="spellEnd"/>
      <w:r w:rsidRPr="006E1632">
        <w:rPr>
          <w:b/>
          <w:bCs/>
          <w:sz w:val="28"/>
          <w:szCs w:val="28"/>
        </w:rPr>
        <w:t xml:space="preserve"> сообщений</w:t>
      </w:r>
    </w:p>
    <w:p w:rsidR="006E1632" w:rsidRDefault="006E1632" w:rsidP="006E1632">
      <w:pPr>
        <w:pStyle w:val="2"/>
        <w:jc w:val="both"/>
        <w:rPr>
          <w:sz w:val="26"/>
          <w:szCs w:val="26"/>
        </w:rPr>
      </w:pPr>
    </w:p>
    <w:p w:rsidR="00CE3C18" w:rsidRDefault="00CE3C18" w:rsidP="006E1632">
      <w:pPr>
        <w:pStyle w:val="2"/>
        <w:jc w:val="both"/>
        <w:rPr>
          <w:sz w:val="26"/>
          <w:szCs w:val="26"/>
        </w:rPr>
      </w:pP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1.</w:t>
      </w:r>
      <w:r w:rsidR="00CE3C18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Настоящие Правила определяют требования к содержанию сообщений, направляемых в Единую систему взаимодействия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с населением Ненецкого автономного округа </w:t>
      </w:r>
      <w:r w:rsidR="00CE3C18">
        <w:rPr>
          <w:sz w:val="28"/>
          <w:szCs w:val="28"/>
        </w:rPr>
        <w:t>«</w:t>
      </w:r>
      <w:r w:rsidRPr="00123DC3">
        <w:rPr>
          <w:sz w:val="28"/>
          <w:szCs w:val="28"/>
        </w:rPr>
        <w:t>Народный контроль</w:t>
      </w:r>
      <w:r w:rsidR="00CE3C18">
        <w:rPr>
          <w:sz w:val="28"/>
          <w:szCs w:val="28"/>
        </w:rPr>
        <w:t>»</w:t>
      </w:r>
      <w:r w:rsidRPr="00123DC3">
        <w:rPr>
          <w:sz w:val="28"/>
          <w:szCs w:val="28"/>
        </w:rPr>
        <w:t xml:space="preserve"> (далее - Единая система).</w:t>
      </w:r>
    </w:p>
    <w:p w:rsidR="00123DC3" w:rsidRPr="00123DC3" w:rsidRDefault="00CE3C18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23DC3" w:rsidRPr="00123DC3">
        <w:rPr>
          <w:sz w:val="28"/>
          <w:szCs w:val="28"/>
        </w:rPr>
        <w:t>Все сообщения, включая телефонные вызовы, направляются на русском языке.</w:t>
      </w:r>
    </w:p>
    <w:p w:rsidR="00123DC3" w:rsidRPr="00123DC3" w:rsidRDefault="00CE3C18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23DC3" w:rsidRPr="00123DC3">
        <w:rPr>
          <w:sz w:val="28"/>
          <w:szCs w:val="28"/>
        </w:rPr>
        <w:t>Сообщения, направляемые в Единую систему, не могут содержать: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нецензурную лексику либо ее производные;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сообщения личного характера;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DC3">
        <w:rPr>
          <w:sz w:val="28"/>
          <w:szCs w:val="28"/>
        </w:rPr>
        <w:t>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признакам; ущемление прав национальных меньшинств, несовершеннолетних, призывающую к причинению им или их имуществу вреда (ущерба) в любой форме;</w:t>
      </w:r>
      <w:proofErr w:type="gramEnd"/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обвинения и (или) оскорбления в адрес других пользователей, органов государственной власти и местного самоуправления, иных лиц;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угрозы совершения действий, которые способны нанести вред и (или) ущерб другим пользователям, органам государственной власти, органам местного самоуправления, иным лицам;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информацию, распространяемую в коммерческих либо в любых других целях, отличных от целей создания и функционирования Единой системы;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DC3">
        <w:rPr>
          <w:sz w:val="28"/>
          <w:szCs w:val="28"/>
        </w:rPr>
        <w:lastRenderedPageBreak/>
        <w:t xml:space="preserve">информацию по вопросу, на который пользователю ранее был дан ответ о невозможности или условиях решения вопроса, содержащегося в сообщении (за исключением случаев повторного направления сообщения на </w:t>
      </w:r>
      <w:r w:rsidRPr="00255077">
        <w:rPr>
          <w:sz w:val="28"/>
          <w:szCs w:val="28"/>
        </w:rPr>
        <w:t xml:space="preserve">доработку в порядке, установленном пунктом 49 Положения о Единой </w:t>
      </w:r>
      <w:r w:rsidRPr="00123DC3">
        <w:rPr>
          <w:sz w:val="28"/>
          <w:szCs w:val="28"/>
        </w:rPr>
        <w:t xml:space="preserve">системе взаимодействия исполнительных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 с населением Ненецкого автономного округа </w:t>
      </w:r>
      <w:r w:rsidR="00CE3C18">
        <w:rPr>
          <w:sz w:val="28"/>
          <w:szCs w:val="28"/>
        </w:rPr>
        <w:t>«</w:t>
      </w:r>
      <w:r w:rsidRPr="00123DC3">
        <w:rPr>
          <w:sz w:val="28"/>
          <w:szCs w:val="28"/>
        </w:rPr>
        <w:t>Народный контроль</w:t>
      </w:r>
      <w:r w:rsidR="00CE3C18">
        <w:rPr>
          <w:sz w:val="28"/>
          <w:szCs w:val="28"/>
        </w:rPr>
        <w:t>»</w:t>
      </w:r>
      <w:r w:rsidRPr="00123DC3">
        <w:rPr>
          <w:sz w:val="28"/>
          <w:szCs w:val="28"/>
        </w:rPr>
        <w:t>);</w:t>
      </w:r>
      <w:proofErr w:type="gramEnd"/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информацию по вопросам, относящимся к компетенции федеральных органов государственной власти.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4.</w:t>
      </w:r>
      <w:r w:rsidR="00CE3C18">
        <w:rPr>
          <w:sz w:val="28"/>
          <w:szCs w:val="28"/>
        </w:rPr>
        <w:t> </w:t>
      </w:r>
      <w:r w:rsidRPr="00123DC3">
        <w:rPr>
          <w:sz w:val="28"/>
          <w:szCs w:val="28"/>
        </w:rPr>
        <w:t>Помимо требований, предусмотренных пунктом 3 настоящих Правил, сообщение, поступившее на Интернет-портал, не может содержать: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 xml:space="preserve">описание в одном сообщении нескольких вопросов по разным категориям, содержащимся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>;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противоречивую и (или) требующую уточнения информацию о местонахождении объекта, указанного в сообщении.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5.</w:t>
      </w:r>
      <w:r w:rsidR="00CE3C18">
        <w:rPr>
          <w:sz w:val="28"/>
          <w:szCs w:val="28"/>
        </w:rPr>
        <w:t> </w:t>
      </w:r>
      <w:r w:rsidRPr="00123DC3">
        <w:rPr>
          <w:sz w:val="28"/>
          <w:szCs w:val="28"/>
        </w:rPr>
        <w:t xml:space="preserve">Фотографии, графические материалы, прикрепляемые пользователями к электронному сообщению на </w:t>
      </w:r>
      <w:proofErr w:type="gramStart"/>
      <w:r w:rsidRPr="00123DC3">
        <w:rPr>
          <w:sz w:val="28"/>
          <w:szCs w:val="28"/>
        </w:rPr>
        <w:t>Интернет-портале</w:t>
      </w:r>
      <w:proofErr w:type="gramEnd"/>
      <w:r w:rsidRPr="00123DC3">
        <w:rPr>
          <w:sz w:val="28"/>
          <w:szCs w:val="28"/>
        </w:rPr>
        <w:t>, должны быть выполнены в одном из форматов *</w:t>
      </w:r>
      <w:proofErr w:type="spellStart"/>
      <w:r w:rsidRPr="00123DC3">
        <w:rPr>
          <w:sz w:val="28"/>
          <w:szCs w:val="28"/>
        </w:rPr>
        <w:t>jpg</w:t>
      </w:r>
      <w:proofErr w:type="spellEnd"/>
      <w:r w:rsidRPr="00123DC3">
        <w:rPr>
          <w:sz w:val="28"/>
          <w:szCs w:val="28"/>
        </w:rPr>
        <w:t>, *</w:t>
      </w:r>
      <w:proofErr w:type="spellStart"/>
      <w:r w:rsidRPr="00123DC3">
        <w:rPr>
          <w:sz w:val="28"/>
          <w:szCs w:val="28"/>
        </w:rPr>
        <w:t>png</w:t>
      </w:r>
      <w:proofErr w:type="spellEnd"/>
      <w:r w:rsidRPr="00123DC3">
        <w:rPr>
          <w:sz w:val="28"/>
          <w:szCs w:val="28"/>
        </w:rPr>
        <w:t>, *</w:t>
      </w:r>
      <w:proofErr w:type="spellStart"/>
      <w:r w:rsidRPr="00123DC3">
        <w:rPr>
          <w:sz w:val="28"/>
          <w:szCs w:val="28"/>
        </w:rPr>
        <w:t>tiff</w:t>
      </w:r>
      <w:proofErr w:type="spellEnd"/>
      <w:r w:rsidRPr="00123DC3">
        <w:rPr>
          <w:sz w:val="28"/>
          <w:szCs w:val="28"/>
        </w:rPr>
        <w:t>.</w:t>
      </w:r>
    </w:p>
    <w:p w:rsidR="00123DC3" w:rsidRPr="00123DC3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6.</w:t>
      </w:r>
      <w:r w:rsidR="00CE3C18">
        <w:rPr>
          <w:sz w:val="28"/>
          <w:szCs w:val="28"/>
        </w:rPr>
        <w:t> </w:t>
      </w:r>
      <w:r w:rsidRPr="00123DC3">
        <w:rPr>
          <w:sz w:val="28"/>
          <w:szCs w:val="28"/>
        </w:rPr>
        <w:t>К одному сообщению, поступившему на Интернет-портал, можно прикрепить не более 10 фотографий общим объемом не более 20 Мб.</w:t>
      </w:r>
    </w:p>
    <w:p w:rsidR="006E1632" w:rsidRPr="006E1632" w:rsidRDefault="00123DC3" w:rsidP="00123D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DC3">
        <w:rPr>
          <w:sz w:val="28"/>
          <w:szCs w:val="28"/>
        </w:rPr>
        <w:t>7.</w:t>
      </w:r>
      <w:r w:rsidR="00CE3C18">
        <w:rPr>
          <w:sz w:val="28"/>
          <w:szCs w:val="28"/>
        </w:rPr>
        <w:t> </w:t>
      </w:r>
      <w:r w:rsidRPr="00123DC3">
        <w:rPr>
          <w:sz w:val="28"/>
          <w:szCs w:val="28"/>
        </w:rPr>
        <w:t>Не допускается направление фотографий, требующих редактирования, в частности, переворачивания, кадрирования или приближения.</w:t>
      </w:r>
    </w:p>
    <w:p w:rsidR="006B4530" w:rsidRDefault="006B4530" w:rsidP="00C2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BA6" w:rsidRDefault="00C20BA6" w:rsidP="00C20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1CC5" w:rsidRPr="004003D4" w:rsidRDefault="00596E07" w:rsidP="0096135D">
      <w:pPr>
        <w:pStyle w:val="2"/>
        <w:jc w:val="center"/>
        <w:rPr>
          <w:sz w:val="26"/>
          <w:szCs w:val="26"/>
        </w:rPr>
      </w:pPr>
      <w:r>
        <w:rPr>
          <w:rFonts w:eastAsiaTheme="minorHAnsi"/>
          <w:szCs w:val="28"/>
          <w:lang w:eastAsia="en-US"/>
        </w:rPr>
        <w:t>_________</w:t>
      </w:r>
    </w:p>
    <w:sectPr w:rsidR="00061CC5" w:rsidRPr="004003D4" w:rsidSect="00E7671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9" w:rsidRDefault="000B1AC9" w:rsidP="00E76711">
      <w:r>
        <w:separator/>
      </w:r>
    </w:p>
  </w:endnote>
  <w:endnote w:type="continuationSeparator" w:id="0">
    <w:p w:rsidR="000B1AC9" w:rsidRDefault="000B1AC9" w:rsidP="00E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9" w:rsidRDefault="000B1AC9" w:rsidP="00E76711">
      <w:r>
        <w:separator/>
      </w:r>
    </w:p>
  </w:footnote>
  <w:footnote w:type="continuationSeparator" w:id="0">
    <w:p w:rsidR="000B1AC9" w:rsidRDefault="000B1AC9" w:rsidP="00E7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3887"/>
      <w:docPartObj>
        <w:docPartGallery w:val="Page Numbers (Top of Page)"/>
        <w:docPartUnique/>
      </w:docPartObj>
    </w:sdtPr>
    <w:sdtEndPr/>
    <w:sdtContent>
      <w:p w:rsidR="00C402CC" w:rsidRDefault="00DA6C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402CC" w:rsidRDefault="00C402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B8"/>
    <w:multiLevelType w:val="hybridMultilevel"/>
    <w:tmpl w:val="FFF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BC"/>
    <w:multiLevelType w:val="hybridMultilevel"/>
    <w:tmpl w:val="309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421"/>
    <w:multiLevelType w:val="hybridMultilevel"/>
    <w:tmpl w:val="6570E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985"/>
    <w:multiLevelType w:val="hybridMultilevel"/>
    <w:tmpl w:val="CC0E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DD2"/>
    <w:multiLevelType w:val="hybridMultilevel"/>
    <w:tmpl w:val="5E3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459"/>
    <w:multiLevelType w:val="hybridMultilevel"/>
    <w:tmpl w:val="A1B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116"/>
    <w:multiLevelType w:val="hybridMultilevel"/>
    <w:tmpl w:val="85F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1619"/>
    <w:multiLevelType w:val="hybridMultilevel"/>
    <w:tmpl w:val="EC1A3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A23"/>
    <w:multiLevelType w:val="hybridMultilevel"/>
    <w:tmpl w:val="D32824DC"/>
    <w:lvl w:ilvl="0" w:tplc="69D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216"/>
    <w:multiLevelType w:val="hybridMultilevel"/>
    <w:tmpl w:val="6A048152"/>
    <w:lvl w:ilvl="0" w:tplc="E440E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9331D"/>
    <w:multiLevelType w:val="hybridMultilevel"/>
    <w:tmpl w:val="408A3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1578"/>
    <w:multiLevelType w:val="hybridMultilevel"/>
    <w:tmpl w:val="B5AC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F582D"/>
    <w:multiLevelType w:val="hybridMultilevel"/>
    <w:tmpl w:val="F0A2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E42"/>
    <w:multiLevelType w:val="hybridMultilevel"/>
    <w:tmpl w:val="2FC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E3964"/>
    <w:multiLevelType w:val="hybridMultilevel"/>
    <w:tmpl w:val="FD16D252"/>
    <w:lvl w:ilvl="0" w:tplc="F0DE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4B46"/>
    <w:multiLevelType w:val="hybridMultilevel"/>
    <w:tmpl w:val="BEBCC1F8"/>
    <w:lvl w:ilvl="0" w:tplc="15A27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357CA4"/>
    <w:multiLevelType w:val="hybridMultilevel"/>
    <w:tmpl w:val="D0FE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313"/>
    <w:multiLevelType w:val="hybridMultilevel"/>
    <w:tmpl w:val="080C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5"/>
    <w:rsid w:val="00032FDD"/>
    <w:rsid w:val="00041E06"/>
    <w:rsid w:val="00045069"/>
    <w:rsid w:val="00052235"/>
    <w:rsid w:val="00061CC5"/>
    <w:rsid w:val="00062874"/>
    <w:rsid w:val="000658AB"/>
    <w:rsid w:val="00072B90"/>
    <w:rsid w:val="00076DBF"/>
    <w:rsid w:val="0008757C"/>
    <w:rsid w:val="0009410E"/>
    <w:rsid w:val="0009536B"/>
    <w:rsid w:val="0009700F"/>
    <w:rsid w:val="000A2C12"/>
    <w:rsid w:val="000A3FBD"/>
    <w:rsid w:val="000A4942"/>
    <w:rsid w:val="000B1AC9"/>
    <w:rsid w:val="000B2D97"/>
    <w:rsid w:val="000B4660"/>
    <w:rsid w:val="000D1356"/>
    <w:rsid w:val="000D5BA5"/>
    <w:rsid w:val="000D5D00"/>
    <w:rsid w:val="000D7993"/>
    <w:rsid w:val="000E2ADA"/>
    <w:rsid w:val="000E5076"/>
    <w:rsid w:val="000E6660"/>
    <w:rsid w:val="000F7C8D"/>
    <w:rsid w:val="00101A7F"/>
    <w:rsid w:val="00111F1D"/>
    <w:rsid w:val="00112291"/>
    <w:rsid w:val="001152F1"/>
    <w:rsid w:val="001206B7"/>
    <w:rsid w:val="00123DC3"/>
    <w:rsid w:val="001418FD"/>
    <w:rsid w:val="0014503F"/>
    <w:rsid w:val="00147BCA"/>
    <w:rsid w:val="0015756D"/>
    <w:rsid w:val="001674DD"/>
    <w:rsid w:val="00181400"/>
    <w:rsid w:val="00185867"/>
    <w:rsid w:val="0018660E"/>
    <w:rsid w:val="001B3BA9"/>
    <w:rsid w:val="001B49A3"/>
    <w:rsid w:val="001C17DC"/>
    <w:rsid w:val="001D031F"/>
    <w:rsid w:val="001D36CE"/>
    <w:rsid w:val="001E4465"/>
    <w:rsid w:val="001F1FF0"/>
    <w:rsid w:val="001F68BC"/>
    <w:rsid w:val="0020699C"/>
    <w:rsid w:val="00215F00"/>
    <w:rsid w:val="00217A99"/>
    <w:rsid w:val="00227B86"/>
    <w:rsid w:val="00233823"/>
    <w:rsid w:val="00240BA8"/>
    <w:rsid w:val="0025075E"/>
    <w:rsid w:val="0025450E"/>
    <w:rsid w:val="00255077"/>
    <w:rsid w:val="002636B0"/>
    <w:rsid w:val="002708B9"/>
    <w:rsid w:val="002718DB"/>
    <w:rsid w:val="00280D32"/>
    <w:rsid w:val="002838C6"/>
    <w:rsid w:val="00294EBC"/>
    <w:rsid w:val="00295543"/>
    <w:rsid w:val="002A23F1"/>
    <w:rsid w:val="002B1A0D"/>
    <w:rsid w:val="002E1CEA"/>
    <w:rsid w:val="002E2325"/>
    <w:rsid w:val="00307351"/>
    <w:rsid w:val="0031400D"/>
    <w:rsid w:val="00321CEC"/>
    <w:rsid w:val="00327AA6"/>
    <w:rsid w:val="0033182E"/>
    <w:rsid w:val="0033483F"/>
    <w:rsid w:val="0033518C"/>
    <w:rsid w:val="00336724"/>
    <w:rsid w:val="00347452"/>
    <w:rsid w:val="00347AF3"/>
    <w:rsid w:val="00354D91"/>
    <w:rsid w:val="0035724F"/>
    <w:rsid w:val="0035751F"/>
    <w:rsid w:val="00357800"/>
    <w:rsid w:val="00360343"/>
    <w:rsid w:val="00373A23"/>
    <w:rsid w:val="003840AF"/>
    <w:rsid w:val="00385EEB"/>
    <w:rsid w:val="003977FB"/>
    <w:rsid w:val="003A33D4"/>
    <w:rsid w:val="003A4F56"/>
    <w:rsid w:val="003A5A39"/>
    <w:rsid w:val="003B0C91"/>
    <w:rsid w:val="003D3D23"/>
    <w:rsid w:val="003D5B3C"/>
    <w:rsid w:val="003D705C"/>
    <w:rsid w:val="003E3C30"/>
    <w:rsid w:val="003E7CF5"/>
    <w:rsid w:val="003F2A08"/>
    <w:rsid w:val="004003D4"/>
    <w:rsid w:val="00406948"/>
    <w:rsid w:val="00407871"/>
    <w:rsid w:val="00411A2A"/>
    <w:rsid w:val="00414596"/>
    <w:rsid w:val="004241FE"/>
    <w:rsid w:val="00427F51"/>
    <w:rsid w:val="00433868"/>
    <w:rsid w:val="00455B05"/>
    <w:rsid w:val="00463121"/>
    <w:rsid w:val="00464434"/>
    <w:rsid w:val="004645F7"/>
    <w:rsid w:val="0046714A"/>
    <w:rsid w:val="004775E7"/>
    <w:rsid w:val="00483047"/>
    <w:rsid w:val="00491BBE"/>
    <w:rsid w:val="004A086A"/>
    <w:rsid w:val="004A1F09"/>
    <w:rsid w:val="004A4A30"/>
    <w:rsid w:val="004B23DA"/>
    <w:rsid w:val="004B4FB7"/>
    <w:rsid w:val="004C1275"/>
    <w:rsid w:val="004C13AC"/>
    <w:rsid w:val="004C28CD"/>
    <w:rsid w:val="004E723F"/>
    <w:rsid w:val="004E7BF8"/>
    <w:rsid w:val="004F220E"/>
    <w:rsid w:val="004F4A14"/>
    <w:rsid w:val="00510B00"/>
    <w:rsid w:val="00516BCC"/>
    <w:rsid w:val="00520C0F"/>
    <w:rsid w:val="005228C4"/>
    <w:rsid w:val="00527B05"/>
    <w:rsid w:val="00535902"/>
    <w:rsid w:val="00540AAA"/>
    <w:rsid w:val="00553CFB"/>
    <w:rsid w:val="00553EB1"/>
    <w:rsid w:val="00557F29"/>
    <w:rsid w:val="00563E00"/>
    <w:rsid w:val="0057530E"/>
    <w:rsid w:val="00586E86"/>
    <w:rsid w:val="0058720A"/>
    <w:rsid w:val="005906AF"/>
    <w:rsid w:val="005938BA"/>
    <w:rsid w:val="00596E07"/>
    <w:rsid w:val="005970DD"/>
    <w:rsid w:val="005A24CC"/>
    <w:rsid w:val="005A6AEE"/>
    <w:rsid w:val="005A7F9D"/>
    <w:rsid w:val="005B6C98"/>
    <w:rsid w:val="005D4ECF"/>
    <w:rsid w:val="005E46EF"/>
    <w:rsid w:val="005E5A89"/>
    <w:rsid w:val="005E5F9B"/>
    <w:rsid w:val="005F2D52"/>
    <w:rsid w:val="005F2FEB"/>
    <w:rsid w:val="006004ED"/>
    <w:rsid w:val="00606E76"/>
    <w:rsid w:val="00611E3E"/>
    <w:rsid w:val="00612BEC"/>
    <w:rsid w:val="00623196"/>
    <w:rsid w:val="0062764A"/>
    <w:rsid w:val="00633D86"/>
    <w:rsid w:val="006343AC"/>
    <w:rsid w:val="006468F0"/>
    <w:rsid w:val="006504E3"/>
    <w:rsid w:val="00651D0B"/>
    <w:rsid w:val="00660D2C"/>
    <w:rsid w:val="00661364"/>
    <w:rsid w:val="00671ECB"/>
    <w:rsid w:val="0067290E"/>
    <w:rsid w:val="00674BEF"/>
    <w:rsid w:val="006965D2"/>
    <w:rsid w:val="006A0605"/>
    <w:rsid w:val="006B4530"/>
    <w:rsid w:val="006C5894"/>
    <w:rsid w:val="006D2238"/>
    <w:rsid w:val="006E1632"/>
    <w:rsid w:val="006E1B19"/>
    <w:rsid w:val="006E4036"/>
    <w:rsid w:val="006E6EC1"/>
    <w:rsid w:val="006F0EA4"/>
    <w:rsid w:val="006F3EE7"/>
    <w:rsid w:val="006F7398"/>
    <w:rsid w:val="0071755C"/>
    <w:rsid w:val="00717DE6"/>
    <w:rsid w:val="00722E30"/>
    <w:rsid w:val="00734824"/>
    <w:rsid w:val="00742718"/>
    <w:rsid w:val="00753C5F"/>
    <w:rsid w:val="007575A4"/>
    <w:rsid w:val="007604FA"/>
    <w:rsid w:val="007647CA"/>
    <w:rsid w:val="007711FA"/>
    <w:rsid w:val="007811D4"/>
    <w:rsid w:val="00787589"/>
    <w:rsid w:val="00790258"/>
    <w:rsid w:val="007904C0"/>
    <w:rsid w:val="007B1799"/>
    <w:rsid w:val="007C06FA"/>
    <w:rsid w:val="007C1C0C"/>
    <w:rsid w:val="007D0407"/>
    <w:rsid w:val="007D2487"/>
    <w:rsid w:val="007D7F50"/>
    <w:rsid w:val="007E7146"/>
    <w:rsid w:val="007F209C"/>
    <w:rsid w:val="007F6E1A"/>
    <w:rsid w:val="0080382E"/>
    <w:rsid w:val="008058FC"/>
    <w:rsid w:val="008142E5"/>
    <w:rsid w:val="008270DE"/>
    <w:rsid w:val="00833BA0"/>
    <w:rsid w:val="0083654B"/>
    <w:rsid w:val="00837C61"/>
    <w:rsid w:val="00840DDF"/>
    <w:rsid w:val="0084225F"/>
    <w:rsid w:val="00842901"/>
    <w:rsid w:val="008518B6"/>
    <w:rsid w:val="008538FF"/>
    <w:rsid w:val="00857970"/>
    <w:rsid w:val="00867833"/>
    <w:rsid w:val="00867B71"/>
    <w:rsid w:val="0087042E"/>
    <w:rsid w:val="00870EAF"/>
    <w:rsid w:val="008775E9"/>
    <w:rsid w:val="00881C0B"/>
    <w:rsid w:val="00884F0B"/>
    <w:rsid w:val="008A3728"/>
    <w:rsid w:val="008A380D"/>
    <w:rsid w:val="008B2F7E"/>
    <w:rsid w:val="008C19AA"/>
    <w:rsid w:val="008D3037"/>
    <w:rsid w:val="008E149B"/>
    <w:rsid w:val="008E18CE"/>
    <w:rsid w:val="008E260A"/>
    <w:rsid w:val="008E4081"/>
    <w:rsid w:val="008F15B7"/>
    <w:rsid w:val="0090187C"/>
    <w:rsid w:val="0090254C"/>
    <w:rsid w:val="0090428D"/>
    <w:rsid w:val="00905A0C"/>
    <w:rsid w:val="00916796"/>
    <w:rsid w:val="00916C48"/>
    <w:rsid w:val="009171F7"/>
    <w:rsid w:val="009200D8"/>
    <w:rsid w:val="00921514"/>
    <w:rsid w:val="00931DB9"/>
    <w:rsid w:val="00947D22"/>
    <w:rsid w:val="0096135D"/>
    <w:rsid w:val="00962B71"/>
    <w:rsid w:val="009712E6"/>
    <w:rsid w:val="00980849"/>
    <w:rsid w:val="009906B9"/>
    <w:rsid w:val="009B2D98"/>
    <w:rsid w:val="009B6F5F"/>
    <w:rsid w:val="009C0629"/>
    <w:rsid w:val="009C06E2"/>
    <w:rsid w:val="009C7243"/>
    <w:rsid w:val="009E7A11"/>
    <w:rsid w:val="009F1A75"/>
    <w:rsid w:val="009F39FC"/>
    <w:rsid w:val="00A0720C"/>
    <w:rsid w:val="00A12B0F"/>
    <w:rsid w:val="00A221B9"/>
    <w:rsid w:val="00A22D2A"/>
    <w:rsid w:val="00A35DCE"/>
    <w:rsid w:val="00A45D00"/>
    <w:rsid w:val="00A47BE7"/>
    <w:rsid w:val="00A47F71"/>
    <w:rsid w:val="00A55FF8"/>
    <w:rsid w:val="00A65694"/>
    <w:rsid w:val="00A663C7"/>
    <w:rsid w:val="00A80F8A"/>
    <w:rsid w:val="00A93A08"/>
    <w:rsid w:val="00A941E5"/>
    <w:rsid w:val="00A97E78"/>
    <w:rsid w:val="00AA3FC1"/>
    <w:rsid w:val="00AB3BC5"/>
    <w:rsid w:val="00AB7757"/>
    <w:rsid w:val="00AC1BF1"/>
    <w:rsid w:val="00AD55DB"/>
    <w:rsid w:val="00AE6905"/>
    <w:rsid w:val="00AE7408"/>
    <w:rsid w:val="00AF22F9"/>
    <w:rsid w:val="00AF7D61"/>
    <w:rsid w:val="00B04246"/>
    <w:rsid w:val="00B12B3D"/>
    <w:rsid w:val="00B15CF6"/>
    <w:rsid w:val="00B17BA1"/>
    <w:rsid w:val="00B25FD2"/>
    <w:rsid w:val="00B309E4"/>
    <w:rsid w:val="00B36E1D"/>
    <w:rsid w:val="00B41A81"/>
    <w:rsid w:val="00B43A08"/>
    <w:rsid w:val="00B44AE1"/>
    <w:rsid w:val="00B5262D"/>
    <w:rsid w:val="00B5727B"/>
    <w:rsid w:val="00B578D3"/>
    <w:rsid w:val="00B60943"/>
    <w:rsid w:val="00B74244"/>
    <w:rsid w:val="00B82336"/>
    <w:rsid w:val="00B8509C"/>
    <w:rsid w:val="00B86FCF"/>
    <w:rsid w:val="00B9297C"/>
    <w:rsid w:val="00B9338C"/>
    <w:rsid w:val="00B97CB3"/>
    <w:rsid w:val="00BA7D1F"/>
    <w:rsid w:val="00BB6FCA"/>
    <w:rsid w:val="00BD2C64"/>
    <w:rsid w:val="00BE202D"/>
    <w:rsid w:val="00BE4DF9"/>
    <w:rsid w:val="00BE6590"/>
    <w:rsid w:val="00BF3D9D"/>
    <w:rsid w:val="00C04AC1"/>
    <w:rsid w:val="00C07DE9"/>
    <w:rsid w:val="00C125EC"/>
    <w:rsid w:val="00C14353"/>
    <w:rsid w:val="00C20BA6"/>
    <w:rsid w:val="00C36994"/>
    <w:rsid w:val="00C37062"/>
    <w:rsid w:val="00C402CC"/>
    <w:rsid w:val="00C44112"/>
    <w:rsid w:val="00C463FA"/>
    <w:rsid w:val="00C57CAF"/>
    <w:rsid w:val="00C61B0F"/>
    <w:rsid w:val="00C742C5"/>
    <w:rsid w:val="00C77807"/>
    <w:rsid w:val="00CA2E23"/>
    <w:rsid w:val="00CB2DB9"/>
    <w:rsid w:val="00CB5739"/>
    <w:rsid w:val="00CB76EE"/>
    <w:rsid w:val="00CD1B5C"/>
    <w:rsid w:val="00CD5ADF"/>
    <w:rsid w:val="00CE07D1"/>
    <w:rsid w:val="00CE15A9"/>
    <w:rsid w:val="00CE3C18"/>
    <w:rsid w:val="00CE50B0"/>
    <w:rsid w:val="00CF3703"/>
    <w:rsid w:val="00D03B16"/>
    <w:rsid w:val="00D05D31"/>
    <w:rsid w:val="00D17A90"/>
    <w:rsid w:val="00D40E44"/>
    <w:rsid w:val="00D41BDF"/>
    <w:rsid w:val="00D43294"/>
    <w:rsid w:val="00D44872"/>
    <w:rsid w:val="00D527A4"/>
    <w:rsid w:val="00D5503F"/>
    <w:rsid w:val="00D61049"/>
    <w:rsid w:val="00D62191"/>
    <w:rsid w:val="00D64893"/>
    <w:rsid w:val="00D72DB4"/>
    <w:rsid w:val="00D75C76"/>
    <w:rsid w:val="00D77979"/>
    <w:rsid w:val="00D817C5"/>
    <w:rsid w:val="00D873FD"/>
    <w:rsid w:val="00D97FF4"/>
    <w:rsid w:val="00DA6C0F"/>
    <w:rsid w:val="00DB221C"/>
    <w:rsid w:val="00DB23A0"/>
    <w:rsid w:val="00DD184F"/>
    <w:rsid w:val="00DD1EC0"/>
    <w:rsid w:val="00DF4957"/>
    <w:rsid w:val="00E00649"/>
    <w:rsid w:val="00E077AF"/>
    <w:rsid w:val="00E14563"/>
    <w:rsid w:val="00E17D42"/>
    <w:rsid w:val="00E2529F"/>
    <w:rsid w:val="00E26D36"/>
    <w:rsid w:val="00E32FF3"/>
    <w:rsid w:val="00E33DE2"/>
    <w:rsid w:val="00E56C9D"/>
    <w:rsid w:val="00E60227"/>
    <w:rsid w:val="00E71EBA"/>
    <w:rsid w:val="00E747D8"/>
    <w:rsid w:val="00E76711"/>
    <w:rsid w:val="00E829F7"/>
    <w:rsid w:val="00E860AA"/>
    <w:rsid w:val="00E86D34"/>
    <w:rsid w:val="00E9181C"/>
    <w:rsid w:val="00E93D34"/>
    <w:rsid w:val="00E96C9A"/>
    <w:rsid w:val="00EC3AE6"/>
    <w:rsid w:val="00ED0A45"/>
    <w:rsid w:val="00ED3004"/>
    <w:rsid w:val="00ED4540"/>
    <w:rsid w:val="00ED50D6"/>
    <w:rsid w:val="00EE1FEB"/>
    <w:rsid w:val="00EE6487"/>
    <w:rsid w:val="00EF625E"/>
    <w:rsid w:val="00F415CC"/>
    <w:rsid w:val="00F420B2"/>
    <w:rsid w:val="00F43045"/>
    <w:rsid w:val="00F44991"/>
    <w:rsid w:val="00F467F2"/>
    <w:rsid w:val="00F5190C"/>
    <w:rsid w:val="00F53E71"/>
    <w:rsid w:val="00F74D10"/>
    <w:rsid w:val="00F76B9D"/>
    <w:rsid w:val="00F812E7"/>
    <w:rsid w:val="00F87991"/>
    <w:rsid w:val="00F9610D"/>
    <w:rsid w:val="00FB0D38"/>
    <w:rsid w:val="00FB3CF2"/>
    <w:rsid w:val="00FD2B44"/>
    <w:rsid w:val="00FD451A"/>
    <w:rsid w:val="00FF2713"/>
    <w:rsid w:val="00FF36FA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47BCA"/>
    <w:rPr>
      <w:sz w:val="26"/>
    </w:rPr>
  </w:style>
  <w:style w:type="character" w:customStyle="1" w:styleId="a6">
    <w:name w:val="Основной текст Знак"/>
    <w:basedOn w:val="a0"/>
    <w:link w:val="a5"/>
    <w:rsid w:val="00147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147BCA"/>
    <w:rPr>
      <w:sz w:val="28"/>
    </w:rPr>
  </w:style>
  <w:style w:type="character" w:customStyle="1" w:styleId="20">
    <w:name w:val="Основной текст 2 Знак"/>
    <w:basedOn w:val="a0"/>
    <w:link w:val="2"/>
    <w:rsid w:val="00147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47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50D6"/>
    <w:pPr>
      <w:ind w:left="720"/>
      <w:contextualSpacing/>
    </w:pPr>
  </w:style>
  <w:style w:type="paragraph" w:customStyle="1" w:styleId="ConsNonformat">
    <w:name w:val="ConsNonformat"/>
    <w:rsid w:val="00623196"/>
    <w:pPr>
      <w:widowControl w:val="0"/>
      <w:spacing w:after="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718D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7671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E767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uiPriority w:val="99"/>
    <w:rsid w:val="00E76711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8"/>
      <w:szCs w:val="28"/>
    </w:rPr>
  </w:style>
  <w:style w:type="character" w:customStyle="1" w:styleId="23">
    <w:name w:val="Основной текст (2)"/>
    <w:link w:val="210"/>
    <w:uiPriority w:val="99"/>
    <w:locked/>
    <w:rsid w:val="00E7671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6711"/>
    <w:pPr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uiPriority w:val="99"/>
    <w:rsid w:val="00E76711"/>
    <w:pPr>
      <w:shd w:val="clear" w:color="auto" w:fill="FFFFFF"/>
      <w:spacing w:line="480" w:lineRule="exact"/>
    </w:pPr>
    <w:rPr>
      <w:rFonts w:eastAsia="Arial Unicode MS"/>
      <w:sz w:val="28"/>
      <w:szCs w:val="28"/>
    </w:rPr>
  </w:style>
  <w:style w:type="character" w:customStyle="1" w:styleId="5">
    <w:name w:val="Основной текст (5) + Полужирный"/>
    <w:uiPriority w:val="99"/>
    <w:rsid w:val="00E76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B90A-397D-496F-A6FF-42C48929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ezobnina</dc:creator>
  <cp:lastModifiedBy>Шубин Александр Петрович</cp:lastModifiedBy>
  <cp:revision>24</cp:revision>
  <cp:lastPrinted>2018-07-05T07:40:00Z</cp:lastPrinted>
  <dcterms:created xsi:type="dcterms:W3CDTF">2018-07-05T06:54:00Z</dcterms:created>
  <dcterms:modified xsi:type="dcterms:W3CDTF">2019-01-09T13:23:00Z</dcterms:modified>
</cp:coreProperties>
</file>