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b/>
          <w:sz w:val="22"/>
          <w:szCs w:val="22"/>
        </w:rPr>
        <w:t>Информация о среднемесячной заработной плате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b/>
          <w:sz w:val="22"/>
          <w:szCs w:val="22"/>
        </w:rPr>
        <w:t>руководителей, заместителей и главных бухгалтеров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b/>
          <w:sz w:val="22"/>
          <w:szCs w:val="22"/>
        </w:rPr>
        <w:t>подведомственных Департаменту внутренней политики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b/>
          <w:sz w:val="22"/>
          <w:szCs w:val="22"/>
        </w:rPr>
        <w:t>Ненецкого автономного округа учреждений за 202</w:t>
      </w:r>
      <w:r>
        <w:rPr>
          <w:rFonts w:cs="Times New Roman" w:ascii="XO Thames" w:hAnsi="XO Thames"/>
          <w:b/>
          <w:sz w:val="22"/>
          <w:szCs w:val="22"/>
        </w:rPr>
        <w:t>5</w:t>
      </w:r>
      <w:r>
        <w:rPr>
          <w:rFonts w:cs="Times New Roman" w:ascii="XO Thames" w:hAnsi="XO Thames"/>
          <w:b/>
          <w:sz w:val="22"/>
          <w:szCs w:val="22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sz w:val="22"/>
          <w:szCs w:val="22"/>
        </w:rPr>
      </w:pPr>
      <w:r>
        <w:rPr>
          <w:rFonts w:cs="Times New Roman" w:ascii="XO Thames" w:hAnsi="XO Thames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sz w:val="22"/>
          <w:szCs w:val="22"/>
        </w:rPr>
        <w:t xml:space="preserve">Государственное бюджетное учреждение Ненецкого автономного округа </w:t>
        <w:br/>
        <w:t>«Ненецкая телерадиовещательная компания»</w:t>
      </w:r>
    </w:p>
    <w:tbl>
      <w:tblPr>
        <w:tblW w:w="9638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3125"/>
        <w:gridCol w:w="3400"/>
        <w:gridCol w:w="2488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Среднемесячная заработная плата </w:t>
              <w:br/>
              <w:t>за 202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5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 год/руб.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Директор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Малыгина Ольга Игоревна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241 824,30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Заместитель директора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Богомолов Олег Александрович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163 495,06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Главный бухгалтер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Попова Мария Леонидовна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204 680,50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sz w:val="22"/>
          <w:szCs w:val="22"/>
        </w:rPr>
      </w:pPr>
      <w:r>
        <w:rPr>
          <w:rFonts w:cs="Times New Roman" w:ascii="XO Thames" w:hAnsi="XO Thames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sz w:val="22"/>
          <w:szCs w:val="22"/>
        </w:rPr>
        <w:t>Государственное бюджетное учреждение Ненецкого автономного округа</w:t>
        <w:br/>
        <w:t>«Издательский дом Ненецкого автономного округа»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3119"/>
        <w:gridCol w:w="3401"/>
        <w:gridCol w:w="249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Среднемесячная заработная плата </w:t>
              <w:br/>
              <w:t>за 202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5 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год/руб.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Крупенье Ольга Петровна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236 157,72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Исполняющий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обязанности директора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Кураева Светлана Валентиновна 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239 232,09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Кураева Светлан Валентиновна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251 040,67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Главный бухгалтер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с 01.01.2025-30.01.2025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Коняева Татьяна Николаевна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318 778,47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Исполняющий обязанности главного бухгалтера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с 01.01.2025-30.01.2025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Кожевина Елена Николаевна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161 106,91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6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Главный бухгалтер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с 03.02.2025-31.12.2025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Кожевина Елена Николаевна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214 602,41</w:t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</w:r>
    </w:p>
    <w:p>
      <w:pPr>
        <w:pStyle w:val="Normal"/>
        <w:bidi w:val="0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Государственное бюджетное учреждение Ненецкого автономного округа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«Региональный центр молодежной политики и военно-патриотического воспитания молодежи»</w:t>
      </w:r>
    </w:p>
    <w:tbl>
      <w:tblPr>
        <w:tblW w:w="9638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3125"/>
        <w:gridCol w:w="3400"/>
        <w:gridCol w:w="2488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Среднемесячная заработная плата </w:t>
              <w:br/>
              <w:t>за 202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5</w:t>
            </w: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 xml:space="preserve"> год/руб.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Директор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Абрамов Владимир Витальевич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153 925,07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 xml:space="preserve">Исполняющий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обязанности директора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с 01.01.2025-01.06.2025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Шубин Дмитрий Сергеевич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155 123,06</w:t>
            </w:r>
          </w:p>
        </w:tc>
      </w:tr>
      <w:tr>
        <w:trPr>
          <w:trHeight w:val="187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Заместитель директора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Медведева Наталья Петровна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eastAsia="Times New Roman" w:cs="Times New Roman" w:ascii="XO Thames" w:hAnsi="XO Thames"/>
                <w:sz w:val="22"/>
                <w:szCs w:val="22"/>
                <w:shd w:fill="auto" w:val="clear"/>
                <w:lang w:eastAsia="ru-RU"/>
              </w:rPr>
              <w:t>141 761,55</w:t>
            </w:r>
          </w:p>
        </w:tc>
      </w:tr>
      <w:tr>
        <w:trPr>
          <w:trHeight w:val="187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4.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Главный бухгалтер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Кириченко Оскана Владимировна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142 779,91</w:t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XO Thames" w:hAnsi="XO Thames"/>
          <w:sz w:val="22"/>
          <w:szCs w:val="22"/>
        </w:rPr>
      </w:pPr>
      <w:r>
        <w:rPr>
          <w:rFonts w:cs="Times New Roman" w:ascii="XO Thames" w:hAnsi="XO Thames"/>
          <w:sz w:val="22"/>
          <w:szCs w:val="22"/>
        </w:rPr>
        <w:t>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LibreOffice/24.8.4.2$Linux_X86_64 LibreOffice_project/480$Build-2</Application>
  <AppVersion>15.0000</AppVersion>
  <Pages>1</Pages>
  <Words>199</Words>
  <Characters>1500</Characters>
  <CharactersWithSpaces>1629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2024-02-15T11:21:00Z</dcterms:created>
  <dc:creator>Попова Анна Николаевна</dc:creator>
  <dc:description/>
  <dc:language>ru-RU</dc:language>
  <cp:lastModifiedBy/>
  <dcterms:modified xsi:type="dcterms:W3CDTF">2026-05-14T15:45:01Z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