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5E0" w:rsidRDefault="00E43F44" w:rsidP="00D935E0">
      <w:pPr>
        <w:pStyle w:val="ConsPlusNonformat"/>
        <w:ind w:left="4678"/>
        <w:jc w:val="center"/>
        <w:rPr>
          <w:rFonts w:ascii="Times New Roman" w:hAnsi="Times New Roman" w:cs="Times New Roman"/>
          <w:sz w:val="28"/>
          <w:szCs w:val="28"/>
        </w:rPr>
      </w:pPr>
      <w:r w:rsidRPr="00E43F44">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editId="36B11C9B">
                <wp:simplePos x="0" y="0"/>
                <wp:positionH relativeFrom="column">
                  <wp:posOffset>2875051</wp:posOffset>
                </wp:positionH>
                <wp:positionV relativeFrom="paragraph">
                  <wp:posOffset>-321310</wp:posOffset>
                </wp:positionV>
                <wp:extent cx="292608" cy="321869"/>
                <wp:effectExtent l="0" t="0" r="0" b="254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608" cy="321869"/>
                        </a:xfrm>
                        <a:prstGeom prst="rect">
                          <a:avLst/>
                        </a:prstGeom>
                        <a:solidFill>
                          <a:srgbClr val="FFFFFF"/>
                        </a:solidFill>
                        <a:ln w="9525">
                          <a:noFill/>
                          <a:miter lim="800000"/>
                          <a:headEnd/>
                          <a:tailEnd/>
                        </a:ln>
                      </wps:spPr>
                      <wps:txbx>
                        <w:txbxContent>
                          <w:p w:rsidR="00F50E3E" w:rsidRDefault="00F50E3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226.4pt;margin-top:-25.3pt;width:23.05pt;height:2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" stroked="f">
                <v:textbox>
                  <w:txbxContent>
                    <w:p w:rsidR="00F50E3E" w:rsidRDefault="00F50E3E"/>
                  </w:txbxContent>
                </v:textbox>
              </v:shape>
            </w:pict>
          </mc:Fallback>
        </mc:AlternateContent>
      </w:r>
      <w:r w:rsidR="00C9152D" w:rsidRPr="00EF36D5">
        <w:rPr>
          <w:rFonts w:ascii="Times New Roman" w:hAnsi="Times New Roman" w:cs="Times New Roman"/>
          <w:sz w:val="28"/>
          <w:szCs w:val="28"/>
        </w:rPr>
        <w:t>УТВЕРЖДАЮ</w:t>
      </w:r>
    </w:p>
    <w:p w:rsidR="00D935E0" w:rsidRDefault="00246D1B" w:rsidP="00D935E0">
      <w:pPr>
        <w:pStyle w:val="ConsPlusNonformat"/>
        <w:ind w:left="4678"/>
        <w:jc w:val="center"/>
        <w:rPr>
          <w:rFonts w:ascii="Times New Roman" w:hAnsi="Times New Roman" w:cs="Times New Roman"/>
          <w:sz w:val="28"/>
          <w:szCs w:val="28"/>
        </w:rPr>
      </w:pPr>
      <w:proofErr w:type="gramStart"/>
      <w:r w:rsidRPr="006C4E17">
        <w:rPr>
          <w:rFonts w:ascii="Times New Roman" w:hAnsi="Times New Roman" w:cs="Times New Roman"/>
          <w:sz w:val="28"/>
          <w:szCs w:val="28"/>
        </w:rPr>
        <w:t>исполняющий</w:t>
      </w:r>
      <w:proofErr w:type="gramEnd"/>
      <w:r w:rsidR="00C9152D" w:rsidRPr="006C4E17">
        <w:rPr>
          <w:rFonts w:ascii="Times New Roman" w:hAnsi="Times New Roman" w:cs="Times New Roman"/>
          <w:sz w:val="28"/>
          <w:szCs w:val="28"/>
        </w:rPr>
        <w:t xml:space="preserve"> </w:t>
      </w:r>
      <w:r w:rsidRPr="006C4E17">
        <w:rPr>
          <w:rFonts w:ascii="Times New Roman" w:hAnsi="Times New Roman" w:cs="Times New Roman"/>
          <w:sz w:val="28"/>
          <w:szCs w:val="28"/>
        </w:rPr>
        <w:t>обязанности</w:t>
      </w:r>
    </w:p>
    <w:p w:rsidR="00D935E0" w:rsidRDefault="00C9152D" w:rsidP="00D935E0">
      <w:pPr>
        <w:pStyle w:val="ConsPlusNonformat"/>
        <w:ind w:left="4678"/>
        <w:jc w:val="center"/>
        <w:rPr>
          <w:rFonts w:ascii="Times New Roman" w:hAnsi="Times New Roman" w:cs="Times New Roman"/>
          <w:sz w:val="28"/>
          <w:szCs w:val="28"/>
        </w:rPr>
      </w:pPr>
      <w:r w:rsidRPr="006C4E17">
        <w:rPr>
          <w:rFonts w:ascii="Times New Roman" w:hAnsi="Times New Roman" w:cs="Times New Roman"/>
          <w:sz w:val="28"/>
          <w:szCs w:val="28"/>
        </w:rPr>
        <w:t>руководител</w:t>
      </w:r>
      <w:r w:rsidR="00246D1B" w:rsidRPr="006C4E17">
        <w:rPr>
          <w:rFonts w:ascii="Times New Roman" w:hAnsi="Times New Roman" w:cs="Times New Roman"/>
          <w:sz w:val="28"/>
          <w:szCs w:val="28"/>
        </w:rPr>
        <w:t>я Департамента по</w:t>
      </w:r>
    </w:p>
    <w:p w:rsidR="00D935E0" w:rsidRDefault="00E37A50" w:rsidP="00D935E0">
      <w:pPr>
        <w:pStyle w:val="ConsPlusNonformat"/>
        <w:ind w:left="4678"/>
        <w:jc w:val="center"/>
        <w:rPr>
          <w:rFonts w:ascii="Times New Roman" w:hAnsi="Times New Roman" w:cs="Times New Roman"/>
          <w:sz w:val="28"/>
          <w:szCs w:val="28"/>
        </w:rPr>
      </w:pPr>
      <w:r w:rsidRPr="006C4E17">
        <w:rPr>
          <w:rFonts w:ascii="Times New Roman" w:hAnsi="Times New Roman" w:cs="Times New Roman"/>
          <w:sz w:val="28"/>
          <w:szCs w:val="28"/>
        </w:rPr>
        <w:t>взаимодействию с органами местного</w:t>
      </w:r>
    </w:p>
    <w:p w:rsidR="00D935E0" w:rsidRDefault="00E37A50" w:rsidP="00D935E0">
      <w:pPr>
        <w:pStyle w:val="ConsPlusNonformat"/>
        <w:ind w:left="4678"/>
        <w:jc w:val="center"/>
        <w:rPr>
          <w:rFonts w:ascii="Times New Roman" w:hAnsi="Times New Roman" w:cs="Times New Roman"/>
          <w:sz w:val="28"/>
          <w:szCs w:val="28"/>
        </w:rPr>
      </w:pPr>
      <w:r w:rsidRPr="006C4E17">
        <w:rPr>
          <w:rFonts w:ascii="Times New Roman" w:hAnsi="Times New Roman" w:cs="Times New Roman"/>
          <w:sz w:val="28"/>
          <w:szCs w:val="28"/>
        </w:rPr>
        <w:t>самоуправления и внешним связям</w:t>
      </w:r>
    </w:p>
    <w:p w:rsidR="00C9152D" w:rsidRPr="006C4E17" w:rsidRDefault="00C9152D" w:rsidP="00D935E0">
      <w:pPr>
        <w:pStyle w:val="ConsPlusNonformat"/>
        <w:ind w:left="4678"/>
        <w:jc w:val="center"/>
        <w:rPr>
          <w:rFonts w:ascii="Times New Roman" w:hAnsi="Times New Roman" w:cs="Times New Roman"/>
          <w:sz w:val="28"/>
          <w:szCs w:val="28"/>
        </w:rPr>
      </w:pPr>
      <w:r w:rsidRPr="006C4E17">
        <w:rPr>
          <w:rFonts w:ascii="Times New Roman" w:hAnsi="Times New Roman" w:cs="Times New Roman"/>
          <w:sz w:val="28"/>
          <w:szCs w:val="28"/>
        </w:rPr>
        <w:t>Ненецкого автономного округа</w:t>
      </w:r>
    </w:p>
    <w:p w:rsidR="00D935E0" w:rsidRDefault="00D935E0" w:rsidP="00D935E0">
      <w:pPr>
        <w:pStyle w:val="ConsPlusNonformat"/>
        <w:ind w:left="4678"/>
        <w:jc w:val="center"/>
        <w:rPr>
          <w:rFonts w:ascii="Times New Roman" w:hAnsi="Times New Roman" w:cs="Times New Roman"/>
          <w:sz w:val="28"/>
          <w:szCs w:val="28"/>
        </w:rPr>
      </w:pPr>
    </w:p>
    <w:p w:rsidR="00C9152D" w:rsidRPr="00EF36D5" w:rsidRDefault="00C9152D" w:rsidP="00D935E0">
      <w:pPr>
        <w:pStyle w:val="ConsPlusNonformat"/>
        <w:ind w:left="4678"/>
        <w:jc w:val="center"/>
        <w:rPr>
          <w:rFonts w:ascii="Times New Roman" w:hAnsi="Times New Roman" w:cs="Times New Roman"/>
          <w:sz w:val="28"/>
          <w:szCs w:val="28"/>
        </w:rPr>
      </w:pPr>
      <w:r w:rsidRPr="00EF36D5">
        <w:rPr>
          <w:rFonts w:ascii="Times New Roman" w:hAnsi="Times New Roman" w:cs="Times New Roman"/>
          <w:sz w:val="28"/>
          <w:szCs w:val="28"/>
        </w:rPr>
        <w:t>_______________</w:t>
      </w:r>
      <w:r w:rsidR="00885D56">
        <w:rPr>
          <w:rFonts w:ascii="Times New Roman" w:hAnsi="Times New Roman" w:cs="Times New Roman"/>
          <w:sz w:val="28"/>
          <w:szCs w:val="28"/>
        </w:rPr>
        <w:t>_____</w:t>
      </w:r>
      <w:r w:rsidRPr="00EF36D5">
        <w:rPr>
          <w:rFonts w:ascii="Times New Roman" w:hAnsi="Times New Roman" w:cs="Times New Roman"/>
          <w:sz w:val="28"/>
          <w:szCs w:val="28"/>
        </w:rPr>
        <w:t xml:space="preserve">  </w:t>
      </w:r>
      <w:r w:rsidR="00EE7D27" w:rsidRPr="006C4E17">
        <w:rPr>
          <w:rFonts w:ascii="Times New Roman" w:hAnsi="Times New Roman" w:cs="Times New Roman"/>
          <w:sz w:val="28"/>
          <w:szCs w:val="28"/>
        </w:rPr>
        <w:t>А</w:t>
      </w:r>
      <w:r w:rsidRPr="006C4E17">
        <w:rPr>
          <w:rFonts w:ascii="Times New Roman" w:hAnsi="Times New Roman" w:cs="Times New Roman"/>
          <w:sz w:val="28"/>
          <w:szCs w:val="28"/>
        </w:rPr>
        <w:t>.</w:t>
      </w:r>
      <w:r w:rsidR="00EE7D27" w:rsidRPr="006C4E17">
        <w:rPr>
          <w:rFonts w:ascii="Times New Roman" w:hAnsi="Times New Roman" w:cs="Times New Roman"/>
          <w:sz w:val="28"/>
          <w:szCs w:val="28"/>
        </w:rPr>
        <w:t>П</w:t>
      </w:r>
      <w:r w:rsidRPr="006C4E17">
        <w:rPr>
          <w:rFonts w:ascii="Times New Roman" w:hAnsi="Times New Roman" w:cs="Times New Roman"/>
          <w:sz w:val="28"/>
          <w:szCs w:val="28"/>
        </w:rPr>
        <w:t xml:space="preserve">. </w:t>
      </w:r>
      <w:r w:rsidR="00EE7D27" w:rsidRPr="006C4E17">
        <w:rPr>
          <w:rFonts w:ascii="Times New Roman" w:hAnsi="Times New Roman" w:cs="Times New Roman"/>
          <w:sz w:val="28"/>
          <w:szCs w:val="28"/>
        </w:rPr>
        <w:t>Шубин</w:t>
      </w:r>
    </w:p>
    <w:p w:rsidR="00C9152D" w:rsidRPr="00EF36D5" w:rsidRDefault="000D182D" w:rsidP="00D935E0">
      <w:pPr>
        <w:pStyle w:val="ConsPlusNonformat"/>
        <w:ind w:left="4678"/>
        <w:jc w:val="center"/>
        <w:rPr>
          <w:rFonts w:ascii="Times New Roman" w:hAnsi="Times New Roman" w:cs="Times New Roman"/>
          <w:sz w:val="28"/>
          <w:szCs w:val="28"/>
        </w:rPr>
      </w:pPr>
      <w:r w:rsidRPr="00EF36D5">
        <w:rPr>
          <w:rFonts w:ascii="Times New Roman" w:hAnsi="Times New Roman" w:cs="Times New Roman"/>
          <w:sz w:val="28"/>
          <w:szCs w:val="28"/>
        </w:rPr>
        <w:t>______ __________________ 201</w:t>
      </w:r>
      <w:r w:rsidR="00EE7D27">
        <w:rPr>
          <w:rFonts w:ascii="Times New Roman" w:hAnsi="Times New Roman" w:cs="Times New Roman"/>
          <w:sz w:val="28"/>
          <w:szCs w:val="28"/>
        </w:rPr>
        <w:t>8</w:t>
      </w:r>
      <w:r w:rsidR="00C9152D" w:rsidRPr="00EF36D5">
        <w:rPr>
          <w:rFonts w:ascii="Times New Roman" w:hAnsi="Times New Roman" w:cs="Times New Roman"/>
          <w:sz w:val="28"/>
          <w:szCs w:val="28"/>
        </w:rPr>
        <w:t xml:space="preserve"> г.</w:t>
      </w:r>
    </w:p>
    <w:p w:rsidR="00C9152D" w:rsidRDefault="00C9152D" w:rsidP="00C42D5C">
      <w:pPr>
        <w:pStyle w:val="ConsPlusNonformat"/>
        <w:rPr>
          <w:rFonts w:ascii="Times New Roman" w:hAnsi="Times New Roman" w:cs="Times New Roman"/>
          <w:sz w:val="28"/>
          <w:szCs w:val="28"/>
        </w:rPr>
      </w:pPr>
    </w:p>
    <w:p w:rsidR="00C9152D" w:rsidRDefault="00C9152D" w:rsidP="00C42D5C">
      <w:pPr>
        <w:pStyle w:val="ConsPlusNonformat"/>
        <w:rPr>
          <w:rFonts w:ascii="Times New Roman" w:hAnsi="Times New Roman" w:cs="Times New Roman"/>
          <w:sz w:val="28"/>
          <w:szCs w:val="28"/>
        </w:rPr>
      </w:pPr>
    </w:p>
    <w:p w:rsidR="00C9152D" w:rsidRPr="00412CC0" w:rsidRDefault="00C9152D" w:rsidP="00C42D5C">
      <w:pPr>
        <w:pStyle w:val="ConsPlusNonformat"/>
        <w:rPr>
          <w:rFonts w:ascii="Times New Roman" w:hAnsi="Times New Roman" w:cs="Times New Roman"/>
          <w:sz w:val="28"/>
          <w:szCs w:val="28"/>
        </w:rPr>
      </w:pPr>
    </w:p>
    <w:p w:rsidR="00C9152D" w:rsidRPr="00281FAB" w:rsidRDefault="00C9152D" w:rsidP="00412CC0">
      <w:pPr>
        <w:pStyle w:val="ConsPlusNonformat"/>
        <w:jc w:val="center"/>
        <w:rPr>
          <w:rFonts w:ascii="Times New Roman" w:hAnsi="Times New Roman" w:cs="Times New Roman"/>
          <w:b/>
          <w:sz w:val="28"/>
          <w:szCs w:val="28"/>
        </w:rPr>
      </w:pPr>
      <w:bookmarkStart w:id="0" w:name="Par1318"/>
      <w:bookmarkEnd w:id="0"/>
      <w:r w:rsidRPr="00281FAB">
        <w:rPr>
          <w:rFonts w:ascii="Times New Roman" w:hAnsi="Times New Roman" w:cs="Times New Roman"/>
          <w:b/>
          <w:sz w:val="28"/>
          <w:szCs w:val="28"/>
        </w:rPr>
        <w:t>Годовой отчет</w:t>
      </w:r>
    </w:p>
    <w:p w:rsidR="00C9152D" w:rsidRPr="00281FAB" w:rsidRDefault="00C9152D" w:rsidP="00412CC0">
      <w:pPr>
        <w:pStyle w:val="ConsPlusNonformat"/>
        <w:jc w:val="center"/>
        <w:rPr>
          <w:rFonts w:ascii="Times New Roman" w:hAnsi="Times New Roman" w:cs="Times New Roman"/>
          <w:b/>
          <w:sz w:val="28"/>
          <w:szCs w:val="28"/>
        </w:rPr>
      </w:pPr>
      <w:r w:rsidRPr="00281FAB">
        <w:rPr>
          <w:rFonts w:ascii="Times New Roman" w:hAnsi="Times New Roman" w:cs="Times New Roman"/>
          <w:b/>
          <w:sz w:val="28"/>
          <w:szCs w:val="28"/>
        </w:rPr>
        <w:t>о ходе реализации и оценке эффективности государственной</w:t>
      </w:r>
    </w:p>
    <w:p w:rsidR="00C9152D" w:rsidRPr="00281FAB" w:rsidRDefault="00C9152D" w:rsidP="00412CC0">
      <w:pPr>
        <w:pStyle w:val="ConsPlusNonformat"/>
        <w:jc w:val="center"/>
        <w:rPr>
          <w:rFonts w:ascii="Times New Roman" w:hAnsi="Times New Roman" w:cs="Times New Roman"/>
          <w:b/>
          <w:sz w:val="28"/>
          <w:szCs w:val="28"/>
        </w:rPr>
      </w:pPr>
      <w:r w:rsidRPr="00281FAB">
        <w:rPr>
          <w:rFonts w:ascii="Times New Roman" w:hAnsi="Times New Roman" w:cs="Times New Roman"/>
          <w:b/>
          <w:sz w:val="28"/>
          <w:szCs w:val="28"/>
        </w:rPr>
        <w:t>программы Ненецкого автономного округа</w:t>
      </w:r>
    </w:p>
    <w:p w:rsidR="00C9152D" w:rsidRPr="00281FAB" w:rsidRDefault="00C9152D" w:rsidP="00412CC0">
      <w:pPr>
        <w:pStyle w:val="21"/>
        <w:tabs>
          <w:tab w:val="left" w:pos="142"/>
          <w:tab w:val="left" w:pos="709"/>
        </w:tabs>
        <w:spacing w:after="0" w:line="240" w:lineRule="auto"/>
        <w:jc w:val="center"/>
        <w:rPr>
          <w:rFonts w:ascii="Times New Roman" w:hAnsi="Times New Roman"/>
          <w:b/>
          <w:sz w:val="28"/>
          <w:szCs w:val="28"/>
        </w:rPr>
      </w:pPr>
      <w:r w:rsidRPr="00281FAB">
        <w:rPr>
          <w:rFonts w:ascii="Times New Roman" w:hAnsi="Times New Roman"/>
          <w:b/>
          <w:sz w:val="28"/>
          <w:szCs w:val="28"/>
        </w:rPr>
        <w:t>«Сохранение и развитие коренных малочисленных</w:t>
      </w:r>
    </w:p>
    <w:p w:rsidR="00C9152D" w:rsidRPr="00281FAB" w:rsidRDefault="00C9152D" w:rsidP="00412CC0">
      <w:pPr>
        <w:pStyle w:val="ConsPlusNonformat"/>
        <w:jc w:val="center"/>
        <w:rPr>
          <w:rFonts w:ascii="Times New Roman" w:hAnsi="Times New Roman" w:cs="Times New Roman"/>
          <w:b/>
          <w:sz w:val="28"/>
          <w:szCs w:val="28"/>
        </w:rPr>
      </w:pPr>
      <w:r w:rsidRPr="00281FAB">
        <w:rPr>
          <w:rFonts w:ascii="Times New Roman" w:hAnsi="Times New Roman" w:cs="Times New Roman"/>
          <w:b/>
          <w:sz w:val="28"/>
          <w:szCs w:val="28"/>
        </w:rPr>
        <w:t>народов Севера в Ненецком автономном округе»</w:t>
      </w:r>
    </w:p>
    <w:p w:rsidR="00C9152D" w:rsidRPr="00281FAB" w:rsidRDefault="00C9152D" w:rsidP="00412CC0">
      <w:pPr>
        <w:pStyle w:val="ConsPlusNonformat"/>
        <w:jc w:val="center"/>
        <w:rPr>
          <w:rFonts w:ascii="Times New Roman" w:hAnsi="Times New Roman" w:cs="Times New Roman"/>
          <w:b/>
          <w:sz w:val="28"/>
          <w:szCs w:val="28"/>
        </w:rPr>
      </w:pPr>
      <w:r w:rsidRPr="00281FAB">
        <w:rPr>
          <w:rFonts w:ascii="Times New Roman" w:hAnsi="Times New Roman" w:cs="Times New Roman"/>
          <w:b/>
          <w:sz w:val="28"/>
          <w:szCs w:val="28"/>
        </w:rPr>
        <w:t>за 201</w:t>
      </w:r>
      <w:r w:rsidR="00E37A50">
        <w:rPr>
          <w:rFonts w:ascii="Times New Roman" w:hAnsi="Times New Roman" w:cs="Times New Roman"/>
          <w:b/>
          <w:sz w:val="28"/>
          <w:szCs w:val="28"/>
        </w:rPr>
        <w:t>7</w:t>
      </w:r>
      <w:r w:rsidRPr="00281FAB">
        <w:rPr>
          <w:rFonts w:ascii="Times New Roman" w:hAnsi="Times New Roman" w:cs="Times New Roman"/>
          <w:b/>
          <w:sz w:val="28"/>
          <w:szCs w:val="28"/>
        </w:rPr>
        <w:t xml:space="preserve"> год</w:t>
      </w:r>
    </w:p>
    <w:p w:rsidR="00C9152D" w:rsidRPr="00412CC0" w:rsidRDefault="00C9152D" w:rsidP="00C42D5C">
      <w:pPr>
        <w:pStyle w:val="ConsPlusNonformat"/>
        <w:rPr>
          <w:rFonts w:ascii="Times New Roman" w:hAnsi="Times New Roman" w:cs="Times New Roman"/>
          <w:sz w:val="28"/>
          <w:szCs w:val="28"/>
        </w:rPr>
      </w:pPr>
    </w:p>
    <w:p w:rsidR="00C9152D" w:rsidRPr="00E22946" w:rsidRDefault="00C9152D" w:rsidP="00EE7D27">
      <w:pPr>
        <w:pStyle w:val="ConsPlusNonformat"/>
        <w:jc w:val="both"/>
        <w:rPr>
          <w:rFonts w:ascii="Times New Roman" w:hAnsi="Times New Roman" w:cs="Times New Roman"/>
          <w:sz w:val="28"/>
          <w:szCs w:val="28"/>
        </w:rPr>
      </w:pPr>
      <w:r w:rsidRPr="00412CC0">
        <w:rPr>
          <w:rFonts w:ascii="Times New Roman" w:hAnsi="Times New Roman" w:cs="Times New Roman"/>
          <w:sz w:val="28"/>
          <w:szCs w:val="28"/>
        </w:rPr>
        <w:t xml:space="preserve">Ответственный исполнитель: </w:t>
      </w:r>
      <w:r w:rsidRPr="00E22946">
        <w:rPr>
          <w:rFonts w:ascii="Times New Roman" w:hAnsi="Times New Roman" w:cs="Times New Roman"/>
          <w:sz w:val="28"/>
          <w:szCs w:val="28"/>
        </w:rPr>
        <w:t xml:space="preserve">Департамент </w:t>
      </w:r>
      <w:r w:rsidR="00EE7D27" w:rsidRPr="00E22946">
        <w:rPr>
          <w:rFonts w:ascii="Times New Roman" w:hAnsi="Times New Roman" w:cs="Times New Roman"/>
          <w:sz w:val="28"/>
          <w:szCs w:val="28"/>
        </w:rPr>
        <w:t xml:space="preserve">по взаимодействию с органами местного самоуправления и внешним связям </w:t>
      </w:r>
      <w:r w:rsidRPr="00E22946">
        <w:rPr>
          <w:rFonts w:ascii="Times New Roman" w:hAnsi="Times New Roman" w:cs="Times New Roman"/>
          <w:sz w:val="28"/>
          <w:szCs w:val="28"/>
        </w:rPr>
        <w:t>Ненецкого автономного округа</w:t>
      </w:r>
    </w:p>
    <w:p w:rsidR="00C9152D" w:rsidRDefault="00C9152D" w:rsidP="00C42D5C">
      <w:pPr>
        <w:pStyle w:val="ConsPlusNonformat"/>
        <w:rPr>
          <w:rFonts w:ascii="Times New Roman" w:hAnsi="Times New Roman" w:cs="Times New Roman"/>
          <w:sz w:val="28"/>
          <w:szCs w:val="28"/>
        </w:rPr>
      </w:pPr>
    </w:p>
    <w:p w:rsidR="008D0965" w:rsidRDefault="008D0965" w:rsidP="00C42D5C">
      <w:pPr>
        <w:pStyle w:val="ConsPlusNonformat"/>
        <w:rPr>
          <w:rFonts w:ascii="Times New Roman" w:hAnsi="Times New Roman" w:cs="Times New Roman"/>
          <w:sz w:val="28"/>
          <w:szCs w:val="28"/>
        </w:rPr>
      </w:pPr>
      <w:r>
        <w:rPr>
          <w:rFonts w:ascii="Times New Roman" w:hAnsi="Times New Roman" w:cs="Times New Roman"/>
          <w:sz w:val="28"/>
          <w:szCs w:val="28"/>
        </w:rPr>
        <w:t>Соисполнители отсутствуют</w:t>
      </w:r>
    </w:p>
    <w:p w:rsidR="008D0965" w:rsidRDefault="008D0965" w:rsidP="00C42D5C">
      <w:pPr>
        <w:pStyle w:val="ConsPlusNonformat"/>
        <w:rPr>
          <w:rFonts w:ascii="Times New Roman" w:hAnsi="Times New Roman" w:cs="Times New Roman"/>
          <w:sz w:val="28"/>
          <w:szCs w:val="28"/>
        </w:rPr>
      </w:pPr>
    </w:p>
    <w:p w:rsidR="00C9152D" w:rsidRDefault="00C9152D" w:rsidP="00C42D5C">
      <w:pPr>
        <w:pStyle w:val="ConsPlusNonformat"/>
        <w:rPr>
          <w:rFonts w:ascii="Times New Roman" w:hAnsi="Times New Roman" w:cs="Times New Roman"/>
          <w:sz w:val="28"/>
          <w:szCs w:val="28"/>
        </w:rPr>
      </w:pPr>
      <w:r w:rsidRPr="00412CC0">
        <w:rPr>
          <w:rFonts w:ascii="Times New Roman" w:hAnsi="Times New Roman" w:cs="Times New Roman"/>
          <w:sz w:val="28"/>
          <w:szCs w:val="28"/>
        </w:rPr>
        <w:t xml:space="preserve">Дата составления отчета: </w:t>
      </w:r>
      <w:r>
        <w:rPr>
          <w:rFonts w:ascii="Times New Roman" w:hAnsi="Times New Roman" w:cs="Times New Roman"/>
          <w:sz w:val="28"/>
          <w:szCs w:val="28"/>
        </w:rPr>
        <w:t>«</w:t>
      </w:r>
      <w:r w:rsidR="00953D1A">
        <w:rPr>
          <w:rFonts w:ascii="Times New Roman" w:hAnsi="Times New Roman" w:cs="Times New Roman"/>
          <w:sz w:val="28"/>
          <w:szCs w:val="28"/>
        </w:rPr>
        <w:t>2</w:t>
      </w:r>
      <w:r w:rsidR="00116021">
        <w:rPr>
          <w:rFonts w:ascii="Times New Roman" w:hAnsi="Times New Roman" w:cs="Times New Roman"/>
          <w:sz w:val="28"/>
          <w:szCs w:val="28"/>
        </w:rPr>
        <w:t>8</w:t>
      </w:r>
      <w:r>
        <w:rPr>
          <w:rFonts w:ascii="Times New Roman" w:hAnsi="Times New Roman" w:cs="Times New Roman"/>
          <w:sz w:val="28"/>
          <w:szCs w:val="28"/>
        </w:rPr>
        <w:t>»</w:t>
      </w:r>
      <w:r w:rsidRPr="00412CC0">
        <w:rPr>
          <w:rFonts w:ascii="Times New Roman" w:hAnsi="Times New Roman" w:cs="Times New Roman"/>
          <w:sz w:val="28"/>
          <w:szCs w:val="28"/>
        </w:rPr>
        <w:t xml:space="preserve"> </w:t>
      </w:r>
      <w:r w:rsidR="00927605" w:rsidRPr="00927605">
        <w:rPr>
          <w:rFonts w:ascii="Times New Roman" w:hAnsi="Times New Roman" w:cs="Times New Roman"/>
          <w:sz w:val="28"/>
          <w:szCs w:val="28"/>
        </w:rPr>
        <w:t>февраля</w:t>
      </w:r>
      <w:r w:rsidRPr="00412CC0">
        <w:rPr>
          <w:rFonts w:ascii="Times New Roman" w:hAnsi="Times New Roman" w:cs="Times New Roman"/>
          <w:sz w:val="28"/>
          <w:szCs w:val="28"/>
        </w:rPr>
        <w:t xml:space="preserve"> 20</w:t>
      </w:r>
      <w:r w:rsidR="00927605">
        <w:rPr>
          <w:rFonts w:ascii="Times New Roman" w:hAnsi="Times New Roman" w:cs="Times New Roman"/>
          <w:sz w:val="28"/>
          <w:szCs w:val="28"/>
        </w:rPr>
        <w:t>1</w:t>
      </w:r>
      <w:r w:rsidR="00EE7D27">
        <w:rPr>
          <w:rFonts w:ascii="Times New Roman" w:hAnsi="Times New Roman" w:cs="Times New Roman"/>
          <w:sz w:val="28"/>
          <w:szCs w:val="28"/>
        </w:rPr>
        <w:t>8</w:t>
      </w:r>
      <w:r w:rsidRPr="00412CC0">
        <w:rPr>
          <w:rFonts w:ascii="Times New Roman" w:hAnsi="Times New Roman" w:cs="Times New Roman"/>
          <w:sz w:val="28"/>
          <w:szCs w:val="28"/>
        </w:rPr>
        <w:t xml:space="preserve"> г.</w:t>
      </w:r>
    </w:p>
    <w:p w:rsidR="00D646D3" w:rsidRDefault="00D646D3" w:rsidP="00707B48">
      <w:pPr>
        <w:pStyle w:val="ConsPlusNonformat"/>
        <w:jc w:val="both"/>
        <w:rPr>
          <w:rFonts w:ascii="Times New Roman" w:hAnsi="Times New Roman" w:cs="Times New Roman"/>
          <w:sz w:val="28"/>
          <w:szCs w:val="28"/>
        </w:rPr>
      </w:pPr>
    </w:p>
    <w:p w:rsidR="00C9152D" w:rsidRPr="00E22946" w:rsidRDefault="00D366BC" w:rsidP="00707B48">
      <w:pPr>
        <w:pStyle w:val="ConsPlusNonformat"/>
        <w:jc w:val="both"/>
        <w:rPr>
          <w:rFonts w:ascii="Times New Roman" w:hAnsi="Times New Roman" w:cs="Times New Roman"/>
          <w:sz w:val="28"/>
          <w:szCs w:val="28"/>
        </w:rPr>
      </w:pPr>
      <w:r>
        <w:rPr>
          <w:rFonts w:ascii="Times New Roman" w:hAnsi="Times New Roman" w:cs="Times New Roman"/>
          <w:sz w:val="28"/>
          <w:szCs w:val="28"/>
        </w:rPr>
        <w:t>Исполнитель</w:t>
      </w:r>
      <w:r w:rsidR="00C9152D" w:rsidRPr="00680C5F">
        <w:rPr>
          <w:rFonts w:ascii="Times New Roman" w:hAnsi="Times New Roman" w:cs="Times New Roman"/>
          <w:sz w:val="28"/>
          <w:szCs w:val="28"/>
        </w:rPr>
        <w:t xml:space="preserve">: </w:t>
      </w:r>
      <w:r w:rsidR="00E22946">
        <w:rPr>
          <w:rFonts w:ascii="Times New Roman" w:hAnsi="Times New Roman" w:cs="Times New Roman"/>
          <w:sz w:val="28"/>
          <w:szCs w:val="28"/>
        </w:rPr>
        <w:t>в</w:t>
      </w:r>
      <w:r w:rsidR="00D646D3" w:rsidRPr="00E22946">
        <w:rPr>
          <w:rFonts w:ascii="Times New Roman" w:hAnsi="Times New Roman" w:cs="Times New Roman"/>
          <w:sz w:val="28"/>
          <w:szCs w:val="28"/>
        </w:rPr>
        <w:t>едущий консультант</w:t>
      </w:r>
      <w:r w:rsidR="00707B48" w:rsidRPr="00E22946">
        <w:rPr>
          <w:rFonts w:ascii="Times New Roman" w:hAnsi="Times New Roman" w:cs="Times New Roman"/>
          <w:sz w:val="28"/>
          <w:szCs w:val="28"/>
        </w:rPr>
        <w:t xml:space="preserve"> </w:t>
      </w:r>
      <w:r w:rsidR="00927605" w:rsidRPr="00E22946">
        <w:rPr>
          <w:rFonts w:ascii="Times New Roman" w:hAnsi="Times New Roman" w:cs="Times New Roman"/>
          <w:sz w:val="28"/>
          <w:szCs w:val="28"/>
        </w:rPr>
        <w:t xml:space="preserve">отдела по делам коренных малочисленных народов Севера </w:t>
      </w:r>
      <w:r w:rsidR="00D646D3" w:rsidRPr="00E22946">
        <w:rPr>
          <w:rFonts w:ascii="Times New Roman" w:hAnsi="Times New Roman" w:cs="Times New Roman"/>
          <w:sz w:val="28"/>
          <w:szCs w:val="28"/>
        </w:rPr>
        <w:t xml:space="preserve">управления </w:t>
      </w:r>
      <w:r w:rsidR="00707B48" w:rsidRPr="00E22946">
        <w:rPr>
          <w:rFonts w:ascii="Times New Roman" w:hAnsi="Times New Roman" w:cs="Times New Roman"/>
          <w:sz w:val="28"/>
          <w:szCs w:val="28"/>
        </w:rPr>
        <w:t>национал</w:t>
      </w:r>
      <w:r w:rsidR="00F33DA0" w:rsidRPr="00E22946">
        <w:rPr>
          <w:rFonts w:ascii="Times New Roman" w:hAnsi="Times New Roman" w:cs="Times New Roman"/>
          <w:sz w:val="28"/>
          <w:szCs w:val="28"/>
        </w:rPr>
        <w:t>ьной политик</w:t>
      </w:r>
      <w:r w:rsidR="00D646D3" w:rsidRPr="00E22946">
        <w:rPr>
          <w:rFonts w:ascii="Times New Roman" w:hAnsi="Times New Roman" w:cs="Times New Roman"/>
          <w:sz w:val="28"/>
          <w:szCs w:val="28"/>
        </w:rPr>
        <w:t>и и общественного развития</w:t>
      </w:r>
      <w:r w:rsidR="00E22946">
        <w:rPr>
          <w:rFonts w:ascii="Times New Roman" w:hAnsi="Times New Roman" w:cs="Times New Roman"/>
          <w:sz w:val="28"/>
          <w:szCs w:val="28"/>
        </w:rPr>
        <w:t>,</w:t>
      </w:r>
      <w:r w:rsidR="00707B48" w:rsidRPr="00E22946">
        <w:rPr>
          <w:rFonts w:ascii="Times New Roman" w:hAnsi="Times New Roman" w:cs="Times New Roman"/>
          <w:sz w:val="28"/>
          <w:szCs w:val="28"/>
        </w:rPr>
        <w:t xml:space="preserve"> </w:t>
      </w:r>
      <w:r w:rsidR="00D646D3" w:rsidRPr="00E22946">
        <w:rPr>
          <w:rFonts w:ascii="Times New Roman" w:hAnsi="Times New Roman" w:cs="Times New Roman"/>
          <w:sz w:val="28"/>
          <w:szCs w:val="28"/>
        </w:rPr>
        <w:t>Енютина</w:t>
      </w:r>
      <w:r w:rsidR="00707B48" w:rsidRPr="00E22946">
        <w:rPr>
          <w:rFonts w:ascii="Times New Roman" w:hAnsi="Times New Roman" w:cs="Times New Roman"/>
          <w:sz w:val="28"/>
          <w:szCs w:val="28"/>
        </w:rPr>
        <w:t xml:space="preserve"> </w:t>
      </w:r>
      <w:r w:rsidR="00D646D3" w:rsidRPr="00E22946">
        <w:rPr>
          <w:rFonts w:ascii="Times New Roman" w:hAnsi="Times New Roman" w:cs="Times New Roman"/>
          <w:sz w:val="28"/>
          <w:szCs w:val="28"/>
        </w:rPr>
        <w:t>Ю</w:t>
      </w:r>
      <w:r w:rsidR="00E22946">
        <w:rPr>
          <w:rFonts w:ascii="Times New Roman" w:hAnsi="Times New Roman" w:cs="Times New Roman"/>
          <w:sz w:val="28"/>
          <w:szCs w:val="28"/>
        </w:rPr>
        <w:t>лия Федоровна</w:t>
      </w:r>
      <w:r w:rsidR="00927605" w:rsidRPr="00E22946">
        <w:rPr>
          <w:rFonts w:ascii="Times New Roman" w:hAnsi="Times New Roman" w:cs="Times New Roman"/>
          <w:sz w:val="28"/>
          <w:szCs w:val="28"/>
        </w:rPr>
        <w:t xml:space="preserve">, тел. </w:t>
      </w:r>
      <w:r w:rsidR="00BA45A4" w:rsidRPr="00E22946">
        <w:rPr>
          <w:rFonts w:ascii="Times New Roman" w:hAnsi="Times New Roman" w:cs="Times New Roman"/>
          <w:sz w:val="28"/>
          <w:szCs w:val="28"/>
        </w:rPr>
        <w:t>(81853)</w:t>
      </w:r>
      <w:r w:rsidR="00F33DA0" w:rsidRPr="00E22946">
        <w:rPr>
          <w:rFonts w:ascii="Times New Roman" w:hAnsi="Times New Roman" w:cs="Times New Roman"/>
          <w:sz w:val="28"/>
          <w:szCs w:val="28"/>
        </w:rPr>
        <w:t xml:space="preserve"> </w:t>
      </w:r>
      <w:r w:rsidR="00927605" w:rsidRPr="00E22946">
        <w:rPr>
          <w:rFonts w:ascii="Times New Roman" w:hAnsi="Times New Roman" w:cs="Times New Roman"/>
          <w:sz w:val="28"/>
          <w:szCs w:val="28"/>
        </w:rPr>
        <w:t>4-</w:t>
      </w:r>
      <w:r w:rsidR="00707B48" w:rsidRPr="00E22946">
        <w:rPr>
          <w:rFonts w:ascii="Times New Roman" w:hAnsi="Times New Roman" w:cs="Times New Roman"/>
          <w:sz w:val="28"/>
          <w:szCs w:val="28"/>
        </w:rPr>
        <w:t>17-10</w:t>
      </w:r>
      <w:r w:rsidR="00927605" w:rsidRPr="00E22946">
        <w:rPr>
          <w:rFonts w:ascii="Times New Roman" w:hAnsi="Times New Roman" w:cs="Times New Roman"/>
          <w:sz w:val="28"/>
          <w:szCs w:val="28"/>
        </w:rPr>
        <w:t xml:space="preserve">, </w:t>
      </w:r>
      <w:r w:rsidR="00D646D3" w:rsidRPr="00E22946">
        <w:rPr>
          <w:rFonts w:ascii="Times New Roman" w:hAnsi="Times New Roman" w:cs="Times New Roman"/>
          <w:sz w:val="28"/>
          <w:szCs w:val="28"/>
        </w:rPr>
        <w:t>uenutina@adm-nao.ru</w:t>
      </w:r>
    </w:p>
    <w:p w:rsidR="00D646D3" w:rsidRPr="00E22946" w:rsidRDefault="00D646D3">
      <w:pPr>
        <w:rPr>
          <w:rFonts w:ascii="Times New Roman" w:hAnsi="Times New Roman" w:cs="Courier New"/>
          <w:b/>
          <w:sz w:val="28"/>
          <w:szCs w:val="28"/>
          <w:lang w:eastAsia="ru-RU"/>
        </w:rPr>
      </w:pPr>
      <w:r w:rsidRPr="00E22946">
        <w:rPr>
          <w:rFonts w:ascii="Times New Roman" w:hAnsi="Times New Roman"/>
          <w:b/>
          <w:sz w:val="28"/>
          <w:szCs w:val="28"/>
        </w:rPr>
        <w:br w:type="page"/>
      </w:r>
    </w:p>
    <w:sdt>
      <w:sdtPr>
        <w:rPr>
          <w:rFonts w:ascii="Times New Roman" w:eastAsia="Times New Roman" w:hAnsi="Times New Roman" w:cs="Times New Roman"/>
          <w:b w:val="0"/>
          <w:bCs w:val="0"/>
          <w:color w:val="auto"/>
          <w:sz w:val="22"/>
          <w:szCs w:val="22"/>
          <w:lang w:eastAsia="en-US"/>
        </w:rPr>
        <w:id w:val="648025940"/>
        <w:docPartObj>
          <w:docPartGallery w:val="Table of Contents"/>
          <w:docPartUnique/>
        </w:docPartObj>
      </w:sdtPr>
      <w:sdtContent>
        <w:p w:rsidR="00886F99" w:rsidRPr="001A010B" w:rsidRDefault="00886F99" w:rsidP="001A010B">
          <w:pPr>
            <w:pStyle w:val="ac"/>
            <w:spacing w:before="0" w:line="240" w:lineRule="auto"/>
            <w:jc w:val="center"/>
            <w:rPr>
              <w:rFonts w:ascii="Times New Roman" w:hAnsi="Times New Roman" w:cs="Times New Roman"/>
              <w:b w:val="0"/>
              <w:color w:val="auto"/>
            </w:rPr>
          </w:pPr>
          <w:r w:rsidRPr="001A010B">
            <w:rPr>
              <w:rFonts w:ascii="Times New Roman" w:hAnsi="Times New Roman" w:cs="Times New Roman"/>
              <w:b w:val="0"/>
              <w:color w:val="auto"/>
            </w:rPr>
            <w:t>Оглавление</w:t>
          </w:r>
        </w:p>
        <w:p w:rsidR="004E709B" w:rsidRPr="001A010B" w:rsidRDefault="004E709B" w:rsidP="001A010B">
          <w:pPr>
            <w:spacing w:line="240" w:lineRule="auto"/>
            <w:jc w:val="both"/>
            <w:rPr>
              <w:rFonts w:ascii="Times New Roman" w:hAnsi="Times New Roman"/>
              <w:sz w:val="28"/>
              <w:szCs w:val="28"/>
              <w:lang w:eastAsia="ru-RU"/>
            </w:rPr>
          </w:pPr>
        </w:p>
        <w:p w:rsidR="001A010B" w:rsidRPr="001A010B" w:rsidRDefault="00886F99" w:rsidP="001A010B">
          <w:pPr>
            <w:pStyle w:val="11"/>
            <w:tabs>
              <w:tab w:val="left" w:pos="440"/>
              <w:tab w:val="right" w:leader="dot" w:pos="9344"/>
            </w:tabs>
            <w:spacing w:line="240" w:lineRule="auto"/>
            <w:jc w:val="both"/>
            <w:rPr>
              <w:rFonts w:ascii="Times New Roman" w:eastAsiaTheme="minorEastAsia" w:hAnsi="Times New Roman"/>
              <w:noProof/>
              <w:sz w:val="28"/>
              <w:szCs w:val="28"/>
              <w:lang w:eastAsia="ru-RU"/>
            </w:rPr>
          </w:pPr>
          <w:r w:rsidRPr="001A010B">
            <w:rPr>
              <w:rFonts w:ascii="Times New Roman" w:hAnsi="Times New Roman"/>
              <w:sz w:val="28"/>
              <w:szCs w:val="28"/>
            </w:rPr>
            <w:fldChar w:fldCharType="begin"/>
          </w:r>
          <w:r w:rsidRPr="001A010B">
            <w:rPr>
              <w:rFonts w:ascii="Times New Roman" w:hAnsi="Times New Roman"/>
              <w:sz w:val="28"/>
              <w:szCs w:val="28"/>
            </w:rPr>
            <w:instrText xml:space="preserve"> TOC \o "1-3" \h \z \u </w:instrText>
          </w:r>
          <w:r w:rsidRPr="001A010B">
            <w:rPr>
              <w:rFonts w:ascii="Times New Roman" w:hAnsi="Times New Roman"/>
              <w:sz w:val="28"/>
              <w:szCs w:val="28"/>
            </w:rPr>
            <w:fldChar w:fldCharType="separate"/>
          </w:r>
          <w:hyperlink w:anchor="_Toc507657398" w:history="1">
            <w:r w:rsidR="001A010B" w:rsidRPr="001A010B">
              <w:rPr>
                <w:rStyle w:val="ab"/>
                <w:rFonts w:ascii="Times New Roman" w:hAnsi="Times New Roman"/>
                <w:noProof/>
                <w:sz w:val="28"/>
                <w:szCs w:val="28"/>
              </w:rPr>
              <w:t>1.</w:t>
            </w:r>
            <w:r w:rsidR="001A010B" w:rsidRPr="001A010B">
              <w:rPr>
                <w:rFonts w:ascii="Times New Roman" w:eastAsiaTheme="minorEastAsia" w:hAnsi="Times New Roman"/>
                <w:noProof/>
                <w:sz w:val="28"/>
                <w:szCs w:val="28"/>
                <w:lang w:eastAsia="ru-RU"/>
              </w:rPr>
              <w:tab/>
            </w:r>
            <w:r w:rsidR="001A010B" w:rsidRPr="001A010B">
              <w:rPr>
                <w:rStyle w:val="ab"/>
                <w:rFonts w:ascii="Times New Roman" w:hAnsi="Times New Roman"/>
                <w:noProof/>
                <w:sz w:val="28"/>
                <w:szCs w:val="28"/>
              </w:rPr>
              <w:t>Результаты реализации государственной программы, достигнутые за отчетный год</w:t>
            </w:r>
            <w:r w:rsidR="001A010B" w:rsidRPr="001A010B">
              <w:rPr>
                <w:rFonts w:ascii="Times New Roman" w:hAnsi="Times New Roman"/>
                <w:noProof/>
                <w:webHidden/>
                <w:sz w:val="28"/>
                <w:szCs w:val="28"/>
              </w:rPr>
              <w:tab/>
            </w:r>
            <w:r w:rsidR="001A010B" w:rsidRPr="001A010B">
              <w:rPr>
                <w:rFonts w:ascii="Times New Roman" w:hAnsi="Times New Roman"/>
                <w:noProof/>
                <w:webHidden/>
                <w:sz w:val="28"/>
                <w:szCs w:val="28"/>
              </w:rPr>
              <w:fldChar w:fldCharType="begin"/>
            </w:r>
            <w:r w:rsidR="001A010B" w:rsidRPr="001A010B">
              <w:rPr>
                <w:rFonts w:ascii="Times New Roman" w:hAnsi="Times New Roman"/>
                <w:noProof/>
                <w:webHidden/>
                <w:sz w:val="28"/>
                <w:szCs w:val="28"/>
              </w:rPr>
              <w:instrText xml:space="preserve"> PAGEREF _Toc507657398 \h </w:instrText>
            </w:r>
            <w:r w:rsidR="001A010B" w:rsidRPr="001A010B">
              <w:rPr>
                <w:rFonts w:ascii="Times New Roman" w:hAnsi="Times New Roman"/>
                <w:noProof/>
                <w:webHidden/>
                <w:sz w:val="28"/>
                <w:szCs w:val="28"/>
              </w:rPr>
            </w:r>
            <w:r w:rsidR="001A010B" w:rsidRPr="001A010B">
              <w:rPr>
                <w:rFonts w:ascii="Times New Roman" w:hAnsi="Times New Roman"/>
                <w:noProof/>
                <w:webHidden/>
                <w:sz w:val="28"/>
                <w:szCs w:val="28"/>
              </w:rPr>
              <w:fldChar w:fldCharType="separate"/>
            </w:r>
            <w:r w:rsidR="004A1EE7">
              <w:rPr>
                <w:rFonts w:ascii="Times New Roman" w:hAnsi="Times New Roman"/>
                <w:noProof/>
                <w:webHidden/>
                <w:sz w:val="28"/>
                <w:szCs w:val="28"/>
              </w:rPr>
              <w:t>3</w:t>
            </w:r>
            <w:r w:rsidR="001A010B" w:rsidRPr="001A010B">
              <w:rPr>
                <w:rFonts w:ascii="Times New Roman" w:hAnsi="Times New Roman"/>
                <w:noProof/>
                <w:webHidden/>
                <w:sz w:val="28"/>
                <w:szCs w:val="28"/>
              </w:rPr>
              <w:fldChar w:fldCharType="end"/>
            </w:r>
          </w:hyperlink>
        </w:p>
        <w:p w:rsidR="001A010B" w:rsidRPr="001A010B" w:rsidRDefault="00F50E3E" w:rsidP="001A010B">
          <w:pPr>
            <w:pStyle w:val="23"/>
            <w:tabs>
              <w:tab w:val="right" w:leader="dot" w:pos="9344"/>
            </w:tabs>
            <w:spacing w:line="240" w:lineRule="auto"/>
            <w:jc w:val="both"/>
            <w:rPr>
              <w:rFonts w:ascii="Times New Roman" w:eastAsiaTheme="minorEastAsia" w:hAnsi="Times New Roman"/>
              <w:noProof/>
              <w:sz w:val="28"/>
              <w:szCs w:val="28"/>
              <w:lang w:eastAsia="ru-RU"/>
            </w:rPr>
          </w:pPr>
          <w:hyperlink w:anchor="_Toc507657399" w:history="1">
            <w:r w:rsidR="001A010B" w:rsidRPr="001A010B">
              <w:rPr>
                <w:rStyle w:val="ab"/>
                <w:rFonts w:ascii="Times New Roman" w:eastAsia="Calibri" w:hAnsi="Times New Roman"/>
                <w:noProof/>
                <w:sz w:val="28"/>
                <w:szCs w:val="28"/>
              </w:rPr>
              <w:t>1.1. Оценка степени реализации мероприятий государственной программы</w:t>
            </w:r>
            <w:r w:rsidR="001A010B" w:rsidRPr="001A010B">
              <w:rPr>
                <w:rFonts w:ascii="Times New Roman" w:hAnsi="Times New Roman"/>
                <w:noProof/>
                <w:webHidden/>
                <w:sz w:val="28"/>
                <w:szCs w:val="28"/>
              </w:rPr>
              <w:tab/>
            </w:r>
            <w:r w:rsidR="001A010B" w:rsidRPr="001A010B">
              <w:rPr>
                <w:rFonts w:ascii="Times New Roman" w:hAnsi="Times New Roman"/>
                <w:noProof/>
                <w:webHidden/>
                <w:sz w:val="28"/>
                <w:szCs w:val="28"/>
              </w:rPr>
              <w:fldChar w:fldCharType="begin"/>
            </w:r>
            <w:r w:rsidR="001A010B" w:rsidRPr="001A010B">
              <w:rPr>
                <w:rFonts w:ascii="Times New Roman" w:hAnsi="Times New Roman"/>
                <w:noProof/>
                <w:webHidden/>
                <w:sz w:val="28"/>
                <w:szCs w:val="28"/>
              </w:rPr>
              <w:instrText xml:space="preserve"> PAGEREF _Toc507657399 \h </w:instrText>
            </w:r>
            <w:r w:rsidR="001A010B" w:rsidRPr="001A010B">
              <w:rPr>
                <w:rFonts w:ascii="Times New Roman" w:hAnsi="Times New Roman"/>
                <w:noProof/>
                <w:webHidden/>
                <w:sz w:val="28"/>
                <w:szCs w:val="28"/>
              </w:rPr>
            </w:r>
            <w:r w:rsidR="001A010B" w:rsidRPr="001A010B">
              <w:rPr>
                <w:rFonts w:ascii="Times New Roman" w:hAnsi="Times New Roman"/>
                <w:noProof/>
                <w:webHidden/>
                <w:sz w:val="28"/>
                <w:szCs w:val="28"/>
              </w:rPr>
              <w:fldChar w:fldCharType="separate"/>
            </w:r>
            <w:r w:rsidR="004A1EE7">
              <w:rPr>
                <w:rFonts w:ascii="Times New Roman" w:hAnsi="Times New Roman"/>
                <w:noProof/>
                <w:webHidden/>
                <w:sz w:val="28"/>
                <w:szCs w:val="28"/>
              </w:rPr>
              <w:t>4</w:t>
            </w:r>
            <w:r w:rsidR="001A010B" w:rsidRPr="001A010B">
              <w:rPr>
                <w:rFonts w:ascii="Times New Roman" w:hAnsi="Times New Roman"/>
                <w:noProof/>
                <w:webHidden/>
                <w:sz w:val="28"/>
                <w:szCs w:val="28"/>
              </w:rPr>
              <w:fldChar w:fldCharType="end"/>
            </w:r>
          </w:hyperlink>
        </w:p>
        <w:p w:rsidR="001A010B" w:rsidRPr="001A010B" w:rsidRDefault="00F50E3E" w:rsidP="001A010B">
          <w:pPr>
            <w:pStyle w:val="23"/>
            <w:tabs>
              <w:tab w:val="right" w:leader="dot" w:pos="9344"/>
            </w:tabs>
            <w:spacing w:line="240" w:lineRule="auto"/>
            <w:jc w:val="both"/>
            <w:rPr>
              <w:rFonts w:ascii="Times New Roman" w:eastAsiaTheme="minorEastAsia" w:hAnsi="Times New Roman"/>
              <w:noProof/>
              <w:sz w:val="28"/>
              <w:szCs w:val="28"/>
              <w:lang w:eastAsia="ru-RU"/>
            </w:rPr>
          </w:pPr>
          <w:hyperlink w:anchor="_Toc507657400" w:history="1">
            <w:r w:rsidR="001A010B" w:rsidRPr="001A010B">
              <w:rPr>
                <w:rStyle w:val="ab"/>
                <w:rFonts w:ascii="Times New Roman" w:eastAsia="Calibri" w:hAnsi="Times New Roman"/>
                <w:noProof/>
                <w:sz w:val="28"/>
                <w:szCs w:val="28"/>
              </w:rPr>
              <w:t>1.2. Характеристика вклада основных результатов в решение задач и достижение целей государственной программы</w:t>
            </w:r>
            <w:r w:rsidR="001A010B" w:rsidRPr="001A010B">
              <w:rPr>
                <w:rFonts w:ascii="Times New Roman" w:hAnsi="Times New Roman"/>
                <w:noProof/>
                <w:webHidden/>
                <w:sz w:val="28"/>
                <w:szCs w:val="28"/>
              </w:rPr>
              <w:tab/>
            </w:r>
            <w:r w:rsidR="001A010B" w:rsidRPr="001A010B">
              <w:rPr>
                <w:rFonts w:ascii="Times New Roman" w:hAnsi="Times New Roman"/>
                <w:noProof/>
                <w:webHidden/>
                <w:sz w:val="28"/>
                <w:szCs w:val="28"/>
              </w:rPr>
              <w:fldChar w:fldCharType="begin"/>
            </w:r>
            <w:r w:rsidR="001A010B" w:rsidRPr="001A010B">
              <w:rPr>
                <w:rFonts w:ascii="Times New Roman" w:hAnsi="Times New Roman"/>
                <w:noProof/>
                <w:webHidden/>
                <w:sz w:val="28"/>
                <w:szCs w:val="28"/>
              </w:rPr>
              <w:instrText xml:space="preserve"> PAGEREF _Toc507657400 \h </w:instrText>
            </w:r>
            <w:r w:rsidR="001A010B" w:rsidRPr="001A010B">
              <w:rPr>
                <w:rFonts w:ascii="Times New Roman" w:hAnsi="Times New Roman"/>
                <w:noProof/>
                <w:webHidden/>
                <w:sz w:val="28"/>
                <w:szCs w:val="28"/>
              </w:rPr>
            </w:r>
            <w:r w:rsidR="001A010B" w:rsidRPr="001A010B">
              <w:rPr>
                <w:rFonts w:ascii="Times New Roman" w:hAnsi="Times New Roman"/>
                <w:noProof/>
                <w:webHidden/>
                <w:sz w:val="28"/>
                <w:szCs w:val="28"/>
              </w:rPr>
              <w:fldChar w:fldCharType="separate"/>
            </w:r>
            <w:r w:rsidR="004A1EE7">
              <w:rPr>
                <w:rFonts w:ascii="Times New Roman" w:hAnsi="Times New Roman"/>
                <w:noProof/>
                <w:webHidden/>
                <w:sz w:val="28"/>
                <w:szCs w:val="28"/>
              </w:rPr>
              <w:t>8</w:t>
            </w:r>
            <w:r w:rsidR="001A010B" w:rsidRPr="001A010B">
              <w:rPr>
                <w:rFonts w:ascii="Times New Roman" w:hAnsi="Times New Roman"/>
                <w:noProof/>
                <w:webHidden/>
                <w:sz w:val="28"/>
                <w:szCs w:val="28"/>
              </w:rPr>
              <w:fldChar w:fldCharType="end"/>
            </w:r>
          </w:hyperlink>
        </w:p>
        <w:p w:rsidR="001A010B" w:rsidRPr="001A010B" w:rsidRDefault="00F50E3E" w:rsidP="001A010B">
          <w:pPr>
            <w:pStyle w:val="23"/>
            <w:tabs>
              <w:tab w:val="left" w:pos="880"/>
              <w:tab w:val="right" w:leader="dot" w:pos="9344"/>
            </w:tabs>
            <w:spacing w:line="240" w:lineRule="auto"/>
            <w:jc w:val="both"/>
            <w:rPr>
              <w:rFonts w:ascii="Times New Roman" w:eastAsiaTheme="minorEastAsia" w:hAnsi="Times New Roman"/>
              <w:noProof/>
              <w:sz w:val="28"/>
              <w:szCs w:val="28"/>
              <w:lang w:eastAsia="ru-RU"/>
            </w:rPr>
          </w:pPr>
          <w:hyperlink w:anchor="_Toc507657401" w:history="1">
            <w:r w:rsidR="001A010B" w:rsidRPr="001A010B">
              <w:rPr>
                <w:rStyle w:val="ab"/>
                <w:rFonts w:ascii="Times New Roman" w:hAnsi="Times New Roman"/>
                <w:noProof/>
                <w:sz w:val="28"/>
                <w:szCs w:val="28"/>
              </w:rPr>
              <w:t>1.3.</w:t>
            </w:r>
            <w:r w:rsidR="001A010B" w:rsidRPr="001A010B">
              <w:rPr>
                <w:rFonts w:ascii="Times New Roman" w:eastAsiaTheme="minorEastAsia" w:hAnsi="Times New Roman"/>
                <w:noProof/>
                <w:sz w:val="28"/>
                <w:szCs w:val="28"/>
                <w:lang w:eastAsia="ru-RU"/>
              </w:rPr>
              <w:tab/>
            </w:r>
            <w:r w:rsidR="001A010B" w:rsidRPr="001A010B">
              <w:rPr>
                <w:rStyle w:val="ab"/>
                <w:rFonts w:ascii="Times New Roman" w:hAnsi="Times New Roman"/>
                <w:noProof/>
                <w:sz w:val="28"/>
                <w:szCs w:val="28"/>
              </w:rPr>
              <w:t>Сведения о достижении значений целевых показателей государственной программы с обоснованием отклонений по целевым показателям, плановые значения по которым не достигнуты</w:t>
            </w:r>
            <w:r w:rsidR="001A010B" w:rsidRPr="001A010B">
              <w:rPr>
                <w:rFonts w:ascii="Times New Roman" w:hAnsi="Times New Roman"/>
                <w:noProof/>
                <w:webHidden/>
                <w:sz w:val="28"/>
                <w:szCs w:val="28"/>
              </w:rPr>
              <w:tab/>
            </w:r>
            <w:r w:rsidR="001A010B" w:rsidRPr="001A010B">
              <w:rPr>
                <w:rFonts w:ascii="Times New Roman" w:hAnsi="Times New Roman"/>
                <w:noProof/>
                <w:webHidden/>
                <w:sz w:val="28"/>
                <w:szCs w:val="28"/>
              </w:rPr>
              <w:fldChar w:fldCharType="begin"/>
            </w:r>
            <w:r w:rsidR="001A010B" w:rsidRPr="001A010B">
              <w:rPr>
                <w:rFonts w:ascii="Times New Roman" w:hAnsi="Times New Roman"/>
                <w:noProof/>
                <w:webHidden/>
                <w:sz w:val="28"/>
                <w:szCs w:val="28"/>
              </w:rPr>
              <w:instrText xml:space="preserve"> PAGEREF _Toc507657401 \h </w:instrText>
            </w:r>
            <w:r w:rsidR="001A010B" w:rsidRPr="001A010B">
              <w:rPr>
                <w:rFonts w:ascii="Times New Roman" w:hAnsi="Times New Roman"/>
                <w:noProof/>
                <w:webHidden/>
                <w:sz w:val="28"/>
                <w:szCs w:val="28"/>
              </w:rPr>
            </w:r>
            <w:r w:rsidR="001A010B" w:rsidRPr="001A010B">
              <w:rPr>
                <w:rFonts w:ascii="Times New Roman" w:hAnsi="Times New Roman"/>
                <w:noProof/>
                <w:webHidden/>
                <w:sz w:val="28"/>
                <w:szCs w:val="28"/>
              </w:rPr>
              <w:fldChar w:fldCharType="separate"/>
            </w:r>
            <w:r w:rsidR="004A1EE7">
              <w:rPr>
                <w:rFonts w:ascii="Times New Roman" w:hAnsi="Times New Roman"/>
                <w:noProof/>
                <w:webHidden/>
                <w:sz w:val="28"/>
                <w:szCs w:val="28"/>
              </w:rPr>
              <w:t>11</w:t>
            </w:r>
            <w:r w:rsidR="001A010B" w:rsidRPr="001A010B">
              <w:rPr>
                <w:rFonts w:ascii="Times New Roman" w:hAnsi="Times New Roman"/>
                <w:noProof/>
                <w:webHidden/>
                <w:sz w:val="28"/>
                <w:szCs w:val="28"/>
              </w:rPr>
              <w:fldChar w:fldCharType="end"/>
            </w:r>
          </w:hyperlink>
        </w:p>
        <w:p w:rsidR="001A010B" w:rsidRPr="001A010B" w:rsidRDefault="00F50E3E" w:rsidP="001A010B">
          <w:pPr>
            <w:pStyle w:val="23"/>
            <w:tabs>
              <w:tab w:val="right" w:leader="dot" w:pos="9344"/>
            </w:tabs>
            <w:spacing w:line="240" w:lineRule="auto"/>
            <w:jc w:val="both"/>
            <w:rPr>
              <w:rFonts w:ascii="Times New Roman" w:eastAsiaTheme="minorEastAsia" w:hAnsi="Times New Roman"/>
              <w:noProof/>
              <w:sz w:val="28"/>
              <w:szCs w:val="28"/>
              <w:lang w:eastAsia="ru-RU"/>
            </w:rPr>
          </w:pPr>
          <w:hyperlink w:anchor="_Toc507657402" w:history="1">
            <w:r w:rsidR="001A010B" w:rsidRPr="001A010B">
              <w:rPr>
                <w:rStyle w:val="ab"/>
                <w:rFonts w:ascii="Times New Roman" w:eastAsia="Calibri" w:hAnsi="Times New Roman"/>
                <w:noProof/>
                <w:sz w:val="28"/>
                <w:szCs w:val="28"/>
              </w:rPr>
              <w:t>1.4. Перечень отдельных и основных мероприятий государственной программы, выполненных в отчетном году в установленные сроки и в полном объеме согласно плану реализации</w:t>
            </w:r>
            <w:r w:rsidR="001A010B" w:rsidRPr="001A010B">
              <w:rPr>
                <w:rFonts w:ascii="Times New Roman" w:hAnsi="Times New Roman"/>
                <w:noProof/>
                <w:webHidden/>
                <w:sz w:val="28"/>
                <w:szCs w:val="28"/>
              </w:rPr>
              <w:tab/>
            </w:r>
            <w:r w:rsidR="001A010B" w:rsidRPr="001A010B">
              <w:rPr>
                <w:rFonts w:ascii="Times New Roman" w:hAnsi="Times New Roman"/>
                <w:noProof/>
                <w:webHidden/>
                <w:sz w:val="28"/>
                <w:szCs w:val="28"/>
              </w:rPr>
              <w:fldChar w:fldCharType="begin"/>
            </w:r>
            <w:r w:rsidR="001A010B" w:rsidRPr="001A010B">
              <w:rPr>
                <w:rFonts w:ascii="Times New Roman" w:hAnsi="Times New Roman"/>
                <w:noProof/>
                <w:webHidden/>
                <w:sz w:val="28"/>
                <w:szCs w:val="28"/>
              </w:rPr>
              <w:instrText xml:space="preserve"> PAGEREF _Toc507657402 \h </w:instrText>
            </w:r>
            <w:r w:rsidR="001A010B" w:rsidRPr="001A010B">
              <w:rPr>
                <w:rFonts w:ascii="Times New Roman" w:hAnsi="Times New Roman"/>
                <w:noProof/>
                <w:webHidden/>
                <w:sz w:val="28"/>
                <w:szCs w:val="28"/>
              </w:rPr>
            </w:r>
            <w:r w:rsidR="001A010B" w:rsidRPr="001A010B">
              <w:rPr>
                <w:rFonts w:ascii="Times New Roman" w:hAnsi="Times New Roman"/>
                <w:noProof/>
                <w:webHidden/>
                <w:sz w:val="28"/>
                <w:szCs w:val="28"/>
              </w:rPr>
              <w:fldChar w:fldCharType="separate"/>
            </w:r>
            <w:r w:rsidR="004A1EE7">
              <w:rPr>
                <w:rFonts w:ascii="Times New Roman" w:hAnsi="Times New Roman"/>
                <w:noProof/>
                <w:webHidden/>
                <w:sz w:val="28"/>
                <w:szCs w:val="28"/>
              </w:rPr>
              <w:t>15</w:t>
            </w:r>
            <w:r w:rsidR="001A010B" w:rsidRPr="001A010B">
              <w:rPr>
                <w:rFonts w:ascii="Times New Roman" w:hAnsi="Times New Roman"/>
                <w:noProof/>
                <w:webHidden/>
                <w:sz w:val="28"/>
                <w:szCs w:val="28"/>
              </w:rPr>
              <w:fldChar w:fldCharType="end"/>
            </w:r>
          </w:hyperlink>
        </w:p>
        <w:p w:rsidR="001A010B" w:rsidRPr="001A010B" w:rsidRDefault="00F50E3E" w:rsidP="001A010B">
          <w:pPr>
            <w:pStyle w:val="23"/>
            <w:tabs>
              <w:tab w:val="right" w:leader="dot" w:pos="9344"/>
            </w:tabs>
            <w:spacing w:line="240" w:lineRule="auto"/>
            <w:jc w:val="both"/>
            <w:rPr>
              <w:rFonts w:ascii="Times New Roman" w:eastAsiaTheme="minorEastAsia" w:hAnsi="Times New Roman"/>
              <w:noProof/>
              <w:sz w:val="28"/>
              <w:szCs w:val="28"/>
              <w:lang w:eastAsia="ru-RU"/>
            </w:rPr>
          </w:pPr>
          <w:hyperlink w:anchor="_Toc507657403" w:history="1">
            <w:r w:rsidR="001A010B" w:rsidRPr="001A010B">
              <w:rPr>
                <w:rStyle w:val="ab"/>
                <w:rFonts w:ascii="Times New Roman" w:eastAsia="Calibri" w:hAnsi="Times New Roman"/>
                <w:noProof/>
                <w:sz w:val="28"/>
                <w:szCs w:val="28"/>
              </w:rPr>
              <w:t>1.5. Запланированные, но не достигнутые результаты реализации государственной программы</w:t>
            </w:r>
            <w:r w:rsidR="001A010B" w:rsidRPr="001A010B">
              <w:rPr>
                <w:rFonts w:ascii="Times New Roman" w:hAnsi="Times New Roman"/>
                <w:noProof/>
                <w:webHidden/>
                <w:sz w:val="28"/>
                <w:szCs w:val="28"/>
              </w:rPr>
              <w:tab/>
            </w:r>
            <w:r w:rsidR="001A010B" w:rsidRPr="001A010B">
              <w:rPr>
                <w:rFonts w:ascii="Times New Roman" w:hAnsi="Times New Roman"/>
                <w:noProof/>
                <w:webHidden/>
                <w:sz w:val="28"/>
                <w:szCs w:val="28"/>
              </w:rPr>
              <w:fldChar w:fldCharType="begin"/>
            </w:r>
            <w:r w:rsidR="001A010B" w:rsidRPr="001A010B">
              <w:rPr>
                <w:rFonts w:ascii="Times New Roman" w:hAnsi="Times New Roman"/>
                <w:noProof/>
                <w:webHidden/>
                <w:sz w:val="28"/>
                <w:szCs w:val="28"/>
              </w:rPr>
              <w:instrText xml:space="preserve"> PAGEREF _Toc507657403 \h </w:instrText>
            </w:r>
            <w:r w:rsidR="001A010B" w:rsidRPr="001A010B">
              <w:rPr>
                <w:rFonts w:ascii="Times New Roman" w:hAnsi="Times New Roman"/>
                <w:noProof/>
                <w:webHidden/>
                <w:sz w:val="28"/>
                <w:szCs w:val="28"/>
              </w:rPr>
            </w:r>
            <w:r w:rsidR="001A010B" w:rsidRPr="001A010B">
              <w:rPr>
                <w:rFonts w:ascii="Times New Roman" w:hAnsi="Times New Roman"/>
                <w:noProof/>
                <w:webHidden/>
                <w:sz w:val="28"/>
                <w:szCs w:val="28"/>
              </w:rPr>
              <w:fldChar w:fldCharType="separate"/>
            </w:r>
            <w:r w:rsidR="004A1EE7">
              <w:rPr>
                <w:rFonts w:ascii="Times New Roman" w:hAnsi="Times New Roman"/>
                <w:noProof/>
                <w:webHidden/>
                <w:sz w:val="28"/>
                <w:szCs w:val="28"/>
              </w:rPr>
              <w:t>16</w:t>
            </w:r>
            <w:r w:rsidR="001A010B" w:rsidRPr="001A010B">
              <w:rPr>
                <w:rFonts w:ascii="Times New Roman" w:hAnsi="Times New Roman"/>
                <w:noProof/>
                <w:webHidden/>
                <w:sz w:val="28"/>
                <w:szCs w:val="28"/>
              </w:rPr>
              <w:fldChar w:fldCharType="end"/>
            </w:r>
          </w:hyperlink>
        </w:p>
        <w:p w:rsidR="001A010B" w:rsidRPr="001A010B" w:rsidRDefault="00F50E3E" w:rsidP="001A010B">
          <w:pPr>
            <w:pStyle w:val="23"/>
            <w:tabs>
              <w:tab w:val="right" w:leader="dot" w:pos="9344"/>
            </w:tabs>
            <w:spacing w:line="240" w:lineRule="auto"/>
            <w:jc w:val="both"/>
            <w:rPr>
              <w:rFonts w:ascii="Times New Roman" w:eastAsiaTheme="minorEastAsia" w:hAnsi="Times New Roman"/>
              <w:noProof/>
              <w:sz w:val="28"/>
              <w:szCs w:val="28"/>
              <w:lang w:eastAsia="ru-RU"/>
            </w:rPr>
          </w:pPr>
          <w:hyperlink w:anchor="_Toc507657404" w:history="1">
            <w:r w:rsidR="001A010B" w:rsidRPr="001A010B">
              <w:rPr>
                <w:rStyle w:val="ab"/>
                <w:rFonts w:ascii="Times New Roman" w:eastAsia="Calibri" w:hAnsi="Times New Roman"/>
                <w:noProof/>
                <w:sz w:val="28"/>
                <w:szCs w:val="28"/>
              </w:rPr>
              <w:t>1.6. Анализ факторов, повлиявших на ход реализации государственной программы</w:t>
            </w:r>
            <w:r w:rsidR="001A010B" w:rsidRPr="001A010B">
              <w:rPr>
                <w:rFonts w:ascii="Times New Roman" w:hAnsi="Times New Roman"/>
                <w:noProof/>
                <w:webHidden/>
                <w:sz w:val="28"/>
                <w:szCs w:val="28"/>
              </w:rPr>
              <w:tab/>
            </w:r>
            <w:r w:rsidR="001A010B" w:rsidRPr="001A010B">
              <w:rPr>
                <w:rFonts w:ascii="Times New Roman" w:hAnsi="Times New Roman"/>
                <w:noProof/>
                <w:webHidden/>
                <w:sz w:val="28"/>
                <w:szCs w:val="28"/>
              </w:rPr>
              <w:fldChar w:fldCharType="begin"/>
            </w:r>
            <w:r w:rsidR="001A010B" w:rsidRPr="001A010B">
              <w:rPr>
                <w:rFonts w:ascii="Times New Roman" w:hAnsi="Times New Roman"/>
                <w:noProof/>
                <w:webHidden/>
                <w:sz w:val="28"/>
                <w:szCs w:val="28"/>
              </w:rPr>
              <w:instrText xml:space="preserve"> PAGEREF _Toc507657404 \h </w:instrText>
            </w:r>
            <w:r w:rsidR="001A010B" w:rsidRPr="001A010B">
              <w:rPr>
                <w:rFonts w:ascii="Times New Roman" w:hAnsi="Times New Roman"/>
                <w:noProof/>
                <w:webHidden/>
                <w:sz w:val="28"/>
                <w:szCs w:val="28"/>
              </w:rPr>
            </w:r>
            <w:r w:rsidR="001A010B" w:rsidRPr="001A010B">
              <w:rPr>
                <w:rFonts w:ascii="Times New Roman" w:hAnsi="Times New Roman"/>
                <w:noProof/>
                <w:webHidden/>
                <w:sz w:val="28"/>
                <w:szCs w:val="28"/>
              </w:rPr>
              <w:fldChar w:fldCharType="separate"/>
            </w:r>
            <w:r w:rsidR="004A1EE7">
              <w:rPr>
                <w:rFonts w:ascii="Times New Roman" w:hAnsi="Times New Roman"/>
                <w:noProof/>
                <w:webHidden/>
                <w:sz w:val="28"/>
                <w:szCs w:val="28"/>
              </w:rPr>
              <w:t>16</w:t>
            </w:r>
            <w:r w:rsidR="001A010B" w:rsidRPr="001A010B">
              <w:rPr>
                <w:rFonts w:ascii="Times New Roman" w:hAnsi="Times New Roman"/>
                <w:noProof/>
                <w:webHidden/>
                <w:sz w:val="28"/>
                <w:szCs w:val="28"/>
              </w:rPr>
              <w:fldChar w:fldCharType="end"/>
            </w:r>
          </w:hyperlink>
        </w:p>
        <w:p w:rsidR="001A010B" w:rsidRPr="001A010B" w:rsidRDefault="00F50E3E" w:rsidP="001A010B">
          <w:pPr>
            <w:pStyle w:val="23"/>
            <w:tabs>
              <w:tab w:val="right" w:leader="dot" w:pos="9344"/>
            </w:tabs>
            <w:spacing w:line="240" w:lineRule="auto"/>
            <w:jc w:val="both"/>
            <w:rPr>
              <w:rFonts w:ascii="Times New Roman" w:eastAsiaTheme="minorEastAsia" w:hAnsi="Times New Roman"/>
              <w:noProof/>
              <w:sz w:val="28"/>
              <w:szCs w:val="28"/>
              <w:lang w:eastAsia="ru-RU"/>
            </w:rPr>
          </w:pPr>
          <w:hyperlink w:anchor="_Toc507657405" w:history="1">
            <w:r w:rsidR="001A010B" w:rsidRPr="001A010B">
              <w:rPr>
                <w:rStyle w:val="ab"/>
                <w:rFonts w:ascii="Times New Roman" w:eastAsia="Calibri" w:hAnsi="Times New Roman"/>
                <w:noProof/>
                <w:sz w:val="28"/>
                <w:szCs w:val="28"/>
              </w:rPr>
              <w:t>1.7. Результаты оценки эффективности реализации государственной программы в отчетном году</w:t>
            </w:r>
            <w:r w:rsidR="001A010B" w:rsidRPr="001A010B">
              <w:rPr>
                <w:rFonts w:ascii="Times New Roman" w:hAnsi="Times New Roman"/>
                <w:noProof/>
                <w:webHidden/>
                <w:sz w:val="28"/>
                <w:szCs w:val="28"/>
              </w:rPr>
              <w:tab/>
            </w:r>
            <w:r w:rsidR="001A010B" w:rsidRPr="001A010B">
              <w:rPr>
                <w:rFonts w:ascii="Times New Roman" w:hAnsi="Times New Roman"/>
                <w:noProof/>
                <w:webHidden/>
                <w:sz w:val="28"/>
                <w:szCs w:val="28"/>
              </w:rPr>
              <w:fldChar w:fldCharType="begin"/>
            </w:r>
            <w:r w:rsidR="001A010B" w:rsidRPr="001A010B">
              <w:rPr>
                <w:rFonts w:ascii="Times New Roman" w:hAnsi="Times New Roman"/>
                <w:noProof/>
                <w:webHidden/>
                <w:sz w:val="28"/>
                <w:szCs w:val="28"/>
              </w:rPr>
              <w:instrText xml:space="preserve"> PAGEREF _Toc507657405 \h </w:instrText>
            </w:r>
            <w:r w:rsidR="001A010B" w:rsidRPr="001A010B">
              <w:rPr>
                <w:rFonts w:ascii="Times New Roman" w:hAnsi="Times New Roman"/>
                <w:noProof/>
                <w:webHidden/>
                <w:sz w:val="28"/>
                <w:szCs w:val="28"/>
              </w:rPr>
            </w:r>
            <w:r w:rsidR="001A010B" w:rsidRPr="001A010B">
              <w:rPr>
                <w:rFonts w:ascii="Times New Roman" w:hAnsi="Times New Roman"/>
                <w:noProof/>
                <w:webHidden/>
                <w:sz w:val="28"/>
                <w:szCs w:val="28"/>
              </w:rPr>
              <w:fldChar w:fldCharType="separate"/>
            </w:r>
            <w:r w:rsidR="004A1EE7">
              <w:rPr>
                <w:rFonts w:ascii="Times New Roman" w:hAnsi="Times New Roman"/>
                <w:noProof/>
                <w:webHidden/>
                <w:sz w:val="28"/>
                <w:szCs w:val="28"/>
              </w:rPr>
              <w:t>17</w:t>
            </w:r>
            <w:r w:rsidR="001A010B" w:rsidRPr="001A010B">
              <w:rPr>
                <w:rFonts w:ascii="Times New Roman" w:hAnsi="Times New Roman"/>
                <w:noProof/>
                <w:webHidden/>
                <w:sz w:val="28"/>
                <w:szCs w:val="28"/>
              </w:rPr>
              <w:fldChar w:fldCharType="end"/>
            </w:r>
          </w:hyperlink>
        </w:p>
        <w:p w:rsidR="001A010B" w:rsidRPr="001A010B" w:rsidRDefault="00F50E3E" w:rsidP="001A010B">
          <w:pPr>
            <w:pStyle w:val="31"/>
            <w:tabs>
              <w:tab w:val="right" w:leader="dot" w:pos="9344"/>
            </w:tabs>
            <w:spacing w:line="240" w:lineRule="auto"/>
            <w:jc w:val="both"/>
            <w:rPr>
              <w:rFonts w:ascii="Times New Roman" w:eastAsiaTheme="minorEastAsia" w:hAnsi="Times New Roman"/>
              <w:noProof/>
              <w:sz w:val="28"/>
              <w:szCs w:val="28"/>
              <w:lang w:eastAsia="ru-RU"/>
            </w:rPr>
          </w:pPr>
          <w:hyperlink w:anchor="_Toc507657406" w:history="1">
            <w:r w:rsidR="001A010B" w:rsidRPr="001A010B">
              <w:rPr>
                <w:rStyle w:val="ab"/>
                <w:rFonts w:ascii="Times New Roman" w:eastAsia="Calibri" w:hAnsi="Times New Roman"/>
                <w:noProof/>
                <w:sz w:val="28"/>
                <w:szCs w:val="28"/>
              </w:rPr>
              <w:t>1.7.1. Оценка степени достижения целей и решения задач государственной программы</w:t>
            </w:r>
            <w:r w:rsidR="001A010B" w:rsidRPr="001A010B">
              <w:rPr>
                <w:rFonts w:ascii="Times New Roman" w:hAnsi="Times New Roman"/>
                <w:noProof/>
                <w:webHidden/>
                <w:sz w:val="28"/>
                <w:szCs w:val="28"/>
              </w:rPr>
              <w:tab/>
            </w:r>
            <w:r w:rsidR="001A010B" w:rsidRPr="001A010B">
              <w:rPr>
                <w:rFonts w:ascii="Times New Roman" w:hAnsi="Times New Roman"/>
                <w:noProof/>
                <w:webHidden/>
                <w:sz w:val="28"/>
                <w:szCs w:val="28"/>
              </w:rPr>
              <w:fldChar w:fldCharType="begin"/>
            </w:r>
            <w:r w:rsidR="001A010B" w:rsidRPr="001A010B">
              <w:rPr>
                <w:rFonts w:ascii="Times New Roman" w:hAnsi="Times New Roman"/>
                <w:noProof/>
                <w:webHidden/>
                <w:sz w:val="28"/>
                <w:szCs w:val="28"/>
              </w:rPr>
              <w:instrText xml:space="preserve"> PAGEREF _Toc507657406 \h </w:instrText>
            </w:r>
            <w:r w:rsidR="001A010B" w:rsidRPr="001A010B">
              <w:rPr>
                <w:rFonts w:ascii="Times New Roman" w:hAnsi="Times New Roman"/>
                <w:noProof/>
                <w:webHidden/>
                <w:sz w:val="28"/>
                <w:szCs w:val="28"/>
              </w:rPr>
            </w:r>
            <w:r w:rsidR="001A010B" w:rsidRPr="001A010B">
              <w:rPr>
                <w:rFonts w:ascii="Times New Roman" w:hAnsi="Times New Roman"/>
                <w:noProof/>
                <w:webHidden/>
                <w:sz w:val="28"/>
                <w:szCs w:val="28"/>
              </w:rPr>
              <w:fldChar w:fldCharType="separate"/>
            </w:r>
            <w:r w:rsidR="004A1EE7">
              <w:rPr>
                <w:rFonts w:ascii="Times New Roman" w:hAnsi="Times New Roman"/>
                <w:noProof/>
                <w:webHidden/>
                <w:sz w:val="28"/>
                <w:szCs w:val="28"/>
              </w:rPr>
              <w:t>18</w:t>
            </w:r>
            <w:r w:rsidR="001A010B" w:rsidRPr="001A010B">
              <w:rPr>
                <w:rFonts w:ascii="Times New Roman" w:hAnsi="Times New Roman"/>
                <w:noProof/>
                <w:webHidden/>
                <w:sz w:val="28"/>
                <w:szCs w:val="28"/>
              </w:rPr>
              <w:fldChar w:fldCharType="end"/>
            </w:r>
          </w:hyperlink>
        </w:p>
        <w:p w:rsidR="001A010B" w:rsidRPr="001A010B" w:rsidRDefault="00F50E3E" w:rsidP="001A010B">
          <w:pPr>
            <w:pStyle w:val="31"/>
            <w:tabs>
              <w:tab w:val="right" w:leader="dot" w:pos="9344"/>
            </w:tabs>
            <w:spacing w:line="240" w:lineRule="auto"/>
            <w:jc w:val="both"/>
            <w:rPr>
              <w:rFonts w:ascii="Times New Roman" w:eastAsiaTheme="minorEastAsia" w:hAnsi="Times New Roman"/>
              <w:noProof/>
              <w:sz w:val="28"/>
              <w:szCs w:val="28"/>
              <w:lang w:eastAsia="ru-RU"/>
            </w:rPr>
          </w:pPr>
          <w:hyperlink w:anchor="_Toc507657407" w:history="1">
            <w:r w:rsidR="001A010B" w:rsidRPr="001A010B">
              <w:rPr>
                <w:rStyle w:val="ab"/>
                <w:rFonts w:ascii="Times New Roman" w:eastAsia="Calibri" w:hAnsi="Times New Roman"/>
                <w:noProof/>
                <w:sz w:val="28"/>
                <w:szCs w:val="28"/>
              </w:rPr>
              <w:t>1.7.2. Оценка степени соответствия запланированному уровню затрат и эффективности использования средств окружного бюджета и иных источников ресурсного обеспечения государственной программы</w:t>
            </w:r>
            <w:r w:rsidR="001A010B" w:rsidRPr="001A010B">
              <w:rPr>
                <w:rFonts w:ascii="Times New Roman" w:hAnsi="Times New Roman"/>
                <w:noProof/>
                <w:webHidden/>
                <w:sz w:val="28"/>
                <w:szCs w:val="28"/>
              </w:rPr>
              <w:tab/>
            </w:r>
            <w:r w:rsidR="001A010B" w:rsidRPr="001A010B">
              <w:rPr>
                <w:rFonts w:ascii="Times New Roman" w:hAnsi="Times New Roman"/>
                <w:noProof/>
                <w:webHidden/>
                <w:sz w:val="28"/>
                <w:szCs w:val="28"/>
              </w:rPr>
              <w:fldChar w:fldCharType="begin"/>
            </w:r>
            <w:r w:rsidR="001A010B" w:rsidRPr="001A010B">
              <w:rPr>
                <w:rFonts w:ascii="Times New Roman" w:hAnsi="Times New Roman"/>
                <w:noProof/>
                <w:webHidden/>
                <w:sz w:val="28"/>
                <w:szCs w:val="28"/>
              </w:rPr>
              <w:instrText xml:space="preserve"> PAGEREF _Toc507657407 \h </w:instrText>
            </w:r>
            <w:r w:rsidR="001A010B" w:rsidRPr="001A010B">
              <w:rPr>
                <w:rFonts w:ascii="Times New Roman" w:hAnsi="Times New Roman"/>
                <w:noProof/>
                <w:webHidden/>
                <w:sz w:val="28"/>
                <w:szCs w:val="28"/>
              </w:rPr>
            </w:r>
            <w:r w:rsidR="001A010B" w:rsidRPr="001A010B">
              <w:rPr>
                <w:rFonts w:ascii="Times New Roman" w:hAnsi="Times New Roman"/>
                <w:noProof/>
                <w:webHidden/>
                <w:sz w:val="28"/>
                <w:szCs w:val="28"/>
              </w:rPr>
              <w:fldChar w:fldCharType="separate"/>
            </w:r>
            <w:r w:rsidR="004A1EE7">
              <w:rPr>
                <w:rFonts w:ascii="Times New Roman" w:hAnsi="Times New Roman"/>
                <w:noProof/>
                <w:webHidden/>
                <w:sz w:val="28"/>
                <w:szCs w:val="28"/>
              </w:rPr>
              <w:t>20</w:t>
            </w:r>
            <w:r w:rsidR="001A010B" w:rsidRPr="001A010B">
              <w:rPr>
                <w:rFonts w:ascii="Times New Roman" w:hAnsi="Times New Roman"/>
                <w:noProof/>
                <w:webHidden/>
                <w:sz w:val="28"/>
                <w:szCs w:val="28"/>
              </w:rPr>
              <w:fldChar w:fldCharType="end"/>
            </w:r>
          </w:hyperlink>
        </w:p>
        <w:p w:rsidR="001A010B" w:rsidRPr="001A010B" w:rsidRDefault="00F50E3E" w:rsidP="001A010B">
          <w:pPr>
            <w:pStyle w:val="31"/>
            <w:tabs>
              <w:tab w:val="right" w:leader="dot" w:pos="9344"/>
            </w:tabs>
            <w:spacing w:line="240" w:lineRule="auto"/>
            <w:jc w:val="both"/>
            <w:rPr>
              <w:rFonts w:ascii="Times New Roman" w:eastAsiaTheme="minorEastAsia" w:hAnsi="Times New Roman"/>
              <w:noProof/>
              <w:sz w:val="28"/>
              <w:szCs w:val="28"/>
              <w:lang w:eastAsia="ru-RU"/>
            </w:rPr>
          </w:pPr>
          <w:hyperlink w:anchor="_Toc507657408" w:history="1">
            <w:r w:rsidR="001A010B" w:rsidRPr="001A010B">
              <w:rPr>
                <w:rStyle w:val="ab"/>
                <w:rFonts w:ascii="Times New Roman" w:eastAsia="Calibri" w:hAnsi="Times New Roman"/>
                <w:noProof/>
                <w:sz w:val="28"/>
                <w:szCs w:val="28"/>
              </w:rPr>
              <w:t>1.7.3. Оценка степени реализации мероприятий государственной программы</w:t>
            </w:r>
            <w:r w:rsidR="001A010B" w:rsidRPr="001A010B">
              <w:rPr>
                <w:rFonts w:ascii="Times New Roman" w:hAnsi="Times New Roman"/>
                <w:noProof/>
                <w:webHidden/>
                <w:sz w:val="28"/>
                <w:szCs w:val="28"/>
              </w:rPr>
              <w:tab/>
            </w:r>
            <w:r w:rsidR="001A010B" w:rsidRPr="001A010B">
              <w:rPr>
                <w:rFonts w:ascii="Times New Roman" w:hAnsi="Times New Roman"/>
                <w:noProof/>
                <w:webHidden/>
                <w:sz w:val="28"/>
                <w:szCs w:val="28"/>
              </w:rPr>
              <w:fldChar w:fldCharType="begin"/>
            </w:r>
            <w:r w:rsidR="001A010B" w:rsidRPr="001A010B">
              <w:rPr>
                <w:rFonts w:ascii="Times New Roman" w:hAnsi="Times New Roman"/>
                <w:noProof/>
                <w:webHidden/>
                <w:sz w:val="28"/>
                <w:szCs w:val="28"/>
              </w:rPr>
              <w:instrText xml:space="preserve"> PAGEREF _Toc507657408 \h </w:instrText>
            </w:r>
            <w:r w:rsidR="001A010B" w:rsidRPr="001A010B">
              <w:rPr>
                <w:rFonts w:ascii="Times New Roman" w:hAnsi="Times New Roman"/>
                <w:noProof/>
                <w:webHidden/>
                <w:sz w:val="28"/>
                <w:szCs w:val="28"/>
              </w:rPr>
            </w:r>
            <w:r w:rsidR="001A010B" w:rsidRPr="001A010B">
              <w:rPr>
                <w:rFonts w:ascii="Times New Roman" w:hAnsi="Times New Roman"/>
                <w:noProof/>
                <w:webHidden/>
                <w:sz w:val="28"/>
                <w:szCs w:val="28"/>
              </w:rPr>
              <w:fldChar w:fldCharType="separate"/>
            </w:r>
            <w:r w:rsidR="004A1EE7">
              <w:rPr>
                <w:rFonts w:ascii="Times New Roman" w:hAnsi="Times New Roman"/>
                <w:noProof/>
                <w:webHidden/>
                <w:sz w:val="28"/>
                <w:szCs w:val="28"/>
              </w:rPr>
              <w:t>20</w:t>
            </w:r>
            <w:r w:rsidR="001A010B" w:rsidRPr="001A010B">
              <w:rPr>
                <w:rFonts w:ascii="Times New Roman" w:hAnsi="Times New Roman"/>
                <w:noProof/>
                <w:webHidden/>
                <w:sz w:val="28"/>
                <w:szCs w:val="28"/>
              </w:rPr>
              <w:fldChar w:fldCharType="end"/>
            </w:r>
          </w:hyperlink>
        </w:p>
        <w:p w:rsidR="001A010B" w:rsidRPr="001A010B" w:rsidRDefault="00F50E3E" w:rsidP="001A010B">
          <w:pPr>
            <w:pStyle w:val="11"/>
            <w:tabs>
              <w:tab w:val="right" w:leader="dot" w:pos="9344"/>
            </w:tabs>
            <w:spacing w:line="240" w:lineRule="auto"/>
            <w:jc w:val="both"/>
            <w:rPr>
              <w:rFonts w:ascii="Times New Roman" w:eastAsiaTheme="minorEastAsia" w:hAnsi="Times New Roman"/>
              <w:noProof/>
              <w:sz w:val="28"/>
              <w:szCs w:val="28"/>
              <w:lang w:eastAsia="ru-RU"/>
            </w:rPr>
          </w:pPr>
          <w:hyperlink w:anchor="_Toc507657409" w:history="1">
            <w:r w:rsidR="001A010B" w:rsidRPr="001A010B">
              <w:rPr>
                <w:rStyle w:val="ab"/>
                <w:rFonts w:ascii="Times New Roman" w:eastAsia="Calibri" w:hAnsi="Times New Roman"/>
                <w:noProof/>
                <w:sz w:val="28"/>
                <w:szCs w:val="28"/>
              </w:rPr>
              <w:t>2. Результаты реализации мер правового регулирования</w:t>
            </w:r>
            <w:r w:rsidR="001A010B" w:rsidRPr="001A010B">
              <w:rPr>
                <w:rFonts w:ascii="Times New Roman" w:hAnsi="Times New Roman"/>
                <w:noProof/>
                <w:webHidden/>
                <w:sz w:val="28"/>
                <w:szCs w:val="28"/>
              </w:rPr>
              <w:tab/>
            </w:r>
            <w:r w:rsidR="001A010B" w:rsidRPr="001A010B">
              <w:rPr>
                <w:rFonts w:ascii="Times New Roman" w:hAnsi="Times New Roman"/>
                <w:noProof/>
                <w:webHidden/>
                <w:sz w:val="28"/>
                <w:szCs w:val="28"/>
              </w:rPr>
              <w:fldChar w:fldCharType="begin"/>
            </w:r>
            <w:r w:rsidR="001A010B" w:rsidRPr="001A010B">
              <w:rPr>
                <w:rFonts w:ascii="Times New Roman" w:hAnsi="Times New Roman"/>
                <w:noProof/>
                <w:webHidden/>
                <w:sz w:val="28"/>
                <w:szCs w:val="28"/>
              </w:rPr>
              <w:instrText xml:space="preserve"> PAGEREF _Toc507657409 \h </w:instrText>
            </w:r>
            <w:r w:rsidR="001A010B" w:rsidRPr="001A010B">
              <w:rPr>
                <w:rFonts w:ascii="Times New Roman" w:hAnsi="Times New Roman"/>
                <w:noProof/>
                <w:webHidden/>
                <w:sz w:val="28"/>
                <w:szCs w:val="28"/>
              </w:rPr>
            </w:r>
            <w:r w:rsidR="001A010B" w:rsidRPr="001A010B">
              <w:rPr>
                <w:rFonts w:ascii="Times New Roman" w:hAnsi="Times New Roman"/>
                <w:noProof/>
                <w:webHidden/>
                <w:sz w:val="28"/>
                <w:szCs w:val="28"/>
              </w:rPr>
              <w:fldChar w:fldCharType="separate"/>
            </w:r>
            <w:r w:rsidR="004A1EE7">
              <w:rPr>
                <w:rFonts w:ascii="Times New Roman" w:hAnsi="Times New Roman"/>
                <w:noProof/>
                <w:webHidden/>
                <w:sz w:val="28"/>
                <w:szCs w:val="28"/>
              </w:rPr>
              <w:t>21</w:t>
            </w:r>
            <w:r w:rsidR="001A010B" w:rsidRPr="001A010B">
              <w:rPr>
                <w:rFonts w:ascii="Times New Roman" w:hAnsi="Times New Roman"/>
                <w:noProof/>
                <w:webHidden/>
                <w:sz w:val="28"/>
                <w:szCs w:val="28"/>
              </w:rPr>
              <w:fldChar w:fldCharType="end"/>
            </w:r>
          </w:hyperlink>
        </w:p>
        <w:p w:rsidR="001A010B" w:rsidRPr="001A010B" w:rsidRDefault="00F50E3E" w:rsidP="001A010B">
          <w:pPr>
            <w:pStyle w:val="11"/>
            <w:tabs>
              <w:tab w:val="right" w:leader="dot" w:pos="9344"/>
            </w:tabs>
            <w:spacing w:line="240" w:lineRule="auto"/>
            <w:jc w:val="both"/>
            <w:rPr>
              <w:rFonts w:ascii="Times New Roman" w:eastAsiaTheme="minorEastAsia" w:hAnsi="Times New Roman"/>
              <w:noProof/>
              <w:sz w:val="28"/>
              <w:szCs w:val="28"/>
              <w:lang w:eastAsia="ru-RU"/>
            </w:rPr>
          </w:pPr>
          <w:hyperlink w:anchor="_Toc507657410" w:history="1">
            <w:r w:rsidR="001A010B" w:rsidRPr="001A010B">
              <w:rPr>
                <w:rStyle w:val="ab"/>
                <w:rFonts w:ascii="Times New Roman" w:eastAsia="Calibri" w:hAnsi="Times New Roman"/>
                <w:noProof/>
                <w:sz w:val="28"/>
                <w:szCs w:val="28"/>
              </w:rPr>
              <w:t>3. Результаты использования бюджетных ассигнований окружного бюджета и иных средств на реализацию мероприятий государственной программы</w:t>
            </w:r>
            <w:r w:rsidR="001A010B" w:rsidRPr="001A010B">
              <w:rPr>
                <w:rFonts w:ascii="Times New Roman" w:hAnsi="Times New Roman"/>
                <w:noProof/>
                <w:webHidden/>
                <w:sz w:val="28"/>
                <w:szCs w:val="28"/>
              </w:rPr>
              <w:tab/>
            </w:r>
            <w:r w:rsidR="001A010B" w:rsidRPr="001A010B">
              <w:rPr>
                <w:rFonts w:ascii="Times New Roman" w:hAnsi="Times New Roman"/>
                <w:noProof/>
                <w:webHidden/>
                <w:sz w:val="28"/>
                <w:szCs w:val="28"/>
              </w:rPr>
              <w:fldChar w:fldCharType="begin"/>
            </w:r>
            <w:r w:rsidR="001A010B" w:rsidRPr="001A010B">
              <w:rPr>
                <w:rFonts w:ascii="Times New Roman" w:hAnsi="Times New Roman"/>
                <w:noProof/>
                <w:webHidden/>
                <w:sz w:val="28"/>
                <w:szCs w:val="28"/>
              </w:rPr>
              <w:instrText xml:space="preserve"> PAGEREF _Toc507657410 \h </w:instrText>
            </w:r>
            <w:r w:rsidR="001A010B" w:rsidRPr="001A010B">
              <w:rPr>
                <w:rFonts w:ascii="Times New Roman" w:hAnsi="Times New Roman"/>
                <w:noProof/>
                <w:webHidden/>
                <w:sz w:val="28"/>
                <w:szCs w:val="28"/>
              </w:rPr>
            </w:r>
            <w:r w:rsidR="001A010B" w:rsidRPr="001A010B">
              <w:rPr>
                <w:rFonts w:ascii="Times New Roman" w:hAnsi="Times New Roman"/>
                <w:noProof/>
                <w:webHidden/>
                <w:sz w:val="28"/>
                <w:szCs w:val="28"/>
              </w:rPr>
              <w:fldChar w:fldCharType="separate"/>
            </w:r>
            <w:r w:rsidR="004A1EE7">
              <w:rPr>
                <w:rFonts w:ascii="Times New Roman" w:hAnsi="Times New Roman"/>
                <w:noProof/>
                <w:webHidden/>
                <w:sz w:val="28"/>
                <w:szCs w:val="28"/>
              </w:rPr>
              <w:t>22</w:t>
            </w:r>
            <w:r w:rsidR="001A010B" w:rsidRPr="001A010B">
              <w:rPr>
                <w:rFonts w:ascii="Times New Roman" w:hAnsi="Times New Roman"/>
                <w:noProof/>
                <w:webHidden/>
                <w:sz w:val="28"/>
                <w:szCs w:val="28"/>
              </w:rPr>
              <w:fldChar w:fldCharType="end"/>
            </w:r>
          </w:hyperlink>
        </w:p>
        <w:p w:rsidR="001A010B" w:rsidRPr="001A010B" w:rsidRDefault="00F50E3E" w:rsidP="001A010B">
          <w:pPr>
            <w:pStyle w:val="23"/>
            <w:tabs>
              <w:tab w:val="right" w:leader="dot" w:pos="9344"/>
            </w:tabs>
            <w:spacing w:line="240" w:lineRule="auto"/>
            <w:jc w:val="both"/>
            <w:rPr>
              <w:rFonts w:ascii="Times New Roman" w:eastAsiaTheme="minorEastAsia" w:hAnsi="Times New Roman"/>
              <w:noProof/>
              <w:sz w:val="28"/>
              <w:szCs w:val="28"/>
              <w:lang w:eastAsia="ru-RU"/>
            </w:rPr>
          </w:pPr>
          <w:hyperlink w:anchor="_Toc507657411" w:history="1">
            <w:r w:rsidR="001A010B" w:rsidRPr="001A010B">
              <w:rPr>
                <w:rStyle w:val="ab"/>
                <w:rFonts w:ascii="Times New Roman" w:hAnsi="Times New Roman"/>
                <w:noProof/>
                <w:sz w:val="28"/>
                <w:szCs w:val="28"/>
              </w:rPr>
              <w:t>3.1.Сведения о результатах использования бюджетных ассигнований окружного бюджета и иных средств на реализацию государственной программы</w:t>
            </w:r>
            <w:r w:rsidR="001A010B" w:rsidRPr="001A010B">
              <w:rPr>
                <w:rFonts w:ascii="Times New Roman" w:hAnsi="Times New Roman"/>
                <w:noProof/>
                <w:webHidden/>
                <w:sz w:val="28"/>
                <w:szCs w:val="28"/>
              </w:rPr>
              <w:tab/>
            </w:r>
            <w:r w:rsidR="001A010B" w:rsidRPr="001A010B">
              <w:rPr>
                <w:rFonts w:ascii="Times New Roman" w:hAnsi="Times New Roman"/>
                <w:noProof/>
                <w:webHidden/>
                <w:sz w:val="28"/>
                <w:szCs w:val="28"/>
              </w:rPr>
              <w:fldChar w:fldCharType="begin"/>
            </w:r>
            <w:r w:rsidR="001A010B" w:rsidRPr="001A010B">
              <w:rPr>
                <w:rFonts w:ascii="Times New Roman" w:hAnsi="Times New Roman"/>
                <w:noProof/>
                <w:webHidden/>
                <w:sz w:val="28"/>
                <w:szCs w:val="28"/>
              </w:rPr>
              <w:instrText xml:space="preserve"> PAGEREF _Toc507657411 \h </w:instrText>
            </w:r>
            <w:r w:rsidR="001A010B" w:rsidRPr="001A010B">
              <w:rPr>
                <w:rFonts w:ascii="Times New Roman" w:hAnsi="Times New Roman"/>
                <w:noProof/>
                <w:webHidden/>
                <w:sz w:val="28"/>
                <w:szCs w:val="28"/>
              </w:rPr>
            </w:r>
            <w:r w:rsidR="001A010B" w:rsidRPr="001A010B">
              <w:rPr>
                <w:rFonts w:ascii="Times New Roman" w:hAnsi="Times New Roman"/>
                <w:noProof/>
                <w:webHidden/>
                <w:sz w:val="28"/>
                <w:szCs w:val="28"/>
              </w:rPr>
              <w:fldChar w:fldCharType="separate"/>
            </w:r>
            <w:r w:rsidR="004A1EE7">
              <w:rPr>
                <w:rFonts w:ascii="Times New Roman" w:hAnsi="Times New Roman"/>
                <w:noProof/>
                <w:webHidden/>
                <w:sz w:val="28"/>
                <w:szCs w:val="28"/>
              </w:rPr>
              <w:t>23</w:t>
            </w:r>
            <w:r w:rsidR="001A010B" w:rsidRPr="001A010B">
              <w:rPr>
                <w:rFonts w:ascii="Times New Roman" w:hAnsi="Times New Roman"/>
                <w:noProof/>
                <w:webHidden/>
                <w:sz w:val="28"/>
                <w:szCs w:val="28"/>
              </w:rPr>
              <w:fldChar w:fldCharType="end"/>
            </w:r>
          </w:hyperlink>
        </w:p>
        <w:p w:rsidR="001A010B" w:rsidRPr="001A010B" w:rsidRDefault="00F50E3E" w:rsidP="001A010B">
          <w:pPr>
            <w:pStyle w:val="23"/>
            <w:tabs>
              <w:tab w:val="right" w:leader="dot" w:pos="9344"/>
            </w:tabs>
            <w:spacing w:line="240" w:lineRule="auto"/>
            <w:jc w:val="both"/>
            <w:rPr>
              <w:rFonts w:ascii="Times New Roman" w:eastAsiaTheme="minorEastAsia" w:hAnsi="Times New Roman"/>
              <w:noProof/>
              <w:sz w:val="28"/>
              <w:szCs w:val="28"/>
              <w:lang w:eastAsia="ru-RU"/>
            </w:rPr>
          </w:pPr>
          <w:hyperlink w:anchor="_Toc507657412" w:history="1">
            <w:r w:rsidR="001A010B" w:rsidRPr="001A010B">
              <w:rPr>
                <w:rStyle w:val="ab"/>
                <w:rFonts w:ascii="Times New Roman" w:hAnsi="Times New Roman"/>
                <w:noProof/>
                <w:sz w:val="28"/>
                <w:szCs w:val="28"/>
              </w:rPr>
              <w:t>3.2. Сведения о выполнении сводных показателей государственных заданий на оказание государственных услуг (выполнение работ)</w:t>
            </w:r>
            <w:r w:rsidR="001A010B" w:rsidRPr="001A010B">
              <w:rPr>
                <w:rFonts w:ascii="Times New Roman" w:hAnsi="Times New Roman"/>
                <w:noProof/>
                <w:webHidden/>
                <w:sz w:val="28"/>
                <w:szCs w:val="28"/>
              </w:rPr>
              <w:tab/>
            </w:r>
            <w:r w:rsidR="001A010B" w:rsidRPr="001A010B">
              <w:rPr>
                <w:rFonts w:ascii="Times New Roman" w:hAnsi="Times New Roman"/>
                <w:noProof/>
                <w:webHidden/>
                <w:sz w:val="28"/>
                <w:szCs w:val="28"/>
              </w:rPr>
              <w:fldChar w:fldCharType="begin"/>
            </w:r>
            <w:r w:rsidR="001A010B" w:rsidRPr="001A010B">
              <w:rPr>
                <w:rFonts w:ascii="Times New Roman" w:hAnsi="Times New Roman"/>
                <w:noProof/>
                <w:webHidden/>
                <w:sz w:val="28"/>
                <w:szCs w:val="28"/>
              </w:rPr>
              <w:instrText xml:space="preserve"> PAGEREF _Toc507657412 \h </w:instrText>
            </w:r>
            <w:r w:rsidR="001A010B" w:rsidRPr="001A010B">
              <w:rPr>
                <w:rFonts w:ascii="Times New Roman" w:hAnsi="Times New Roman"/>
                <w:noProof/>
                <w:webHidden/>
                <w:sz w:val="28"/>
                <w:szCs w:val="28"/>
              </w:rPr>
            </w:r>
            <w:r w:rsidR="001A010B" w:rsidRPr="001A010B">
              <w:rPr>
                <w:rFonts w:ascii="Times New Roman" w:hAnsi="Times New Roman"/>
                <w:noProof/>
                <w:webHidden/>
                <w:sz w:val="28"/>
                <w:szCs w:val="28"/>
              </w:rPr>
              <w:fldChar w:fldCharType="separate"/>
            </w:r>
            <w:r w:rsidR="004A1EE7">
              <w:rPr>
                <w:rFonts w:ascii="Times New Roman" w:hAnsi="Times New Roman"/>
                <w:noProof/>
                <w:webHidden/>
                <w:sz w:val="28"/>
                <w:szCs w:val="28"/>
              </w:rPr>
              <w:t>26</w:t>
            </w:r>
            <w:r w:rsidR="001A010B" w:rsidRPr="001A010B">
              <w:rPr>
                <w:rFonts w:ascii="Times New Roman" w:hAnsi="Times New Roman"/>
                <w:noProof/>
                <w:webHidden/>
                <w:sz w:val="28"/>
                <w:szCs w:val="28"/>
              </w:rPr>
              <w:fldChar w:fldCharType="end"/>
            </w:r>
          </w:hyperlink>
        </w:p>
        <w:p w:rsidR="001A010B" w:rsidRPr="001A010B" w:rsidRDefault="00F50E3E" w:rsidP="001A010B">
          <w:pPr>
            <w:pStyle w:val="11"/>
            <w:tabs>
              <w:tab w:val="right" w:leader="dot" w:pos="9344"/>
            </w:tabs>
            <w:spacing w:line="240" w:lineRule="auto"/>
            <w:jc w:val="both"/>
            <w:rPr>
              <w:rFonts w:ascii="Times New Roman" w:eastAsiaTheme="minorEastAsia" w:hAnsi="Times New Roman"/>
              <w:noProof/>
              <w:sz w:val="28"/>
              <w:szCs w:val="28"/>
              <w:lang w:eastAsia="ru-RU"/>
            </w:rPr>
          </w:pPr>
          <w:hyperlink w:anchor="_Toc507657413" w:history="1">
            <w:r w:rsidR="001A010B" w:rsidRPr="001A010B">
              <w:rPr>
                <w:rStyle w:val="ab"/>
                <w:rFonts w:ascii="Times New Roman" w:hAnsi="Times New Roman"/>
                <w:noProof/>
                <w:sz w:val="28"/>
                <w:szCs w:val="28"/>
              </w:rPr>
              <w:t>4. Сведения о внесенных изменениях в государственную программу</w:t>
            </w:r>
            <w:r w:rsidR="001A010B" w:rsidRPr="001A010B">
              <w:rPr>
                <w:rFonts w:ascii="Times New Roman" w:hAnsi="Times New Roman"/>
                <w:noProof/>
                <w:webHidden/>
                <w:sz w:val="28"/>
                <w:szCs w:val="28"/>
              </w:rPr>
              <w:tab/>
            </w:r>
            <w:r w:rsidR="001A010B" w:rsidRPr="001A010B">
              <w:rPr>
                <w:rFonts w:ascii="Times New Roman" w:hAnsi="Times New Roman"/>
                <w:noProof/>
                <w:webHidden/>
                <w:sz w:val="28"/>
                <w:szCs w:val="28"/>
              </w:rPr>
              <w:fldChar w:fldCharType="begin"/>
            </w:r>
            <w:r w:rsidR="001A010B" w:rsidRPr="001A010B">
              <w:rPr>
                <w:rFonts w:ascii="Times New Roman" w:hAnsi="Times New Roman"/>
                <w:noProof/>
                <w:webHidden/>
                <w:sz w:val="28"/>
                <w:szCs w:val="28"/>
              </w:rPr>
              <w:instrText xml:space="preserve"> PAGEREF _Toc507657413 \h </w:instrText>
            </w:r>
            <w:r w:rsidR="001A010B" w:rsidRPr="001A010B">
              <w:rPr>
                <w:rFonts w:ascii="Times New Roman" w:hAnsi="Times New Roman"/>
                <w:noProof/>
                <w:webHidden/>
                <w:sz w:val="28"/>
                <w:szCs w:val="28"/>
              </w:rPr>
            </w:r>
            <w:r w:rsidR="001A010B" w:rsidRPr="001A010B">
              <w:rPr>
                <w:rFonts w:ascii="Times New Roman" w:hAnsi="Times New Roman"/>
                <w:noProof/>
                <w:webHidden/>
                <w:sz w:val="28"/>
                <w:szCs w:val="28"/>
              </w:rPr>
              <w:fldChar w:fldCharType="separate"/>
            </w:r>
            <w:r w:rsidR="004A1EE7">
              <w:rPr>
                <w:rFonts w:ascii="Times New Roman" w:hAnsi="Times New Roman"/>
                <w:noProof/>
                <w:webHidden/>
                <w:sz w:val="28"/>
                <w:szCs w:val="28"/>
              </w:rPr>
              <w:t>26</w:t>
            </w:r>
            <w:r w:rsidR="001A010B" w:rsidRPr="001A010B">
              <w:rPr>
                <w:rFonts w:ascii="Times New Roman" w:hAnsi="Times New Roman"/>
                <w:noProof/>
                <w:webHidden/>
                <w:sz w:val="28"/>
                <w:szCs w:val="28"/>
              </w:rPr>
              <w:fldChar w:fldCharType="end"/>
            </w:r>
          </w:hyperlink>
        </w:p>
        <w:p w:rsidR="00886F99" w:rsidRPr="00886F99" w:rsidRDefault="00886F99" w:rsidP="001A010B">
          <w:pPr>
            <w:spacing w:line="240" w:lineRule="auto"/>
            <w:jc w:val="both"/>
            <w:rPr>
              <w:rFonts w:ascii="Times New Roman" w:hAnsi="Times New Roman"/>
              <w:sz w:val="28"/>
              <w:szCs w:val="28"/>
            </w:rPr>
          </w:pPr>
          <w:r w:rsidRPr="001A010B">
            <w:rPr>
              <w:rFonts w:ascii="Times New Roman" w:hAnsi="Times New Roman"/>
              <w:bCs/>
              <w:sz w:val="28"/>
              <w:szCs w:val="28"/>
            </w:rPr>
            <w:fldChar w:fldCharType="end"/>
          </w:r>
        </w:p>
      </w:sdtContent>
    </w:sdt>
    <w:p w:rsidR="00E22946" w:rsidRDefault="00E22946" w:rsidP="00F33DA0">
      <w:pPr>
        <w:pStyle w:val="ConsPlusNonformat"/>
        <w:jc w:val="center"/>
        <w:rPr>
          <w:rFonts w:ascii="Times New Roman" w:hAnsi="Times New Roman"/>
          <w:b/>
          <w:sz w:val="28"/>
          <w:szCs w:val="28"/>
        </w:rPr>
      </w:pPr>
    </w:p>
    <w:p w:rsidR="00E22946" w:rsidRDefault="00E22946">
      <w:pPr>
        <w:rPr>
          <w:rFonts w:ascii="Times New Roman" w:hAnsi="Times New Roman" w:cs="Courier New"/>
          <w:b/>
          <w:sz w:val="28"/>
          <w:szCs w:val="28"/>
          <w:lang w:eastAsia="ru-RU"/>
        </w:rPr>
      </w:pPr>
      <w:r>
        <w:rPr>
          <w:rFonts w:ascii="Times New Roman" w:hAnsi="Times New Roman"/>
          <w:b/>
          <w:sz w:val="28"/>
          <w:szCs w:val="28"/>
        </w:rPr>
        <w:br w:type="page"/>
      </w:r>
    </w:p>
    <w:p w:rsidR="00C9152D" w:rsidRPr="00886F99" w:rsidRDefault="00C9152D" w:rsidP="00886F99">
      <w:pPr>
        <w:pStyle w:val="ConsPlusNonformat"/>
        <w:numPr>
          <w:ilvl w:val="0"/>
          <w:numId w:val="9"/>
        </w:numPr>
        <w:jc w:val="center"/>
        <w:outlineLvl w:val="0"/>
        <w:rPr>
          <w:rFonts w:ascii="Times New Roman" w:hAnsi="Times New Roman"/>
          <w:b/>
          <w:sz w:val="28"/>
          <w:szCs w:val="28"/>
        </w:rPr>
      </w:pPr>
      <w:bookmarkStart w:id="1" w:name="_Toc507657398"/>
      <w:r w:rsidRPr="00886F99">
        <w:rPr>
          <w:rFonts w:ascii="Times New Roman" w:hAnsi="Times New Roman"/>
          <w:b/>
          <w:sz w:val="28"/>
          <w:szCs w:val="28"/>
        </w:rPr>
        <w:lastRenderedPageBreak/>
        <w:t>Результаты реализации государственной программы,</w:t>
      </w:r>
      <w:r w:rsidR="00886F99">
        <w:rPr>
          <w:rFonts w:ascii="Times New Roman" w:hAnsi="Times New Roman"/>
          <w:b/>
          <w:sz w:val="28"/>
          <w:szCs w:val="28"/>
        </w:rPr>
        <w:t xml:space="preserve"> </w:t>
      </w:r>
      <w:r w:rsidRPr="00886F99">
        <w:rPr>
          <w:rFonts w:ascii="Times New Roman" w:hAnsi="Times New Roman"/>
          <w:b/>
          <w:sz w:val="28"/>
          <w:szCs w:val="28"/>
        </w:rPr>
        <w:t>достигнутые за отчетный год</w:t>
      </w:r>
      <w:bookmarkEnd w:id="1"/>
    </w:p>
    <w:p w:rsidR="00C9152D" w:rsidRDefault="00C9152D" w:rsidP="00281FAB">
      <w:pPr>
        <w:spacing w:after="0" w:line="240" w:lineRule="auto"/>
        <w:jc w:val="center"/>
        <w:rPr>
          <w:rFonts w:ascii="Times New Roman" w:hAnsi="Times New Roman"/>
          <w:sz w:val="28"/>
          <w:szCs w:val="28"/>
        </w:rPr>
      </w:pPr>
    </w:p>
    <w:p w:rsidR="004F33BB" w:rsidRDefault="00505995" w:rsidP="002565F2">
      <w:pPr>
        <w:autoSpaceDE w:val="0"/>
        <w:autoSpaceDN w:val="0"/>
        <w:adjustRightInd w:val="0"/>
        <w:spacing w:after="0" w:line="240" w:lineRule="auto"/>
        <w:ind w:firstLine="709"/>
        <w:jc w:val="both"/>
        <w:rPr>
          <w:rFonts w:ascii="Times New Roman" w:hAnsi="Times New Roman"/>
          <w:bCs/>
          <w:sz w:val="28"/>
          <w:szCs w:val="28"/>
        </w:rPr>
      </w:pPr>
      <w:proofErr w:type="gramStart"/>
      <w:r w:rsidRPr="00505995">
        <w:rPr>
          <w:rFonts w:ascii="Times New Roman" w:hAnsi="Times New Roman"/>
          <w:sz w:val="28"/>
          <w:szCs w:val="28"/>
        </w:rPr>
        <w:t xml:space="preserve">Департамент по взаимодействию с органами местного самоуправления и внешним связям Ненецкого автономного округа </w:t>
      </w:r>
      <w:r w:rsidR="00C9152D" w:rsidRPr="00281FAB">
        <w:rPr>
          <w:rFonts w:ascii="Times New Roman" w:hAnsi="Times New Roman"/>
          <w:sz w:val="28"/>
          <w:szCs w:val="28"/>
        </w:rPr>
        <w:t>(далее –</w:t>
      </w:r>
      <w:r w:rsidR="001D2284">
        <w:rPr>
          <w:rFonts w:ascii="Times New Roman" w:hAnsi="Times New Roman"/>
          <w:sz w:val="28"/>
          <w:szCs w:val="28"/>
        </w:rPr>
        <w:t xml:space="preserve"> </w:t>
      </w:r>
      <w:r w:rsidR="00F62AFD">
        <w:rPr>
          <w:rFonts w:ascii="Times New Roman" w:hAnsi="Times New Roman"/>
          <w:sz w:val="28"/>
          <w:szCs w:val="28"/>
        </w:rPr>
        <w:t>Департамент</w:t>
      </w:r>
      <w:r w:rsidR="001D2284">
        <w:rPr>
          <w:rFonts w:ascii="Times New Roman" w:hAnsi="Times New Roman"/>
          <w:sz w:val="28"/>
          <w:szCs w:val="28"/>
        </w:rPr>
        <w:t>,</w:t>
      </w:r>
      <w:r w:rsidR="00C9152D" w:rsidRPr="00281FAB">
        <w:rPr>
          <w:rFonts w:ascii="Times New Roman" w:hAnsi="Times New Roman"/>
          <w:sz w:val="28"/>
          <w:szCs w:val="28"/>
        </w:rPr>
        <w:t xml:space="preserve"> </w:t>
      </w:r>
      <w:r w:rsidR="001105F1" w:rsidRPr="001105F1">
        <w:rPr>
          <w:rFonts w:ascii="Times New Roman" w:hAnsi="Times New Roman"/>
          <w:sz w:val="28"/>
          <w:szCs w:val="28"/>
        </w:rPr>
        <w:t>Департамент по взаимодействию с ОМСУ и внешним связям НАО</w:t>
      </w:r>
      <w:r w:rsidR="00C9152D" w:rsidRPr="00281FAB">
        <w:rPr>
          <w:rFonts w:ascii="Times New Roman" w:hAnsi="Times New Roman"/>
          <w:sz w:val="28"/>
          <w:szCs w:val="28"/>
        </w:rPr>
        <w:t>), явля</w:t>
      </w:r>
      <w:r w:rsidR="00F50E3E">
        <w:rPr>
          <w:rFonts w:ascii="Times New Roman" w:hAnsi="Times New Roman"/>
          <w:sz w:val="28"/>
          <w:szCs w:val="28"/>
        </w:rPr>
        <w:t>ется</w:t>
      </w:r>
      <w:r w:rsidR="00C9152D" w:rsidRPr="00281FAB">
        <w:rPr>
          <w:rFonts w:ascii="Times New Roman" w:hAnsi="Times New Roman"/>
          <w:sz w:val="28"/>
          <w:szCs w:val="28"/>
        </w:rPr>
        <w:t xml:space="preserve"> </w:t>
      </w:r>
      <w:r w:rsidR="002565F2">
        <w:rPr>
          <w:rFonts w:ascii="Times New Roman" w:hAnsi="Times New Roman"/>
          <w:sz w:val="28"/>
          <w:szCs w:val="28"/>
        </w:rPr>
        <w:t xml:space="preserve">ответственным </w:t>
      </w:r>
      <w:r w:rsidR="00C9152D" w:rsidRPr="00281FAB">
        <w:rPr>
          <w:rFonts w:ascii="Times New Roman" w:hAnsi="Times New Roman"/>
          <w:sz w:val="28"/>
          <w:szCs w:val="28"/>
        </w:rPr>
        <w:t>исполнител</w:t>
      </w:r>
      <w:r w:rsidR="002565F2">
        <w:rPr>
          <w:rFonts w:ascii="Times New Roman" w:hAnsi="Times New Roman"/>
          <w:sz w:val="28"/>
          <w:szCs w:val="28"/>
        </w:rPr>
        <w:t>е</w:t>
      </w:r>
      <w:r w:rsidR="00C9152D" w:rsidRPr="00281FAB">
        <w:rPr>
          <w:rFonts w:ascii="Times New Roman" w:hAnsi="Times New Roman"/>
          <w:sz w:val="28"/>
          <w:szCs w:val="28"/>
        </w:rPr>
        <w:t>м</w:t>
      </w:r>
      <w:r w:rsidR="002565F2">
        <w:rPr>
          <w:rFonts w:ascii="Times New Roman" w:hAnsi="Times New Roman"/>
          <w:sz w:val="28"/>
          <w:szCs w:val="28"/>
        </w:rPr>
        <w:t xml:space="preserve"> </w:t>
      </w:r>
      <w:r w:rsidR="002565F2" w:rsidRPr="00281FAB">
        <w:rPr>
          <w:rFonts w:ascii="Times New Roman" w:hAnsi="Times New Roman"/>
          <w:bCs/>
          <w:sz w:val="28"/>
          <w:szCs w:val="28"/>
        </w:rPr>
        <w:t>государственн</w:t>
      </w:r>
      <w:r w:rsidR="00F50E3E">
        <w:rPr>
          <w:rFonts w:ascii="Times New Roman" w:hAnsi="Times New Roman"/>
          <w:bCs/>
          <w:sz w:val="28"/>
          <w:szCs w:val="28"/>
        </w:rPr>
        <w:t>ой</w:t>
      </w:r>
      <w:r w:rsidR="002565F2" w:rsidRPr="00281FAB">
        <w:rPr>
          <w:rFonts w:ascii="Times New Roman" w:hAnsi="Times New Roman"/>
          <w:bCs/>
          <w:sz w:val="28"/>
          <w:szCs w:val="28"/>
        </w:rPr>
        <w:t xml:space="preserve"> программ</w:t>
      </w:r>
      <w:r w:rsidR="00F50E3E">
        <w:rPr>
          <w:rFonts w:ascii="Times New Roman" w:hAnsi="Times New Roman"/>
          <w:bCs/>
          <w:sz w:val="28"/>
          <w:szCs w:val="28"/>
        </w:rPr>
        <w:t>ы</w:t>
      </w:r>
      <w:r w:rsidR="002565F2" w:rsidRPr="00281FAB">
        <w:rPr>
          <w:rFonts w:ascii="Times New Roman" w:hAnsi="Times New Roman"/>
          <w:bCs/>
          <w:sz w:val="28"/>
          <w:szCs w:val="28"/>
        </w:rPr>
        <w:t xml:space="preserve"> Ненецкого автономного округа «Сохранение и развитие коренных малочисленных народов Севера в Ненецком автономном округе», утвержденн</w:t>
      </w:r>
      <w:r w:rsidR="00F50E3E">
        <w:rPr>
          <w:rFonts w:ascii="Times New Roman" w:hAnsi="Times New Roman"/>
          <w:bCs/>
          <w:sz w:val="28"/>
          <w:szCs w:val="28"/>
        </w:rPr>
        <w:t>ой</w:t>
      </w:r>
      <w:r w:rsidR="002565F2" w:rsidRPr="00281FAB">
        <w:rPr>
          <w:rFonts w:ascii="Times New Roman" w:hAnsi="Times New Roman"/>
          <w:bCs/>
          <w:sz w:val="28"/>
          <w:szCs w:val="28"/>
        </w:rPr>
        <w:t xml:space="preserve"> постановлением Администрации Ненецкого автономного округа</w:t>
      </w:r>
      <w:r w:rsidR="00F62AFD">
        <w:rPr>
          <w:rFonts w:ascii="Times New Roman" w:hAnsi="Times New Roman"/>
          <w:bCs/>
          <w:sz w:val="28"/>
          <w:szCs w:val="28"/>
        </w:rPr>
        <w:t xml:space="preserve"> </w:t>
      </w:r>
      <w:r w:rsidR="002565F2" w:rsidRPr="00281FAB">
        <w:rPr>
          <w:rFonts w:ascii="Times New Roman" w:hAnsi="Times New Roman"/>
          <w:bCs/>
          <w:sz w:val="28"/>
          <w:szCs w:val="28"/>
        </w:rPr>
        <w:t xml:space="preserve">от 11.11.2013 № 401-п (далее – </w:t>
      </w:r>
      <w:r w:rsidR="00D935E0">
        <w:rPr>
          <w:rFonts w:ascii="Times New Roman" w:hAnsi="Times New Roman"/>
          <w:bCs/>
          <w:sz w:val="28"/>
          <w:szCs w:val="28"/>
        </w:rPr>
        <w:t>государственная программа</w:t>
      </w:r>
      <w:r w:rsidR="002565F2" w:rsidRPr="00281FAB">
        <w:rPr>
          <w:rFonts w:ascii="Times New Roman" w:hAnsi="Times New Roman"/>
          <w:bCs/>
          <w:sz w:val="28"/>
          <w:szCs w:val="28"/>
        </w:rPr>
        <w:t>).</w:t>
      </w:r>
      <w:proofErr w:type="gramEnd"/>
    </w:p>
    <w:p w:rsidR="00323B9D" w:rsidRDefault="00323B9D" w:rsidP="002565F2">
      <w:pPr>
        <w:autoSpaceDE w:val="0"/>
        <w:autoSpaceDN w:val="0"/>
        <w:adjustRightInd w:val="0"/>
        <w:spacing w:after="0" w:line="240" w:lineRule="auto"/>
        <w:ind w:firstLine="709"/>
        <w:jc w:val="both"/>
        <w:rPr>
          <w:rFonts w:ascii="Times New Roman" w:hAnsi="Times New Roman"/>
          <w:bCs/>
          <w:sz w:val="28"/>
          <w:szCs w:val="28"/>
        </w:rPr>
      </w:pPr>
      <w:r w:rsidRPr="00323B9D">
        <w:rPr>
          <w:rFonts w:ascii="Times New Roman" w:hAnsi="Times New Roman"/>
          <w:bCs/>
          <w:sz w:val="28"/>
          <w:szCs w:val="28"/>
        </w:rPr>
        <w:t xml:space="preserve">Целью </w:t>
      </w:r>
      <w:r w:rsidR="00F50E3E">
        <w:rPr>
          <w:rFonts w:ascii="Times New Roman" w:hAnsi="Times New Roman"/>
          <w:bCs/>
          <w:sz w:val="28"/>
          <w:szCs w:val="28"/>
        </w:rPr>
        <w:t>государственной п</w:t>
      </w:r>
      <w:r w:rsidRPr="00323B9D">
        <w:rPr>
          <w:rFonts w:ascii="Times New Roman" w:hAnsi="Times New Roman"/>
          <w:bCs/>
          <w:sz w:val="28"/>
          <w:szCs w:val="28"/>
        </w:rPr>
        <w:t>рограммы является создание условий для устойчивого развития коренных малочисленных народов Севера на основе укрепления социально-экономического потенциала, сохранения исконной среды обитания, традиционного образа жизни и культурных ценностей.</w:t>
      </w:r>
    </w:p>
    <w:p w:rsidR="004F33BB" w:rsidRPr="00AD6730" w:rsidRDefault="004F33BB" w:rsidP="002565F2">
      <w:pPr>
        <w:autoSpaceDE w:val="0"/>
        <w:autoSpaceDN w:val="0"/>
        <w:adjustRightInd w:val="0"/>
        <w:spacing w:after="0" w:line="240" w:lineRule="auto"/>
        <w:ind w:firstLine="709"/>
        <w:jc w:val="both"/>
        <w:rPr>
          <w:rFonts w:ascii="Times New Roman" w:hAnsi="Times New Roman"/>
          <w:sz w:val="28"/>
          <w:szCs w:val="28"/>
        </w:rPr>
      </w:pPr>
      <w:r w:rsidRPr="00AD6730">
        <w:rPr>
          <w:rFonts w:ascii="Times New Roman" w:hAnsi="Times New Roman"/>
          <w:sz w:val="28"/>
          <w:szCs w:val="28"/>
        </w:rPr>
        <w:t xml:space="preserve">Соисполнители </w:t>
      </w:r>
      <w:r w:rsidR="00D935E0" w:rsidRPr="00D935E0">
        <w:rPr>
          <w:rFonts w:ascii="Times New Roman" w:hAnsi="Times New Roman"/>
          <w:sz w:val="28"/>
          <w:szCs w:val="28"/>
        </w:rPr>
        <w:t>государственн</w:t>
      </w:r>
      <w:r w:rsidR="00D935E0">
        <w:rPr>
          <w:rFonts w:ascii="Times New Roman" w:hAnsi="Times New Roman"/>
          <w:sz w:val="28"/>
          <w:szCs w:val="28"/>
        </w:rPr>
        <w:t>ой</w:t>
      </w:r>
      <w:r w:rsidR="00D935E0" w:rsidRPr="00D935E0">
        <w:rPr>
          <w:rFonts w:ascii="Times New Roman" w:hAnsi="Times New Roman"/>
          <w:sz w:val="28"/>
          <w:szCs w:val="28"/>
        </w:rPr>
        <w:t xml:space="preserve"> программ</w:t>
      </w:r>
      <w:r w:rsidR="00D935E0">
        <w:rPr>
          <w:rFonts w:ascii="Times New Roman" w:hAnsi="Times New Roman"/>
          <w:sz w:val="28"/>
          <w:szCs w:val="28"/>
        </w:rPr>
        <w:t>ы</w:t>
      </w:r>
      <w:r w:rsidR="001105F1">
        <w:rPr>
          <w:rFonts w:ascii="Times New Roman" w:hAnsi="Times New Roman"/>
          <w:sz w:val="28"/>
          <w:szCs w:val="28"/>
        </w:rPr>
        <w:t xml:space="preserve"> отсутствуют.</w:t>
      </w:r>
    </w:p>
    <w:p w:rsidR="004F33BB" w:rsidRPr="007D21CC" w:rsidRDefault="004F33BB" w:rsidP="002565F2">
      <w:pPr>
        <w:autoSpaceDE w:val="0"/>
        <w:autoSpaceDN w:val="0"/>
        <w:adjustRightInd w:val="0"/>
        <w:spacing w:after="0" w:line="240" w:lineRule="auto"/>
        <w:ind w:firstLine="709"/>
        <w:jc w:val="both"/>
        <w:rPr>
          <w:rFonts w:ascii="Times New Roman" w:hAnsi="Times New Roman"/>
          <w:sz w:val="28"/>
          <w:szCs w:val="28"/>
        </w:rPr>
      </w:pPr>
      <w:r w:rsidRPr="007D21CC">
        <w:rPr>
          <w:rFonts w:ascii="Times New Roman" w:hAnsi="Times New Roman"/>
          <w:sz w:val="28"/>
          <w:szCs w:val="28"/>
        </w:rPr>
        <w:t>Участник</w:t>
      </w:r>
      <w:r w:rsidR="001105F1">
        <w:rPr>
          <w:rFonts w:ascii="Times New Roman" w:hAnsi="Times New Roman"/>
          <w:sz w:val="28"/>
          <w:szCs w:val="28"/>
        </w:rPr>
        <w:t>и</w:t>
      </w:r>
      <w:r w:rsidRPr="007D21CC">
        <w:rPr>
          <w:rFonts w:ascii="Times New Roman" w:hAnsi="Times New Roman"/>
          <w:sz w:val="28"/>
          <w:szCs w:val="28"/>
        </w:rPr>
        <w:t xml:space="preserve"> </w:t>
      </w:r>
      <w:r w:rsidR="00D935E0" w:rsidRPr="00D935E0">
        <w:rPr>
          <w:rFonts w:ascii="Times New Roman" w:hAnsi="Times New Roman"/>
          <w:sz w:val="28"/>
          <w:szCs w:val="28"/>
        </w:rPr>
        <w:t>государственн</w:t>
      </w:r>
      <w:r w:rsidR="00D935E0">
        <w:rPr>
          <w:rFonts w:ascii="Times New Roman" w:hAnsi="Times New Roman"/>
          <w:sz w:val="28"/>
          <w:szCs w:val="28"/>
        </w:rPr>
        <w:t>ой</w:t>
      </w:r>
      <w:r w:rsidR="00D935E0" w:rsidRPr="00D935E0">
        <w:rPr>
          <w:rFonts w:ascii="Times New Roman" w:hAnsi="Times New Roman"/>
          <w:sz w:val="28"/>
          <w:szCs w:val="28"/>
        </w:rPr>
        <w:t xml:space="preserve"> программ</w:t>
      </w:r>
      <w:r w:rsidR="00D935E0">
        <w:rPr>
          <w:rFonts w:ascii="Times New Roman" w:hAnsi="Times New Roman"/>
          <w:sz w:val="28"/>
          <w:szCs w:val="28"/>
        </w:rPr>
        <w:t>ы</w:t>
      </w:r>
      <w:r w:rsidR="001105F1">
        <w:rPr>
          <w:rFonts w:ascii="Times New Roman" w:hAnsi="Times New Roman"/>
          <w:sz w:val="28"/>
          <w:szCs w:val="28"/>
        </w:rPr>
        <w:t xml:space="preserve"> в 2017 году</w:t>
      </w:r>
      <w:r w:rsidRPr="007D21CC">
        <w:rPr>
          <w:rFonts w:ascii="Times New Roman" w:hAnsi="Times New Roman"/>
          <w:sz w:val="28"/>
          <w:szCs w:val="28"/>
        </w:rPr>
        <w:t>:</w:t>
      </w:r>
    </w:p>
    <w:p w:rsidR="00AD6730" w:rsidRDefault="001105F1" w:rsidP="00AD6730">
      <w:pPr>
        <w:autoSpaceDE w:val="0"/>
        <w:autoSpaceDN w:val="0"/>
        <w:adjustRightInd w:val="0"/>
        <w:spacing w:after="0" w:line="240" w:lineRule="auto"/>
        <w:ind w:firstLine="709"/>
        <w:jc w:val="both"/>
        <w:rPr>
          <w:rFonts w:ascii="Times New Roman" w:hAnsi="Times New Roman"/>
          <w:sz w:val="28"/>
          <w:szCs w:val="28"/>
        </w:rPr>
      </w:pPr>
      <w:r w:rsidRPr="001105F1">
        <w:rPr>
          <w:rFonts w:ascii="Times New Roman" w:hAnsi="Times New Roman"/>
          <w:sz w:val="28"/>
          <w:szCs w:val="28"/>
          <w:lang w:eastAsia="ru-RU"/>
        </w:rPr>
        <w:t xml:space="preserve">Департамент строительства, жилищно-коммунального хозяйства, энергетики и транспорта Ненецкого автономного округа (далее </w:t>
      </w:r>
      <w:r w:rsidR="00627F64" w:rsidRPr="00627F64">
        <w:rPr>
          <w:rFonts w:ascii="Times New Roman" w:hAnsi="Times New Roman"/>
          <w:sz w:val="28"/>
          <w:szCs w:val="28"/>
          <w:lang w:eastAsia="ru-RU"/>
        </w:rPr>
        <w:t>–</w:t>
      </w:r>
      <w:r w:rsidRPr="001105F1">
        <w:rPr>
          <w:rFonts w:ascii="Times New Roman" w:hAnsi="Times New Roman"/>
          <w:sz w:val="28"/>
          <w:szCs w:val="28"/>
          <w:lang w:eastAsia="ru-RU"/>
        </w:rPr>
        <w:t xml:space="preserve"> </w:t>
      </w:r>
      <w:proofErr w:type="spellStart"/>
      <w:r w:rsidRPr="001105F1">
        <w:rPr>
          <w:rFonts w:ascii="Times New Roman" w:hAnsi="Times New Roman"/>
          <w:sz w:val="28"/>
          <w:szCs w:val="28"/>
          <w:lang w:eastAsia="ru-RU"/>
        </w:rPr>
        <w:t>ДСиЖКХ</w:t>
      </w:r>
      <w:proofErr w:type="spellEnd"/>
      <w:r w:rsidRPr="001105F1">
        <w:rPr>
          <w:rFonts w:ascii="Times New Roman" w:hAnsi="Times New Roman"/>
          <w:sz w:val="28"/>
          <w:szCs w:val="28"/>
          <w:lang w:eastAsia="ru-RU"/>
        </w:rPr>
        <w:t xml:space="preserve"> НАО)</w:t>
      </w:r>
      <w:r>
        <w:rPr>
          <w:rFonts w:ascii="Times New Roman" w:hAnsi="Times New Roman"/>
          <w:sz w:val="28"/>
          <w:szCs w:val="28"/>
        </w:rPr>
        <w:t>;</w:t>
      </w:r>
    </w:p>
    <w:p w:rsidR="001105F1" w:rsidRPr="00AD6F01" w:rsidRDefault="001105F1" w:rsidP="001105F1">
      <w:pPr>
        <w:autoSpaceDE w:val="0"/>
        <w:autoSpaceDN w:val="0"/>
        <w:adjustRightInd w:val="0"/>
        <w:spacing w:after="0" w:line="240" w:lineRule="auto"/>
        <w:ind w:firstLine="709"/>
        <w:jc w:val="both"/>
        <w:rPr>
          <w:rFonts w:ascii="Times New Roman" w:hAnsi="Times New Roman"/>
          <w:sz w:val="28"/>
          <w:szCs w:val="28"/>
        </w:rPr>
      </w:pPr>
      <w:r w:rsidRPr="00F53CAF">
        <w:rPr>
          <w:rFonts w:ascii="Times New Roman" w:hAnsi="Times New Roman"/>
          <w:sz w:val="28"/>
          <w:szCs w:val="28"/>
        </w:rPr>
        <w:t xml:space="preserve">Администрация муниципального образования «Муниципальный район «Заполярный район» (далее </w:t>
      </w:r>
      <w:r w:rsidR="00627F64" w:rsidRPr="00627F64">
        <w:rPr>
          <w:rFonts w:ascii="Times New Roman" w:hAnsi="Times New Roman"/>
          <w:sz w:val="28"/>
          <w:szCs w:val="28"/>
        </w:rPr>
        <w:t>–</w:t>
      </w:r>
      <w:r w:rsidRPr="00F53CAF">
        <w:rPr>
          <w:rFonts w:ascii="Times New Roman" w:hAnsi="Times New Roman"/>
          <w:sz w:val="28"/>
          <w:szCs w:val="28"/>
        </w:rPr>
        <w:t xml:space="preserve"> Администрация МО «ЗР»).</w:t>
      </w:r>
    </w:p>
    <w:p w:rsidR="004F33BB" w:rsidRDefault="002565F2" w:rsidP="002565F2">
      <w:pPr>
        <w:autoSpaceDE w:val="0"/>
        <w:autoSpaceDN w:val="0"/>
        <w:adjustRightInd w:val="0"/>
        <w:spacing w:after="0" w:line="240" w:lineRule="auto"/>
        <w:ind w:firstLine="709"/>
        <w:jc w:val="both"/>
        <w:rPr>
          <w:rFonts w:ascii="Times New Roman" w:hAnsi="Times New Roman"/>
          <w:sz w:val="28"/>
          <w:szCs w:val="28"/>
          <w:lang w:eastAsia="ru-RU"/>
        </w:rPr>
      </w:pPr>
      <w:r w:rsidRPr="00AD6F01">
        <w:rPr>
          <w:rFonts w:ascii="Times New Roman" w:hAnsi="Times New Roman"/>
          <w:sz w:val="28"/>
          <w:szCs w:val="28"/>
          <w:lang w:eastAsia="ru-RU"/>
        </w:rPr>
        <w:t xml:space="preserve">Срок реализации </w:t>
      </w:r>
      <w:r w:rsidR="00D935E0" w:rsidRPr="00D935E0">
        <w:rPr>
          <w:rFonts w:ascii="Times New Roman" w:hAnsi="Times New Roman"/>
          <w:sz w:val="28"/>
          <w:szCs w:val="28"/>
          <w:lang w:eastAsia="ru-RU"/>
        </w:rPr>
        <w:t>государственн</w:t>
      </w:r>
      <w:r w:rsidR="00D935E0">
        <w:rPr>
          <w:rFonts w:ascii="Times New Roman" w:hAnsi="Times New Roman"/>
          <w:sz w:val="28"/>
          <w:szCs w:val="28"/>
          <w:lang w:eastAsia="ru-RU"/>
        </w:rPr>
        <w:t>ой</w:t>
      </w:r>
      <w:r w:rsidR="00D935E0" w:rsidRPr="00D935E0">
        <w:rPr>
          <w:rFonts w:ascii="Times New Roman" w:hAnsi="Times New Roman"/>
          <w:sz w:val="28"/>
          <w:szCs w:val="28"/>
          <w:lang w:eastAsia="ru-RU"/>
        </w:rPr>
        <w:t xml:space="preserve"> программ</w:t>
      </w:r>
      <w:r w:rsidR="00D935E0">
        <w:rPr>
          <w:rFonts w:ascii="Times New Roman" w:hAnsi="Times New Roman"/>
          <w:sz w:val="28"/>
          <w:szCs w:val="28"/>
          <w:lang w:eastAsia="ru-RU"/>
        </w:rPr>
        <w:t>ы</w:t>
      </w:r>
      <w:r w:rsidRPr="00AD6F01">
        <w:rPr>
          <w:rFonts w:ascii="Times New Roman" w:hAnsi="Times New Roman"/>
          <w:sz w:val="28"/>
          <w:szCs w:val="28"/>
          <w:lang w:eastAsia="ru-RU"/>
        </w:rPr>
        <w:t xml:space="preserve"> – 2014-20</w:t>
      </w:r>
      <w:r w:rsidR="00D646D3">
        <w:rPr>
          <w:rFonts w:ascii="Times New Roman" w:hAnsi="Times New Roman"/>
          <w:sz w:val="28"/>
          <w:szCs w:val="28"/>
          <w:lang w:eastAsia="ru-RU"/>
        </w:rPr>
        <w:t>20</w:t>
      </w:r>
      <w:r w:rsidRPr="00AD6F01">
        <w:rPr>
          <w:rFonts w:ascii="Times New Roman" w:hAnsi="Times New Roman"/>
          <w:sz w:val="28"/>
          <w:szCs w:val="28"/>
          <w:lang w:eastAsia="ru-RU"/>
        </w:rPr>
        <w:t xml:space="preserve"> годы.</w:t>
      </w:r>
    </w:p>
    <w:p w:rsidR="002565F2" w:rsidRPr="00537640" w:rsidRDefault="00974CBA" w:rsidP="00974CBA">
      <w:pPr>
        <w:autoSpaceDE w:val="0"/>
        <w:autoSpaceDN w:val="0"/>
        <w:adjustRightInd w:val="0"/>
        <w:spacing w:after="0" w:line="240" w:lineRule="auto"/>
        <w:ind w:firstLine="709"/>
        <w:jc w:val="both"/>
        <w:rPr>
          <w:rFonts w:ascii="Times New Roman" w:hAnsi="Times New Roman"/>
          <w:sz w:val="28"/>
          <w:szCs w:val="28"/>
        </w:rPr>
      </w:pPr>
      <w:r w:rsidRPr="00974CBA">
        <w:rPr>
          <w:rFonts w:ascii="Times New Roman" w:hAnsi="Times New Roman"/>
          <w:sz w:val="28"/>
          <w:szCs w:val="28"/>
          <w:lang w:eastAsia="ru-RU"/>
        </w:rPr>
        <w:t>На реализацию государственной программы в 2017 году было предусмотрено 127 568,7 тыс.</w:t>
      </w:r>
      <w:r w:rsidR="00F50E3E">
        <w:rPr>
          <w:rFonts w:ascii="Times New Roman" w:hAnsi="Times New Roman"/>
          <w:sz w:val="28"/>
          <w:szCs w:val="28"/>
          <w:lang w:eastAsia="ru-RU"/>
        </w:rPr>
        <w:t xml:space="preserve"> </w:t>
      </w:r>
      <w:r w:rsidRPr="00974CBA">
        <w:rPr>
          <w:rFonts w:ascii="Times New Roman" w:hAnsi="Times New Roman"/>
          <w:sz w:val="28"/>
          <w:szCs w:val="28"/>
          <w:lang w:eastAsia="ru-RU"/>
        </w:rPr>
        <w:t>руб. за счет средств окружного бюджета и иных источников.</w:t>
      </w:r>
      <w:r w:rsidR="00346584">
        <w:rPr>
          <w:rFonts w:ascii="Times New Roman" w:hAnsi="Times New Roman"/>
          <w:sz w:val="28"/>
          <w:szCs w:val="28"/>
          <w:lang w:eastAsia="ru-RU"/>
        </w:rPr>
        <w:t xml:space="preserve"> </w:t>
      </w:r>
      <w:r w:rsidRPr="00974CBA">
        <w:rPr>
          <w:rFonts w:ascii="Times New Roman" w:hAnsi="Times New Roman"/>
          <w:sz w:val="28"/>
          <w:szCs w:val="28"/>
          <w:lang w:eastAsia="ru-RU"/>
        </w:rPr>
        <w:t xml:space="preserve">Кассовое исполнение </w:t>
      </w:r>
      <w:r w:rsidR="00F50E3E" w:rsidRPr="00F50E3E">
        <w:rPr>
          <w:rFonts w:ascii="Times New Roman" w:hAnsi="Times New Roman"/>
          <w:sz w:val="28"/>
          <w:szCs w:val="28"/>
          <w:lang w:eastAsia="ru-RU"/>
        </w:rPr>
        <w:t xml:space="preserve">за счет средств окружного бюджета и иных источников </w:t>
      </w:r>
      <w:r w:rsidRPr="00974CBA">
        <w:rPr>
          <w:rFonts w:ascii="Times New Roman" w:hAnsi="Times New Roman"/>
          <w:sz w:val="28"/>
          <w:szCs w:val="28"/>
          <w:lang w:eastAsia="ru-RU"/>
        </w:rPr>
        <w:t>составило 112 200,0 тыс.</w:t>
      </w:r>
      <w:r w:rsidR="00F50E3E">
        <w:rPr>
          <w:rFonts w:ascii="Times New Roman" w:hAnsi="Times New Roman"/>
          <w:sz w:val="28"/>
          <w:szCs w:val="28"/>
          <w:lang w:eastAsia="ru-RU"/>
        </w:rPr>
        <w:t xml:space="preserve"> </w:t>
      </w:r>
      <w:r w:rsidRPr="00974CBA">
        <w:rPr>
          <w:rFonts w:ascii="Times New Roman" w:hAnsi="Times New Roman"/>
          <w:sz w:val="28"/>
          <w:szCs w:val="28"/>
          <w:lang w:eastAsia="ru-RU"/>
        </w:rPr>
        <w:t>руб. или 88,0 %.</w:t>
      </w:r>
    </w:p>
    <w:p w:rsidR="003B0403" w:rsidRDefault="00F228CC" w:rsidP="00731E35">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Запланированный</w:t>
      </w:r>
      <w:r w:rsidR="00F50E3E">
        <w:rPr>
          <w:rFonts w:ascii="Times New Roman" w:hAnsi="Times New Roman"/>
          <w:sz w:val="28"/>
          <w:szCs w:val="28"/>
        </w:rPr>
        <w:t xml:space="preserve"> объем финансирования государственной программы за счет средств окружного бюджета в 2017 году составил 107 195,9 тыс. руб., кассовое исполнение и фактическое освоение </w:t>
      </w:r>
      <w:r w:rsidR="007E5E78" w:rsidRPr="007E5E78">
        <w:rPr>
          <w:rFonts w:ascii="Times New Roman" w:hAnsi="Times New Roman"/>
          <w:sz w:val="28"/>
          <w:szCs w:val="28"/>
        </w:rPr>
        <w:t xml:space="preserve">средств окружного бюджета </w:t>
      </w:r>
      <w:r w:rsidR="008A5674">
        <w:rPr>
          <w:rFonts w:ascii="Times New Roman" w:hAnsi="Times New Roman"/>
          <w:sz w:val="28"/>
          <w:szCs w:val="28"/>
        </w:rPr>
        <w:t>составили</w:t>
      </w:r>
      <w:r w:rsidR="007E5E78">
        <w:rPr>
          <w:rFonts w:ascii="Times New Roman" w:hAnsi="Times New Roman"/>
          <w:sz w:val="28"/>
          <w:szCs w:val="28"/>
        </w:rPr>
        <w:t xml:space="preserve"> </w:t>
      </w:r>
      <w:r w:rsidR="00F50E3E">
        <w:rPr>
          <w:rFonts w:ascii="Times New Roman" w:hAnsi="Times New Roman"/>
          <w:sz w:val="28"/>
          <w:szCs w:val="28"/>
        </w:rPr>
        <w:t>100</w:t>
      </w:r>
      <w:r w:rsidR="008A5674">
        <w:rPr>
          <w:rFonts w:ascii="Times New Roman" w:hAnsi="Times New Roman"/>
          <w:sz w:val="28"/>
          <w:szCs w:val="28"/>
        </w:rPr>
        <w:t>,0</w:t>
      </w:r>
      <w:r w:rsidR="00F50E3E">
        <w:rPr>
          <w:rFonts w:ascii="Times New Roman" w:hAnsi="Times New Roman"/>
          <w:sz w:val="28"/>
          <w:szCs w:val="28"/>
        </w:rPr>
        <w:t xml:space="preserve"> %.</w:t>
      </w:r>
    </w:p>
    <w:p w:rsidR="001105F1" w:rsidRDefault="001105F1">
      <w:pPr>
        <w:rPr>
          <w:rFonts w:ascii="Times New Roman" w:eastAsia="Calibri" w:hAnsi="Times New Roman"/>
          <w:b/>
          <w:sz w:val="28"/>
          <w:szCs w:val="28"/>
        </w:rPr>
      </w:pPr>
      <w:r>
        <w:rPr>
          <w:rFonts w:ascii="Times New Roman" w:eastAsia="Calibri" w:hAnsi="Times New Roman"/>
          <w:b/>
          <w:sz w:val="28"/>
          <w:szCs w:val="28"/>
        </w:rPr>
        <w:br w:type="page"/>
      </w:r>
    </w:p>
    <w:p w:rsidR="001105F1" w:rsidRPr="00886F99" w:rsidRDefault="001105F1" w:rsidP="00886F99">
      <w:pPr>
        <w:pStyle w:val="2"/>
        <w:jc w:val="center"/>
        <w:rPr>
          <w:rFonts w:ascii="Times New Roman" w:eastAsia="Calibri" w:hAnsi="Times New Roman"/>
          <w:color w:val="auto"/>
          <w:sz w:val="28"/>
          <w:szCs w:val="28"/>
        </w:rPr>
      </w:pPr>
      <w:bookmarkStart w:id="2" w:name="_Toc507657399"/>
      <w:r w:rsidRPr="00886F99">
        <w:rPr>
          <w:rFonts w:ascii="Times New Roman" w:eastAsia="Calibri" w:hAnsi="Times New Roman"/>
          <w:color w:val="auto"/>
          <w:sz w:val="28"/>
          <w:szCs w:val="28"/>
        </w:rPr>
        <w:lastRenderedPageBreak/>
        <w:t>1.1. Оценка степени реализации мероприятий</w:t>
      </w:r>
      <w:r w:rsidR="00886F99" w:rsidRPr="00886F99">
        <w:rPr>
          <w:rFonts w:ascii="Times New Roman" w:eastAsia="Calibri" w:hAnsi="Times New Roman"/>
          <w:color w:val="auto"/>
          <w:sz w:val="28"/>
          <w:szCs w:val="28"/>
        </w:rPr>
        <w:t xml:space="preserve"> </w:t>
      </w:r>
      <w:r w:rsidRPr="00886F99">
        <w:rPr>
          <w:rFonts w:ascii="Times New Roman" w:eastAsia="Calibri" w:hAnsi="Times New Roman"/>
          <w:color w:val="auto"/>
          <w:sz w:val="28"/>
          <w:szCs w:val="28"/>
        </w:rPr>
        <w:t>государственной программы</w:t>
      </w:r>
      <w:bookmarkEnd w:id="2"/>
    </w:p>
    <w:p w:rsidR="001105F1" w:rsidRDefault="001105F1" w:rsidP="003B0403">
      <w:pPr>
        <w:autoSpaceDE w:val="0"/>
        <w:autoSpaceDN w:val="0"/>
        <w:adjustRightInd w:val="0"/>
        <w:spacing w:after="0" w:line="240" w:lineRule="auto"/>
        <w:ind w:firstLine="709"/>
        <w:jc w:val="both"/>
        <w:rPr>
          <w:rFonts w:ascii="Times New Roman" w:hAnsi="Times New Roman"/>
          <w:sz w:val="28"/>
          <w:szCs w:val="28"/>
        </w:rPr>
      </w:pPr>
    </w:p>
    <w:p w:rsidR="00D01E60" w:rsidRPr="00FB2400" w:rsidRDefault="00627F64" w:rsidP="003B040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Отдельные мероприятия</w:t>
      </w:r>
      <w:r w:rsidR="00724669">
        <w:rPr>
          <w:rFonts w:ascii="Times New Roman" w:hAnsi="Times New Roman"/>
          <w:sz w:val="28"/>
          <w:szCs w:val="28"/>
        </w:rPr>
        <w:t xml:space="preserve"> государственной программы.</w:t>
      </w:r>
    </w:p>
    <w:p w:rsidR="003A04DF" w:rsidRDefault="003A04DF" w:rsidP="003A04DF">
      <w:pPr>
        <w:spacing w:after="0" w:line="240" w:lineRule="auto"/>
        <w:ind w:firstLine="708"/>
        <w:jc w:val="both"/>
        <w:rPr>
          <w:rFonts w:ascii="Times New Roman" w:hAnsi="Times New Roman"/>
          <w:sz w:val="28"/>
          <w:szCs w:val="28"/>
          <w:lang w:eastAsia="ru-RU"/>
        </w:rPr>
      </w:pPr>
      <w:r w:rsidRPr="00B94512">
        <w:rPr>
          <w:rFonts w:ascii="Times New Roman" w:hAnsi="Times New Roman"/>
          <w:i/>
          <w:sz w:val="28"/>
          <w:szCs w:val="28"/>
          <w:lang w:eastAsia="ru-RU"/>
        </w:rPr>
        <w:t>Мероприятие 2. Мероприятия по поддержке традиционного образа жизни и хозяйствования малочисленных народов Севе</w:t>
      </w:r>
      <w:r w:rsidR="00BF5044" w:rsidRPr="00B94512">
        <w:rPr>
          <w:rFonts w:ascii="Times New Roman" w:hAnsi="Times New Roman"/>
          <w:i/>
          <w:sz w:val="28"/>
          <w:szCs w:val="28"/>
          <w:lang w:eastAsia="ru-RU"/>
        </w:rPr>
        <w:t>ра Ненецкого автономного округа</w:t>
      </w:r>
      <w:r w:rsidR="00ED1412" w:rsidRPr="00B94512">
        <w:rPr>
          <w:rFonts w:ascii="Times New Roman" w:hAnsi="Times New Roman"/>
          <w:sz w:val="28"/>
          <w:szCs w:val="28"/>
          <w:lang w:eastAsia="ru-RU"/>
        </w:rPr>
        <w:t>.</w:t>
      </w:r>
    </w:p>
    <w:p w:rsidR="00DC1FE7" w:rsidRPr="00DC1FE7" w:rsidRDefault="00724669" w:rsidP="00DC1FE7">
      <w:pPr>
        <w:spacing w:after="0" w:line="240" w:lineRule="auto"/>
        <w:ind w:firstLine="708"/>
        <w:jc w:val="both"/>
        <w:rPr>
          <w:rFonts w:ascii="Times New Roman" w:hAnsi="Times New Roman"/>
          <w:sz w:val="28"/>
          <w:szCs w:val="28"/>
          <w:lang w:eastAsia="ru-RU"/>
        </w:rPr>
      </w:pPr>
      <w:proofErr w:type="gramStart"/>
      <w:r w:rsidRPr="00724669">
        <w:rPr>
          <w:rFonts w:ascii="Times New Roman" w:hAnsi="Times New Roman"/>
          <w:sz w:val="28"/>
          <w:szCs w:val="28"/>
          <w:lang w:eastAsia="ru-RU"/>
        </w:rPr>
        <w:t xml:space="preserve">В рамках данного мероприятия </w:t>
      </w:r>
      <w:r>
        <w:rPr>
          <w:rFonts w:ascii="Times New Roman" w:hAnsi="Times New Roman"/>
          <w:sz w:val="28"/>
          <w:szCs w:val="28"/>
          <w:lang w:eastAsia="ru-RU"/>
        </w:rPr>
        <w:t>реализуется п</w:t>
      </w:r>
      <w:r w:rsidR="00DC1FE7" w:rsidRPr="00DC1FE7">
        <w:rPr>
          <w:rFonts w:ascii="Times New Roman" w:hAnsi="Times New Roman"/>
          <w:sz w:val="28"/>
          <w:szCs w:val="28"/>
          <w:lang w:eastAsia="ru-RU"/>
        </w:rPr>
        <w:t>редоставление грантов на обеспечение деятельности семейным (родовым) общинам коренных малочисленных народов Севера в Ненецком автономном округе</w:t>
      </w:r>
      <w:r w:rsidR="009604E1" w:rsidRPr="009604E1">
        <w:rPr>
          <w:rFonts w:ascii="Times New Roman" w:hAnsi="Times New Roman"/>
          <w:sz w:val="28"/>
          <w:szCs w:val="28"/>
          <w:lang w:eastAsia="ru-RU"/>
        </w:rPr>
        <w:t xml:space="preserve"> </w:t>
      </w:r>
      <w:r w:rsidR="009604E1" w:rsidRPr="00DC1FE7">
        <w:rPr>
          <w:rFonts w:ascii="Times New Roman" w:hAnsi="Times New Roman"/>
          <w:sz w:val="28"/>
          <w:szCs w:val="28"/>
          <w:lang w:eastAsia="ru-RU"/>
        </w:rPr>
        <w:t>в рамках осуществления их уставной деятельности и видов деятельности, предусмотренных статьей 4 закона Ненецкого автономного округа от 28.01.2008 № 1-оз «О государственной поддержке традиционных видов хозяйствования и промыслов коренных малочисленных народов Севера на территории Ненецкого автономного округа»</w:t>
      </w:r>
      <w:r w:rsidR="009604E1">
        <w:rPr>
          <w:rFonts w:ascii="Times New Roman" w:hAnsi="Times New Roman"/>
          <w:sz w:val="28"/>
          <w:szCs w:val="28"/>
          <w:lang w:eastAsia="ru-RU"/>
        </w:rPr>
        <w:t>.</w:t>
      </w:r>
      <w:proofErr w:type="gramEnd"/>
    </w:p>
    <w:p w:rsidR="00DC1FE7" w:rsidRDefault="009604E1" w:rsidP="00DC1FE7">
      <w:pPr>
        <w:spacing w:after="0" w:line="240" w:lineRule="auto"/>
        <w:ind w:firstLine="708"/>
        <w:jc w:val="both"/>
        <w:rPr>
          <w:rFonts w:ascii="Times New Roman" w:hAnsi="Times New Roman"/>
          <w:sz w:val="28"/>
          <w:szCs w:val="28"/>
          <w:lang w:eastAsia="ru-RU"/>
        </w:rPr>
      </w:pPr>
      <w:r w:rsidRPr="009604E1">
        <w:rPr>
          <w:rFonts w:ascii="Times New Roman" w:hAnsi="Times New Roman"/>
          <w:sz w:val="28"/>
          <w:szCs w:val="28"/>
          <w:lang w:eastAsia="ru-RU"/>
        </w:rPr>
        <w:t xml:space="preserve">Распоряжением Департамента от </w:t>
      </w:r>
      <w:r>
        <w:rPr>
          <w:rFonts w:ascii="Times New Roman" w:hAnsi="Times New Roman"/>
          <w:sz w:val="28"/>
          <w:szCs w:val="28"/>
          <w:lang w:eastAsia="ru-RU"/>
        </w:rPr>
        <w:t>04</w:t>
      </w:r>
      <w:r w:rsidRPr="009604E1">
        <w:rPr>
          <w:rFonts w:ascii="Times New Roman" w:hAnsi="Times New Roman"/>
          <w:sz w:val="28"/>
          <w:szCs w:val="28"/>
          <w:lang w:eastAsia="ru-RU"/>
        </w:rPr>
        <w:t>.0</w:t>
      </w:r>
      <w:r>
        <w:rPr>
          <w:rFonts w:ascii="Times New Roman" w:hAnsi="Times New Roman"/>
          <w:sz w:val="28"/>
          <w:szCs w:val="28"/>
          <w:lang w:eastAsia="ru-RU"/>
        </w:rPr>
        <w:t>5</w:t>
      </w:r>
      <w:r w:rsidRPr="009604E1">
        <w:rPr>
          <w:rFonts w:ascii="Times New Roman" w:hAnsi="Times New Roman"/>
          <w:sz w:val="28"/>
          <w:szCs w:val="28"/>
          <w:lang w:eastAsia="ru-RU"/>
        </w:rPr>
        <w:t>.201</w:t>
      </w:r>
      <w:r>
        <w:rPr>
          <w:rFonts w:ascii="Times New Roman" w:hAnsi="Times New Roman"/>
          <w:sz w:val="28"/>
          <w:szCs w:val="28"/>
          <w:lang w:eastAsia="ru-RU"/>
        </w:rPr>
        <w:t>7</w:t>
      </w:r>
      <w:r w:rsidRPr="009604E1">
        <w:rPr>
          <w:rFonts w:ascii="Times New Roman" w:hAnsi="Times New Roman"/>
          <w:sz w:val="28"/>
          <w:szCs w:val="28"/>
          <w:lang w:eastAsia="ru-RU"/>
        </w:rPr>
        <w:t xml:space="preserve"> № </w:t>
      </w:r>
      <w:r>
        <w:rPr>
          <w:rFonts w:ascii="Times New Roman" w:hAnsi="Times New Roman"/>
          <w:sz w:val="28"/>
          <w:szCs w:val="28"/>
          <w:lang w:eastAsia="ru-RU"/>
        </w:rPr>
        <w:t>107</w:t>
      </w:r>
      <w:r w:rsidRPr="009604E1">
        <w:rPr>
          <w:rFonts w:ascii="Times New Roman" w:hAnsi="Times New Roman"/>
          <w:sz w:val="28"/>
          <w:szCs w:val="28"/>
          <w:lang w:eastAsia="ru-RU"/>
        </w:rPr>
        <w:t xml:space="preserve"> предоставлены гранты </w:t>
      </w:r>
      <w:r>
        <w:rPr>
          <w:rFonts w:ascii="Times New Roman" w:hAnsi="Times New Roman"/>
          <w:sz w:val="28"/>
          <w:szCs w:val="28"/>
          <w:lang w:eastAsia="ru-RU"/>
        </w:rPr>
        <w:t>6</w:t>
      </w:r>
      <w:r w:rsidRPr="009604E1">
        <w:rPr>
          <w:rFonts w:ascii="Times New Roman" w:hAnsi="Times New Roman"/>
          <w:sz w:val="28"/>
          <w:szCs w:val="28"/>
          <w:lang w:eastAsia="ru-RU"/>
        </w:rPr>
        <w:t xml:space="preserve"> (</w:t>
      </w:r>
      <w:r>
        <w:rPr>
          <w:rFonts w:ascii="Times New Roman" w:hAnsi="Times New Roman"/>
          <w:sz w:val="28"/>
          <w:szCs w:val="28"/>
          <w:lang w:eastAsia="ru-RU"/>
        </w:rPr>
        <w:t>шести</w:t>
      </w:r>
      <w:r w:rsidRPr="009604E1">
        <w:rPr>
          <w:rFonts w:ascii="Times New Roman" w:hAnsi="Times New Roman"/>
          <w:sz w:val="28"/>
          <w:szCs w:val="28"/>
          <w:lang w:eastAsia="ru-RU"/>
        </w:rPr>
        <w:t xml:space="preserve">) </w:t>
      </w:r>
      <w:r w:rsidRPr="00DC1FE7">
        <w:rPr>
          <w:rFonts w:ascii="Times New Roman" w:hAnsi="Times New Roman"/>
          <w:sz w:val="28"/>
          <w:szCs w:val="28"/>
          <w:lang w:eastAsia="ru-RU"/>
        </w:rPr>
        <w:t>семейным (родовым) общинам коренных малочисленных народов Севера</w:t>
      </w:r>
      <w:r w:rsidRPr="009604E1">
        <w:rPr>
          <w:rFonts w:ascii="Times New Roman" w:hAnsi="Times New Roman"/>
          <w:sz w:val="28"/>
          <w:szCs w:val="28"/>
          <w:lang w:eastAsia="ru-RU"/>
        </w:rPr>
        <w:t xml:space="preserve"> в размере </w:t>
      </w:r>
      <w:r>
        <w:rPr>
          <w:rFonts w:ascii="Times New Roman" w:hAnsi="Times New Roman"/>
          <w:sz w:val="28"/>
          <w:szCs w:val="28"/>
          <w:lang w:eastAsia="ru-RU"/>
        </w:rPr>
        <w:t>1000,0</w:t>
      </w:r>
      <w:r w:rsidRPr="009604E1">
        <w:rPr>
          <w:rFonts w:ascii="Times New Roman" w:hAnsi="Times New Roman"/>
          <w:sz w:val="28"/>
          <w:szCs w:val="28"/>
          <w:lang w:eastAsia="ru-RU"/>
        </w:rPr>
        <w:t xml:space="preserve"> </w:t>
      </w:r>
      <w:proofErr w:type="spellStart"/>
      <w:r w:rsidRPr="009604E1">
        <w:rPr>
          <w:rFonts w:ascii="Times New Roman" w:hAnsi="Times New Roman"/>
          <w:sz w:val="28"/>
          <w:szCs w:val="28"/>
          <w:lang w:eastAsia="ru-RU"/>
        </w:rPr>
        <w:t>тыс</w:t>
      </w:r>
      <w:proofErr w:type="gramStart"/>
      <w:r w:rsidRPr="009604E1">
        <w:rPr>
          <w:rFonts w:ascii="Times New Roman" w:hAnsi="Times New Roman"/>
          <w:sz w:val="28"/>
          <w:szCs w:val="28"/>
          <w:lang w:eastAsia="ru-RU"/>
        </w:rPr>
        <w:t>.р</w:t>
      </w:r>
      <w:proofErr w:type="gramEnd"/>
      <w:r w:rsidRPr="009604E1">
        <w:rPr>
          <w:rFonts w:ascii="Times New Roman" w:hAnsi="Times New Roman"/>
          <w:sz w:val="28"/>
          <w:szCs w:val="28"/>
          <w:lang w:eastAsia="ru-RU"/>
        </w:rPr>
        <w:t>уб</w:t>
      </w:r>
      <w:proofErr w:type="spellEnd"/>
      <w:r w:rsidRPr="009604E1">
        <w:rPr>
          <w:rFonts w:ascii="Times New Roman" w:hAnsi="Times New Roman"/>
          <w:sz w:val="28"/>
          <w:szCs w:val="28"/>
          <w:lang w:eastAsia="ru-RU"/>
        </w:rPr>
        <w:t xml:space="preserve">. </w:t>
      </w:r>
    </w:p>
    <w:p w:rsidR="009604E1" w:rsidRDefault="009604E1" w:rsidP="00DC1FE7">
      <w:pPr>
        <w:spacing w:after="0" w:line="240" w:lineRule="auto"/>
        <w:ind w:firstLine="708"/>
        <w:jc w:val="both"/>
        <w:rPr>
          <w:rFonts w:ascii="Times New Roman" w:hAnsi="Times New Roman"/>
          <w:sz w:val="28"/>
          <w:szCs w:val="28"/>
          <w:lang w:eastAsia="ru-RU"/>
        </w:rPr>
      </w:pPr>
      <w:r w:rsidRPr="009604E1">
        <w:rPr>
          <w:rFonts w:ascii="Times New Roman" w:hAnsi="Times New Roman"/>
          <w:sz w:val="28"/>
          <w:szCs w:val="28"/>
          <w:lang w:eastAsia="ru-RU"/>
        </w:rPr>
        <w:t>Распоряжением Департамента от 0</w:t>
      </w:r>
      <w:r>
        <w:rPr>
          <w:rFonts w:ascii="Times New Roman" w:hAnsi="Times New Roman"/>
          <w:sz w:val="28"/>
          <w:szCs w:val="28"/>
          <w:lang w:eastAsia="ru-RU"/>
        </w:rPr>
        <w:t>7</w:t>
      </w:r>
      <w:r w:rsidRPr="009604E1">
        <w:rPr>
          <w:rFonts w:ascii="Times New Roman" w:hAnsi="Times New Roman"/>
          <w:sz w:val="28"/>
          <w:szCs w:val="28"/>
          <w:lang w:eastAsia="ru-RU"/>
        </w:rPr>
        <w:t>.</w:t>
      </w:r>
      <w:r>
        <w:rPr>
          <w:rFonts w:ascii="Times New Roman" w:hAnsi="Times New Roman"/>
          <w:sz w:val="28"/>
          <w:szCs w:val="28"/>
          <w:lang w:eastAsia="ru-RU"/>
        </w:rPr>
        <w:t>12</w:t>
      </w:r>
      <w:r w:rsidRPr="009604E1">
        <w:rPr>
          <w:rFonts w:ascii="Times New Roman" w:hAnsi="Times New Roman"/>
          <w:sz w:val="28"/>
          <w:szCs w:val="28"/>
          <w:lang w:eastAsia="ru-RU"/>
        </w:rPr>
        <w:t xml:space="preserve">.2017 № </w:t>
      </w:r>
      <w:r>
        <w:rPr>
          <w:rFonts w:ascii="Times New Roman" w:hAnsi="Times New Roman"/>
          <w:sz w:val="28"/>
          <w:szCs w:val="28"/>
          <w:lang w:eastAsia="ru-RU"/>
        </w:rPr>
        <w:t>276</w:t>
      </w:r>
      <w:r w:rsidRPr="009604E1">
        <w:rPr>
          <w:rFonts w:ascii="Times New Roman" w:hAnsi="Times New Roman"/>
          <w:sz w:val="28"/>
          <w:szCs w:val="28"/>
          <w:lang w:eastAsia="ru-RU"/>
        </w:rPr>
        <w:t xml:space="preserve"> предоставлены гранты 6 (шести) семейным (родовым) общинам коренных малочисленных народов Севера в размере </w:t>
      </w:r>
      <w:r w:rsidR="00627F64">
        <w:rPr>
          <w:rFonts w:ascii="Times New Roman" w:hAnsi="Times New Roman"/>
          <w:sz w:val="28"/>
          <w:szCs w:val="28"/>
          <w:lang w:eastAsia="ru-RU"/>
        </w:rPr>
        <w:t>9</w:t>
      </w:r>
      <w:r w:rsidRPr="009604E1">
        <w:rPr>
          <w:rFonts w:ascii="Times New Roman" w:hAnsi="Times New Roman"/>
          <w:sz w:val="28"/>
          <w:szCs w:val="28"/>
          <w:lang w:eastAsia="ru-RU"/>
        </w:rPr>
        <w:t xml:space="preserve">00,0 </w:t>
      </w:r>
      <w:proofErr w:type="spellStart"/>
      <w:r w:rsidRPr="009604E1">
        <w:rPr>
          <w:rFonts w:ascii="Times New Roman" w:hAnsi="Times New Roman"/>
          <w:sz w:val="28"/>
          <w:szCs w:val="28"/>
          <w:lang w:eastAsia="ru-RU"/>
        </w:rPr>
        <w:t>тыс</w:t>
      </w:r>
      <w:proofErr w:type="gramStart"/>
      <w:r w:rsidRPr="009604E1">
        <w:rPr>
          <w:rFonts w:ascii="Times New Roman" w:hAnsi="Times New Roman"/>
          <w:sz w:val="28"/>
          <w:szCs w:val="28"/>
          <w:lang w:eastAsia="ru-RU"/>
        </w:rPr>
        <w:t>.р</w:t>
      </w:r>
      <w:proofErr w:type="gramEnd"/>
      <w:r w:rsidRPr="009604E1">
        <w:rPr>
          <w:rFonts w:ascii="Times New Roman" w:hAnsi="Times New Roman"/>
          <w:sz w:val="28"/>
          <w:szCs w:val="28"/>
          <w:lang w:eastAsia="ru-RU"/>
        </w:rPr>
        <w:t>уб</w:t>
      </w:r>
      <w:proofErr w:type="spellEnd"/>
      <w:r w:rsidRPr="009604E1">
        <w:rPr>
          <w:rFonts w:ascii="Times New Roman" w:hAnsi="Times New Roman"/>
          <w:sz w:val="28"/>
          <w:szCs w:val="28"/>
          <w:lang w:eastAsia="ru-RU"/>
        </w:rPr>
        <w:t>.</w:t>
      </w:r>
    </w:p>
    <w:p w:rsidR="00DC1FE7" w:rsidRPr="00B94512" w:rsidRDefault="00DC1FE7" w:rsidP="003A04DF">
      <w:pPr>
        <w:spacing w:after="0" w:line="240" w:lineRule="auto"/>
        <w:ind w:firstLine="708"/>
        <w:jc w:val="both"/>
        <w:rPr>
          <w:rFonts w:ascii="Times New Roman" w:hAnsi="Times New Roman"/>
          <w:sz w:val="28"/>
          <w:szCs w:val="28"/>
          <w:lang w:eastAsia="ru-RU"/>
        </w:rPr>
      </w:pPr>
      <w:r w:rsidRPr="00DC1FE7">
        <w:rPr>
          <w:rFonts w:ascii="Times New Roman" w:hAnsi="Times New Roman"/>
          <w:sz w:val="28"/>
          <w:szCs w:val="28"/>
          <w:lang w:eastAsia="ru-RU"/>
        </w:rPr>
        <w:t>В 201</w:t>
      </w:r>
      <w:r>
        <w:rPr>
          <w:rFonts w:ascii="Times New Roman" w:hAnsi="Times New Roman"/>
          <w:sz w:val="28"/>
          <w:szCs w:val="28"/>
          <w:lang w:eastAsia="ru-RU"/>
        </w:rPr>
        <w:t>7</w:t>
      </w:r>
      <w:r w:rsidRPr="00DC1FE7">
        <w:rPr>
          <w:rFonts w:ascii="Times New Roman" w:hAnsi="Times New Roman"/>
          <w:sz w:val="28"/>
          <w:szCs w:val="28"/>
          <w:lang w:eastAsia="ru-RU"/>
        </w:rPr>
        <w:t xml:space="preserve"> году было предусмотрено финансирование </w:t>
      </w:r>
      <w:r>
        <w:rPr>
          <w:rFonts w:ascii="Times New Roman" w:hAnsi="Times New Roman"/>
          <w:sz w:val="28"/>
          <w:szCs w:val="28"/>
          <w:lang w:eastAsia="ru-RU"/>
        </w:rPr>
        <w:t>1900,0</w:t>
      </w:r>
      <w:r w:rsidRPr="00DC1FE7">
        <w:rPr>
          <w:rFonts w:ascii="Times New Roman" w:hAnsi="Times New Roman"/>
          <w:sz w:val="28"/>
          <w:szCs w:val="28"/>
          <w:lang w:eastAsia="ru-RU"/>
        </w:rPr>
        <w:t xml:space="preserve"> </w:t>
      </w:r>
      <w:proofErr w:type="spellStart"/>
      <w:r w:rsidRPr="00DC1FE7">
        <w:rPr>
          <w:rFonts w:ascii="Times New Roman" w:hAnsi="Times New Roman"/>
          <w:sz w:val="28"/>
          <w:szCs w:val="28"/>
          <w:lang w:eastAsia="ru-RU"/>
        </w:rPr>
        <w:t>тыс</w:t>
      </w:r>
      <w:proofErr w:type="gramStart"/>
      <w:r w:rsidRPr="00DC1FE7">
        <w:rPr>
          <w:rFonts w:ascii="Times New Roman" w:hAnsi="Times New Roman"/>
          <w:sz w:val="28"/>
          <w:szCs w:val="28"/>
          <w:lang w:eastAsia="ru-RU"/>
        </w:rPr>
        <w:t>.р</w:t>
      </w:r>
      <w:proofErr w:type="gramEnd"/>
      <w:r w:rsidRPr="00DC1FE7">
        <w:rPr>
          <w:rFonts w:ascii="Times New Roman" w:hAnsi="Times New Roman"/>
          <w:sz w:val="28"/>
          <w:szCs w:val="28"/>
          <w:lang w:eastAsia="ru-RU"/>
        </w:rPr>
        <w:t>уб</w:t>
      </w:r>
      <w:proofErr w:type="spellEnd"/>
      <w:r w:rsidRPr="00DC1FE7">
        <w:rPr>
          <w:rFonts w:ascii="Times New Roman" w:hAnsi="Times New Roman"/>
          <w:sz w:val="28"/>
          <w:szCs w:val="28"/>
          <w:lang w:eastAsia="ru-RU"/>
        </w:rPr>
        <w:t xml:space="preserve">. из средств окружного бюджета, кассовое исполнение составило </w:t>
      </w:r>
      <w:r>
        <w:rPr>
          <w:rFonts w:ascii="Times New Roman" w:hAnsi="Times New Roman"/>
          <w:sz w:val="28"/>
          <w:szCs w:val="28"/>
          <w:lang w:eastAsia="ru-RU"/>
        </w:rPr>
        <w:t>1900,0</w:t>
      </w:r>
      <w:r w:rsidRPr="00DC1FE7">
        <w:rPr>
          <w:rFonts w:ascii="Times New Roman" w:hAnsi="Times New Roman"/>
          <w:sz w:val="28"/>
          <w:szCs w:val="28"/>
          <w:lang w:eastAsia="ru-RU"/>
        </w:rPr>
        <w:t xml:space="preserve"> </w:t>
      </w:r>
      <w:proofErr w:type="spellStart"/>
      <w:r w:rsidRPr="00DC1FE7">
        <w:rPr>
          <w:rFonts w:ascii="Times New Roman" w:hAnsi="Times New Roman"/>
          <w:sz w:val="28"/>
          <w:szCs w:val="28"/>
          <w:lang w:eastAsia="ru-RU"/>
        </w:rPr>
        <w:t>тыс.руб</w:t>
      </w:r>
      <w:proofErr w:type="spellEnd"/>
      <w:r w:rsidRPr="00DC1FE7">
        <w:rPr>
          <w:rFonts w:ascii="Times New Roman" w:hAnsi="Times New Roman"/>
          <w:sz w:val="28"/>
          <w:szCs w:val="28"/>
          <w:lang w:eastAsia="ru-RU"/>
        </w:rPr>
        <w:t>. или 100 % и фактическое исполнение 100 %.</w:t>
      </w:r>
    </w:p>
    <w:p w:rsidR="003A04DF" w:rsidRPr="00B94512" w:rsidRDefault="003A04DF" w:rsidP="00013B28">
      <w:pPr>
        <w:spacing w:after="0" w:line="240" w:lineRule="auto"/>
        <w:ind w:firstLine="709"/>
        <w:jc w:val="both"/>
        <w:rPr>
          <w:rFonts w:ascii="Times New Roman" w:hAnsi="Times New Roman"/>
          <w:i/>
          <w:sz w:val="28"/>
          <w:szCs w:val="28"/>
          <w:lang w:eastAsia="ru-RU"/>
        </w:rPr>
      </w:pPr>
      <w:r w:rsidRPr="00B94512">
        <w:rPr>
          <w:rFonts w:ascii="Times New Roman" w:hAnsi="Times New Roman"/>
          <w:i/>
          <w:sz w:val="28"/>
          <w:szCs w:val="28"/>
          <w:lang w:eastAsia="ru-RU"/>
        </w:rPr>
        <w:t>Мероприятие 5. Мероприятия по сохранению и развитию культуры и искусства коренных малочисленных народов Севера Ненецкого автономного округа</w:t>
      </w:r>
      <w:r w:rsidR="00FC47D3" w:rsidRPr="00B94512">
        <w:rPr>
          <w:rFonts w:ascii="Times New Roman" w:hAnsi="Times New Roman"/>
          <w:i/>
          <w:sz w:val="28"/>
          <w:szCs w:val="28"/>
          <w:lang w:eastAsia="ru-RU"/>
        </w:rPr>
        <w:t>.</w:t>
      </w:r>
    </w:p>
    <w:p w:rsidR="008D31C8" w:rsidRPr="008D31C8" w:rsidRDefault="008D31C8" w:rsidP="008D31C8">
      <w:pPr>
        <w:spacing w:after="0" w:line="240" w:lineRule="auto"/>
        <w:ind w:firstLine="709"/>
        <w:jc w:val="both"/>
        <w:rPr>
          <w:rFonts w:ascii="Times New Roman" w:hAnsi="Times New Roman"/>
          <w:sz w:val="28"/>
          <w:szCs w:val="28"/>
          <w:lang w:eastAsia="ru-RU"/>
        </w:rPr>
      </w:pPr>
      <w:r w:rsidRPr="008D31C8">
        <w:rPr>
          <w:rFonts w:ascii="Times New Roman" w:hAnsi="Times New Roman"/>
          <w:sz w:val="28"/>
          <w:szCs w:val="28"/>
          <w:lang w:eastAsia="ru-RU"/>
        </w:rPr>
        <w:t>Делегаты от Ненецкого автономного округа приняли участие в VIII Съезде коренных малочисленных народов Севера, Сибири и Дальнего Востока РФ в период с 25 по 27 марта 2017 года в г. Салехарде Ямало-Ненецкого автономного округа.</w:t>
      </w:r>
    </w:p>
    <w:p w:rsidR="008D31C8" w:rsidRPr="008D31C8" w:rsidRDefault="008D31C8" w:rsidP="008D31C8">
      <w:pPr>
        <w:spacing w:after="0" w:line="240" w:lineRule="auto"/>
        <w:ind w:firstLine="709"/>
        <w:jc w:val="both"/>
        <w:rPr>
          <w:rFonts w:ascii="Times New Roman" w:hAnsi="Times New Roman"/>
          <w:sz w:val="28"/>
          <w:szCs w:val="28"/>
          <w:lang w:eastAsia="ru-RU"/>
        </w:rPr>
      </w:pPr>
      <w:r w:rsidRPr="008D31C8">
        <w:rPr>
          <w:rFonts w:ascii="Times New Roman" w:hAnsi="Times New Roman"/>
          <w:sz w:val="28"/>
          <w:szCs w:val="28"/>
          <w:lang w:eastAsia="ru-RU"/>
        </w:rPr>
        <w:t xml:space="preserve">С 18 по 28 апреля 2017 года в Санкт-Петербургском государственном казенном учреждении «Санкт-Петербургский Дом национальностей» была организована выставка изобразительного искусства «Краски Арктики». В выставке приняли участие художник </w:t>
      </w:r>
      <w:proofErr w:type="spellStart"/>
      <w:r w:rsidRPr="008D31C8">
        <w:rPr>
          <w:rFonts w:ascii="Times New Roman" w:hAnsi="Times New Roman"/>
          <w:sz w:val="28"/>
          <w:szCs w:val="28"/>
          <w:lang w:eastAsia="ru-RU"/>
        </w:rPr>
        <w:t>Выучейский</w:t>
      </w:r>
      <w:proofErr w:type="spellEnd"/>
      <w:r w:rsidRPr="008D31C8">
        <w:rPr>
          <w:rFonts w:ascii="Times New Roman" w:hAnsi="Times New Roman"/>
          <w:sz w:val="28"/>
          <w:szCs w:val="28"/>
          <w:lang w:eastAsia="ru-RU"/>
        </w:rPr>
        <w:t xml:space="preserve"> Павел Алексеевич со своими работами и представитель отдела выставочной деятельности ГБУК НАО «Дворец культуры «Арктика» с графическими работами </w:t>
      </w:r>
      <w:proofErr w:type="spellStart"/>
      <w:r w:rsidRPr="008D31C8">
        <w:rPr>
          <w:rFonts w:ascii="Times New Roman" w:hAnsi="Times New Roman"/>
          <w:sz w:val="28"/>
          <w:szCs w:val="28"/>
          <w:lang w:eastAsia="ru-RU"/>
        </w:rPr>
        <w:t>Выучейской</w:t>
      </w:r>
      <w:proofErr w:type="spellEnd"/>
      <w:r w:rsidRPr="008D31C8">
        <w:rPr>
          <w:rFonts w:ascii="Times New Roman" w:hAnsi="Times New Roman"/>
          <w:sz w:val="28"/>
          <w:szCs w:val="28"/>
          <w:lang w:eastAsia="ru-RU"/>
        </w:rPr>
        <w:t xml:space="preserve"> Надежды Алексеевны из фондов Дворца культуры «Арктика».</w:t>
      </w:r>
    </w:p>
    <w:p w:rsidR="008D31C8" w:rsidRPr="008D31C8" w:rsidRDefault="008D31C8" w:rsidP="008D31C8">
      <w:pPr>
        <w:spacing w:after="0" w:line="240" w:lineRule="auto"/>
        <w:ind w:firstLine="709"/>
        <w:jc w:val="both"/>
        <w:rPr>
          <w:rFonts w:ascii="Times New Roman" w:hAnsi="Times New Roman"/>
          <w:sz w:val="28"/>
          <w:szCs w:val="28"/>
          <w:lang w:eastAsia="ru-RU"/>
        </w:rPr>
      </w:pPr>
      <w:r w:rsidRPr="008D31C8">
        <w:rPr>
          <w:rFonts w:ascii="Times New Roman" w:hAnsi="Times New Roman"/>
          <w:sz w:val="28"/>
          <w:szCs w:val="28"/>
          <w:lang w:eastAsia="ru-RU"/>
        </w:rPr>
        <w:t xml:space="preserve">Делегация Ненецкого автономного округа приняла участие в XII Международной выставке-ярмарке «Сокровища Севера 2017» с 27 апреля по 01 мая 2017 года в г. Москве, которая состоялась в </w:t>
      </w:r>
      <w:proofErr w:type="spellStart"/>
      <w:r w:rsidRPr="008D31C8">
        <w:rPr>
          <w:rFonts w:ascii="Times New Roman" w:hAnsi="Times New Roman"/>
          <w:sz w:val="28"/>
          <w:szCs w:val="28"/>
          <w:lang w:eastAsia="ru-RU"/>
        </w:rPr>
        <w:t>Конгрессно</w:t>
      </w:r>
      <w:proofErr w:type="spellEnd"/>
      <w:r w:rsidRPr="008D31C8">
        <w:rPr>
          <w:rFonts w:ascii="Times New Roman" w:hAnsi="Times New Roman"/>
          <w:sz w:val="28"/>
          <w:szCs w:val="28"/>
          <w:lang w:eastAsia="ru-RU"/>
        </w:rPr>
        <w:t>-выставочном центре «Сокольники».</w:t>
      </w:r>
    </w:p>
    <w:p w:rsidR="008D31C8" w:rsidRPr="008D31C8" w:rsidRDefault="008D31C8" w:rsidP="008D31C8">
      <w:pPr>
        <w:spacing w:after="0" w:line="240" w:lineRule="auto"/>
        <w:ind w:firstLine="709"/>
        <w:jc w:val="both"/>
        <w:rPr>
          <w:rFonts w:ascii="Times New Roman" w:hAnsi="Times New Roman"/>
          <w:sz w:val="28"/>
          <w:szCs w:val="28"/>
          <w:lang w:eastAsia="ru-RU"/>
        </w:rPr>
      </w:pPr>
      <w:r w:rsidRPr="008D31C8">
        <w:rPr>
          <w:rFonts w:ascii="Times New Roman" w:hAnsi="Times New Roman"/>
          <w:sz w:val="28"/>
          <w:szCs w:val="28"/>
          <w:lang w:eastAsia="ru-RU"/>
        </w:rPr>
        <w:t xml:space="preserve">Представители оленеводческих хозяйств Ненецкого автономного округа приняли участие в VI Всемирном конгрессе оленеводов в период с 16 по 20 августа 2017 года в г. </w:t>
      </w:r>
      <w:proofErr w:type="spellStart"/>
      <w:r w:rsidRPr="008D31C8">
        <w:rPr>
          <w:rFonts w:ascii="Times New Roman" w:hAnsi="Times New Roman"/>
          <w:sz w:val="28"/>
          <w:szCs w:val="28"/>
          <w:lang w:eastAsia="ru-RU"/>
        </w:rPr>
        <w:t>Йок</w:t>
      </w:r>
      <w:r w:rsidR="0046028B">
        <w:rPr>
          <w:rFonts w:ascii="Times New Roman" w:hAnsi="Times New Roman"/>
          <w:sz w:val="28"/>
          <w:szCs w:val="28"/>
          <w:lang w:eastAsia="ru-RU"/>
        </w:rPr>
        <w:t>к</w:t>
      </w:r>
      <w:r w:rsidRPr="008D31C8">
        <w:rPr>
          <w:rFonts w:ascii="Times New Roman" w:hAnsi="Times New Roman"/>
          <w:sz w:val="28"/>
          <w:szCs w:val="28"/>
          <w:lang w:eastAsia="ru-RU"/>
        </w:rPr>
        <w:t>мокк</w:t>
      </w:r>
      <w:proofErr w:type="spellEnd"/>
      <w:r w:rsidRPr="008D31C8">
        <w:rPr>
          <w:rFonts w:ascii="Times New Roman" w:hAnsi="Times New Roman"/>
          <w:sz w:val="28"/>
          <w:szCs w:val="28"/>
          <w:lang w:eastAsia="ru-RU"/>
        </w:rPr>
        <w:t>, Королевство Швеция.</w:t>
      </w:r>
    </w:p>
    <w:p w:rsidR="008D31C8" w:rsidRDefault="008D31C8" w:rsidP="008D31C8">
      <w:pPr>
        <w:spacing w:after="0" w:line="240" w:lineRule="auto"/>
        <w:ind w:firstLine="709"/>
        <w:jc w:val="both"/>
        <w:rPr>
          <w:rFonts w:ascii="Times New Roman" w:hAnsi="Times New Roman"/>
          <w:sz w:val="28"/>
          <w:szCs w:val="28"/>
          <w:lang w:eastAsia="ru-RU"/>
        </w:rPr>
      </w:pPr>
      <w:r w:rsidRPr="008D31C8">
        <w:rPr>
          <w:rFonts w:ascii="Times New Roman" w:hAnsi="Times New Roman"/>
          <w:sz w:val="28"/>
          <w:szCs w:val="28"/>
          <w:lang w:eastAsia="ru-RU"/>
        </w:rPr>
        <w:lastRenderedPageBreak/>
        <w:t>Приобретены призы для победителей и призеров познавательного конкурса «</w:t>
      </w:r>
      <w:proofErr w:type="spellStart"/>
      <w:r w:rsidRPr="008D31C8">
        <w:rPr>
          <w:rFonts w:ascii="Times New Roman" w:hAnsi="Times New Roman"/>
          <w:sz w:val="28"/>
          <w:szCs w:val="28"/>
          <w:lang w:eastAsia="ru-RU"/>
        </w:rPr>
        <w:t>Вадава</w:t>
      </w:r>
      <w:proofErr w:type="spellEnd"/>
      <w:r w:rsidRPr="008D31C8">
        <w:rPr>
          <w:rFonts w:ascii="Times New Roman" w:hAnsi="Times New Roman"/>
          <w:sz w:val="28"/>
          <w:szCs w:val="28"/>
          <w:lang w:eastAsia="ru-RU"/>
        </w:rPr>
        <w:t xml:space="preserve">” </w:t>
      </w:r>
      <w:proofErr w:type="spellStart"/>
      <w:r w:rsidRPr="008D31C8">
        <w:rPr>
          <w:rFonts w:ascii="Times New Roman" w:hAnsi="Times New Roman"/>
          <w:sz w:val="28"/>
          <w:szCs w:val="28"/>
          <w:lang w:eastAsia="ru-RU"/>
        </w:rPr>
        <w:t>лэтрахава</w:t>
      </w:r>
      <w:proofErr w:type="spellEnd"/>
      <w:r w:rsidRPr="008D31C8">
        <w:rPr>
          <w:rFonts w:ascii="Times New Roman" w:hAnsi="Times New Roman"/>
          <w:sz w:val="28"/>
          <w:szCs w:val="28"/>
          <w:lang w:eastAsia="ru-RU"/>
        </w:rPr>
        <w:t xml:space="preserve">”!» («Сбережём родной язык!») в рамках  мероприятий, посвящённых 85-летнему юбилею П.А. </w:t>
      </w:r>
      <w:proofErr w:type="spellStart"/>
      <w:r w:rsidRPr="008D31C8">
        <w:rPr>
          <w:rFonts w:ascii="Times New Roman" w:hAnsi="Times New Roman"/>
          <w:sz w:val="28"/>
          <w:szCs w:val="28"/>
          <w:lang w:eastAsia="ru-RU"/>
        </w:rPr>
        <w:t>Явтысого</w:t>
      </w:r>
      <w:proofErr w:type="spellEnd"/>
      <w:r w:rsidRPr="008D31C8">
        <w:rPr>
          <w:rFonts w:ascii="Times New Roman" w:hAnsi="Times New Roman"/>
          <w:sz w:val="28"/>
          <w:szCs w:val="28"/>
          <w:lang w:eastAsia="ru-RU"/>
        </w:rPr>
        <w:t>.</w:t>
      </w:r>
    </w:p>
    <w:p w:rsidR="008D31C8" w:rsidRDefault="008D31C8" w:rsidP="008D31C8">
      <w:pPr>
        <w:spacing w:after="0" w:line="240" w:lineRule="auto"/>
        <w:ind w:firstLine="709"/>
        <w:jc w:val="both"/>
        <w:rPr>
          <w:rFonts w:ascii="Times New Roman" w:hAnsi="Times New Roman"/>
          <w:sz w:val="28"/>
          <w:szCs w:val="28"/>
          <w:lang w:eastAsia="ru-RU"/>
        </w:rPr>
      </w:pPr>
      <w:r w:rsidRPr="008D31C8">
        <w:rPr>
          <w:rFonts w:ascii="Times New Roman" w:hAnsi="Times New Roman"/>
          <w:sz w:val="28"/>
          <w:szCs w:val="28"/>
          <w:lang w:eastAsia="ru-RU"/>
        </w:rPr>
        <w:t xml:space="preserve">В 2017 году было предусмотрено финансирование 900,0 </w:t>
      </w:r>
      <w:proofErr w:type="spellStart"/>
      <w:r w:rsidRPr="008D31C8">
        <w:rPr>
          <w:rFonts w:ascii="Times New Roman" w:hAnsi="Times New Roman"/>
          <w:sz w:val="28"/>
          <w:szCs w:val="28"/>
          <w:lang w:eastAsia="ru-RU"/>
        </w:rPr>
        <w:t>тыс</w:t>
      </w:r>
      <w:proofErr w:type="gramStart"/>
      <w:r w:rsidRPr="008D31C8">
        <w:rPr>
          <w:rFonts w:ascii="Times New Roman" w:hAnsi="Times New Roman"/>
          <w:sz w:val="28"/>
          <w:szCs w:val="28"/>
          <w:lang w:eastAsia="ru-RU"/>
        </w:rPr>
        <w:t>.р</w:t>
      </w:r>
      <w:proofErr w:type="gramEnd"/>
      <w:r w:rsidRPr="008D31C8">
        <w:rPr>
          <w:rFonts w:ascii="Times New Roman" w:hAnsi="Times New Roman"/>
          <w:sz w:val="28"/>
          <w:szCs w:val="28"/>
          <w:lang w:eastAsia="ru-RU"/>
        </w:rPr>
        <w:t>уб</w:t>
      </w:r>
      <w:proofErr w:type="spellEnd"/>
      <w:r w:rsidRPr="008D31C8">
        <w:rPr>
          <w:rFonts w:ascii="Times New Roman" w:hAnsi="Times New Roman"/>
          <w:sz w:val="28"/>
          <w:szCs w:val="28"/>
          <w:lang w:eastAsia="ru-RU"/>
        </w:rPr>
        <w:t xml:space="preserve">. из средств окружного бюджета, кассовое исполнение составило 886,3 </w:t>
      </w:r>
      <w:proofErr w:type="spellStart"/>
      <w:r w:rsidRPr="008D31C8">
        <w:rPr>
          <w:rFonts w:ascii="Times New Roman" w:hAnsi="Times New Roman"/>
          <w:sz w:val="28"/>
          <w:szCs w:val="28"/>
          <w:lang w:eastAsia="ru-RU"/>
        </w:rPr>
        <w:t>тыс.руб</w:t>
      </w:r>
      <w:proofErr w:type="spellEnd"/>
      <w:r w:rsidRPr="008D31C8">
        <w:rPr>
          <w:rFonts w:ascii="Times New Roman" w:hAnsi="Times New Roman"/>
          <w:sz w:val="28"/>
          <w:szCs w:val="28"/>
          <w:lang w:eastAsia="ru-RU"/>
        </w:rPr>
        <w:t xml:space="preserve">. или </w:t>
      </w:r>
      <w:r>
        <w:rPr>
          <w:rFonts w:ascii="Times New Roman" w:hAnsi="Times New Roman"/>
          <w:sz w:val="28"/>
          <w:szCs w:val="28"/>
          <w:lang w:eastAsia="ru-RU"/>
        </w:rPr>
        <w:t>98,5</w:t>
      </w:r>
      <w:r w:rsidRPr="008D31C8">
        <w:rPr>
          <w:rFonts w:ascii="Times New Roman" w:hAnsi="Times New Roman"/>
          <w:sz w:val="28"/>
          <w:szCs w:val="28"/>
          <w:lang w:eastAsia="ru-RU"/>
        </w:rPr>
        <w:t xml:space="preserve"> % и фактическое исполнение – 100 %.</w:t>
      </w:r>
    </w:p>
    <w:p w:rsidR="003A04DF" w:rsidRPr="00893207" w:rsidRDefault="003A04DF" w:rsidP="008D31C8">
      <w:pPr>
        <w:spacing w:after="0" w:line="240" w:lineRule="auto"/>
        <w:ind w:firstLine="709"/>
        <w:jc w:val="both"/>
        <w:rPr>
          <w:rFonts w:ascii="Times New Roman" w:hAnsi="Times New Roman"/>
          <w:i/>
          <w:sz w:val="28"/>
          <w:szCs w:val="28"/>
          <w:lang w:eastAsia="ru-RU"/>
        </w:rPr>
      </w:pPr>
      <w:r w:rsidRPr="00893207">
        <w:rPr>
          <w:rFonts w:ascii="Times New Roman" w:hAnsi="Times New Roman"/>
          <w:i/>
          <w:sz w:val="28"/>
          <w:szCs w:val="28"/>
          <w:lang w:eastAsia="ru-RU"/>
        </w:rPr>
        <w:t>Мероприятие 6. Мероприятия по информационному обеспечению коренных малочисленных народов Севера Ненецкого автономного округа</w:t>
      </w:r>
      <w:r w:rsidR="00FC47D3" w:rsidRPr="00893207">
        <w:rPr>
          <w:rFonts w:ascii="Times New Roman" w:hAnsi="Times New Roman"/>
          <w:i/>
          <w:sz w:val="28"/>
          <w:szCs w:val="28"/>
          <w:lang w:eastAsia="ru-RU"/>
        </w:rPr>
        <w:t>.</w:t>
      </w:r>
    </w:p>
    <w:p w:rsidR="00D935E0" w:rsidRDefault="00BD4451" w:rsidP="00BD4451">
      <w:pPr>
        <w:spacing w:after="0" w:line="240" w:lineRule="auto"/>
        <w:ind w:firstLine="709"/>
        <w:jc w:val="both"/>
        <w:rPr>
          <w:rFonts w:ascii="Times New Roman" w:hAnsi="Times New Roman"/>
          <w:sz w:val="28"/>
          <w:szCs w:val="28"/>
          <w:lang w:eastAsia="ru-RU"/>
        </w:rPr>
      </w:pPr>
      <w:r w:rsidRPr="00D935E0">
        <w:rPr>
          <w:rFonts w:ascii="Times New Roman" w:hAnsi="Times New Roman"/>
          <w:sz w:val="28"/>
          <w:szCs w:val="28"/>
          <w:lang w:eastAsia="ru-RU"/>
        </w:rPr>
        <w:t>В рамках данного мероприятия переиздан</w:t>
      </w:r>
      <w:r w:rsidR="00D935E0" w:rsidRPr="00D935E0">
        <w:rPr>
          <w:rFonts w:ascii="Times New Roman" w:hAnsi="Times New Roman"/>
          <w:sz w:val="28"/>
          <w:szCs w:val="28"/>
          <w:lang w:eastAsia="ru-RU"/>
        </w:rPr>
        <w:t>а</w:t>
      </w:r>
      <w:r w:rsidRPr="00D935E0">
        <w:rPr>
          <w:rFonts w:ascii="Times New Roman" w:hAnsi="Times New Roman"/>
          <w:sz w:val="28"/>
          <w:szCs w:val="28"/>
          <w:lang w:eastAsia="ru-RU"/>
        </w:rPr>
        <w:t xml:space="preserve"> книг</w:t>
      </w:r>
      <w:r w:rsidR="00D935E0" w:rsidRPr="00D935E0">
        <w:rPr>
          <w:rFonts w:ascii="Times New Roman" w:hAnsi="Times New Roman"/>
          <w:sz w:val="28"/>
          <w:szCs w:val="28"/>
          <w:lang w:eastAsia="ru-RU"/>
        </w:rPr>
        <w:t>а</w:t>
      </w:r>
      <w:r w:rsidRPr="00D935E0">
        <w:rPr>
          <w:rFonts w:ascii="Times New Roman" w:hAnsi="Times New Roman"/>
          <w:sz w:val="28"/>
          <w:szCs w:val="28"/>
          <w:lang w:eastAsia="ru-RU"/>
        </w:rPr>
        <w:t xml:space="preserve"> «Зов морошковой земли» П.А. </w:t>
      </w:r>
      <w:proofErr w:type="spellStart"/>
      <w:r w:rsidRPr="00D935E0">
        <w:rPr>
          <w:rFonts w:ascii="Times New Roman" w:hAnsi="Times New Roman"/>
          <w:sz w:val="28"/>
          <w:szCs w:val="28"/>
          <w:lang w:eastAsia="ru-RU"/>
        </w:rPr>
        <w:t>Явтысого</w:t>
      </w:r>
      <w:proofErr w:type="spellEnd"/>
      <w:r w:rsidRPr="00D935E0">
        <w:rPr>
          <w:rFonts w:ascii="Times New Roman" w:hAnsi="Times New Roman"/>
          <w:sz w:val="28"/>
          <w:szCs w:val="28"/>
          <w:lang w:eastAsia="ru-RU"/>
        </w:rPr>
        <w:t xml:space="preserve"> </w:t>
      </w:r>
      <w:r w:rsidR="00C34EA4" w:rsidRPr="00D935E0">
        <w:rPr>
          <w:rFonts w:ascii="Times New Roman" w:hAnsi="Times New Roman"/>
          <w:sz w:val="28"/>
          <w:szCs w:val="28"/>
          <w:lang w:eastAsia="ru-RU"/>
        </w:rPr>
        <w:t>(250 экземпляров)</w:t>
      </w:r>
      <w:r w:rsidR="00D935E0" w:rsidRPr="00D935E0">
        <w:rPr>
          <w:rFonts w:ascii="Times New Roman" w:hAnsi="Times New Roman"/>
          <w:sz w:val="28"/>
          <w:szCs w:val="28"/>
          <w:lang w:eastAsia="ru-RU"/>
        </w:rPr>
        <w:t>.</w:t>
      </w:r>
      <w:r w:rsidR="00C34EA4" w:rsidRPr="00D935E0">
        <w:rPr>
          <w:rFonts w:ascii="Times New Roman" w:hAnsi="Times New Roman"/>
          <w:sz w:val="28"/>
          <w:szCs w:val="28"/>
          <w:lang w:eastAsia="ru-RU"/>
        </w:rPr>
        <w:t xml:space="preserve"> </w:t>
      </w:r>
    </w:p>
    <w:p w:rsidR="008D31C8" w:rsidRDefault="008D31C8" w:rsidP="00BD4451">
      <w:pPr>
        <w:spacing w:after="0" w:line="240" w:lineRule="auto"/>
        <w:ind w:firstLine="709"/>
        <w:jc w:val="both"/>
        <w:rPr>
          <w:rFonts w:ascii="Times New Roman" w:hAnsi="Times New Roman"/>
          <w:sz w:val="28"/>
          <w:szCs w:val="28"/>
          <w:lang w:eastAsia="ru-RU"/>
        </w:rPr>
      </w:pPr>
      <w:r w:rsidRPr="008D31C8">
        <w:rPr>
          <w:rFonts w:ascii="Times New Roman" w:hAnsi="Times New Roman"/>
          <w:sz w:val="28"/>
          <w:szCs w:val="28"/>
          <w:lang w:eastAsia="ru-RU"/>
        </w:rPr>
        <w:t xml:space="preserve">В 2017 году было предусмотрено финансирование 300,0 </w:t>
      </w:r>
      <w:proofErr w:type="spellStart"/>
      <w:r w:rsidRPr="008D31C8">
        <w:rPr>
          <w:rFonts w:ascii="Times New Roman" w:hAnsi="Times New Roman"/>
          <w:sz w:val="28"/>
          <w:szCs w:val="28"/>
          <w:lang w:eastAsia="ru-RU"/>
        </w:rPr>
        <w:t>тыс</w:t>
      </w:r>
      <w:proofErr w:type="gramStart"/>
      <w:r w:rsidRPr="008D31C8">
        <w:rPr>
          <w:rFonts w:ascii="Times New Roman" w:hAnsi="Times New Roman"/>
          <w:sz w:val="28"/>
          <w:szCs w:val="28"/>
          <w:lang w:eastAsia="ru-RU"/>
        </w:rPr>
        <w:t>.р</w:t>
      </w:r>
      <w:proofErr w:type="gramEnd"/>
      <w:r w:rsidRPr="008D31C8">
        <w:rPr>
          <w:rFonts w:ascii="Times New Roman" w:hAnsi="Times New Roman"/>
          <w:sz w:val="28"/>
          <w:szCs w:val="28"/>
          <w:lang w:eastAsia="ru-RU"/>
        </w:rPr>
        <w:t>уб</w:t>
      </w:r>
      <w:proofErr w:type="spellEnd"/>
      <w:r w:rsidRPr="008D31C8">
        <w:rPr>
          <w:rFonts w:ascii="Times New Roman" w:hAnsi="Times New Roman"/>
          <w:sz w:val="28"/>
          <w:szCs w:val="28"/>
          <w:lang w:eastAsia="ru-RU"/>
        </w:rPr>
        <w:t xml:space="preserve">. из средств окружного бюджета, кассовое исполнение составило 300,0 </w:t>
      </w:r>
      <w:proofErr w:type="spellStart"/>
      <w:r w:rsidRPr="008D31C8">
        <w:rPr>
          <w:rFonts w:ascii="Times New Roman" w:hAnsi="Times New Roman"/>
          <w:sz w:val="28"/>
          <w:szCs w:val="28"/>
          <w:lang w:eastAsia="ru-RU"/>
        </w:rPr>
        <w:t>тыс.руб</w:t>
      </w:r>
      <w:proofErr w:type="spellEnd"/>
      <w:r w:rsidRPr="008D31C8">
        <w:rPr>
          <w:rFonts w:ascii="Times New Roman" w:hAnsi="Times New Roman"/>
          <w:sz w:val="28"/>
          <w:szCs w:val="28"/>
          <w:lang w:eastAsia="ru-RU"/>
        </w:rPr>
        <w:t>. или 100,0 % и фактическое исполнение – 100,0 %.</w:t>
      </w:r>
    </w:p>
    <w:p w:rsidR="003A04DF" w:rsidRPr="00893207" w:rsidRDefault="003A04DF" w:rsidP="00BD4451">
      <w:pPr>
        <w:spacing w:after="0" w:line="240" w:lineRule="auto"/>
        <w:ind w:firstLine="709"/>
        <w:jc w:val="both"/>
        <w:rPr>
          <w:rFonts w:ascii="Times New Roman" w:hAnsi="Times New Roman"/>
          <w:i/>
          <w:sz w:val="28"/>
          <w:szCs w:val="28"/>
          <w:lang w:eastAsia="ru-RU"/>
        </w:rPr>
      </w:pPr>
      <w:r w:rsidRPr="00893207">
        <w:rPr>
          <w:rFonts w:ascii="Times New Roman" w:hAnsi="Times New Roman"/>
          <w:i/>
          <w:sz w:val="28"/>
          <w:szCs w:val="28"/>
          <w:lang w:eastAsia="ru-RU"/>
        </w:rPr>
        <w:t>Мероприятие 8. Мероприятия по сохранению и развитию ненецкого языка в Ненецком автономном округе</w:t>
      </w:r>
      <w:r w:rsidR="00E33905" w:rsidRPr="00893207">
        <w:rPr>
          <w:rFonts w:ascii="Times New Roman" w:hAnsi="Times New Roman"/>
          <w:i/>
          <w:sz w:val="28"/>
          <w:szCs w:val="28"/>
          <w:lang w:eastAsia="ru-RU"/>
        </w:rPr>
        <w:t>.</w:t>
      </w:r>
    </w:p>
    <w:p w:rsidR="007A3360" w:rsidRPr="00893207" w:rsidRDefault="00B96E37" w:rsidP="00B96E37">
      <w:pPr>
        <w:tabs>
          <w:tab w:val="left" w:pos="709"/>
        </w:tabs>
        <w:spacing w:after="0" w:line="240" w:lineRule="auto"/>
        <w:contextualSpacing/>
        <w:jc w:val="both"/>
        <w:rPr>
          <w:rFonts w:ascii="Times New Roman" w:hAnsi="Times New Roman"/>
          <w:sz w:val="28"/>
          <w:szCs w:val="28"/>
          <w:lang w:eastAsia="ru-RU"/>
        </w:rPr>
      </w:pPr>
      <w:r w:rsidRPr="00893207">
        <w:rPr>
          <w:rFonts w:ascii="Times New Roman" w:eastAsia="Calibri" w:hAnsi="Times New Roman"/>
          <w:sz w:val="28"/>
          <w:szCs w:val="28"/>
        </w:rPr>
        <w:tab/>
      </w:r>
      <w:r w:rsidR="00C34EA4">
        <w:rPr>
          <w:rFonts w:ascii="Times New Roman" w:eastAsia="Calibri" w:hAnsi="Times New Roman"/>
          <w:sz w:val="28"/>
          <w:szCs w:val="28"/>
        </w:rPr>
        <w:t>В ноябре-декабре</w:t>
      </w:r>
      <w:r w:rsidR="007A3360" w:rsidRPr="00893207">
        <w:rPr>
          <w:rFonts w:ascii="Times New Roman" w:eastAsia="Calibri" w:hAnsi="Times New Roman"/>
          <w:sz w:val="28"/>
          <w:szCs w:val="28"/>
        </w:rPr>
        <w:t xml:space="preserve"> 201</w:t>
      </w:r>
      <w:r w:rsidR="00C34EA4">
        <w:rPr>
          <w:rFonts w:ascii="Times New Roman" w:eastAsia="Calibri" w:hAnsi="Times New Roman"/>
          <w:sz w:val="28"/>
          <w:szCs w:val="28"/>
        </w:rPr>
        <w:t>7</w:t>
      </w:r>
      <w:r w:rsidR="00D902FE" w:rsidRPr="00893207">
        <w:rPr>
          <w:rFonts w:ascii="Times New Roman" w:eastAsia="Calibri" w:hAnsi="Times New Roman"/>
          <w:sz w:val="28"/>
          <w:szCs w:val="28"/>
        </w:rPr>
        <w:t xml:space="preserve"> года </w:t>
      </w:r>
      <w:r w:rsidR="005168C4" w:rsidRPr="00893207">
        <w:rPr>
          <w:rFonts w:ascii="Times New Roman" w:eastAsia="Calibri" w:hAnsi="Times New Roman"/>
          <w:sz w:val="28"/>
          <w:szCs w:val="28"/>
        </w:rPr>
        <w:t xml:space="preserve">в г. Нарьян-Маре </w:t>
      </w:r>
      <w:r w:rsidR="00D902FE" w:rsidRPr="00893207">
        <w:rPr>
          <w:rFonts w:ascii="Times New Roman" w:eastAsia="Calibri" w:hAnsi="Times New Roman"/>
          <w:sz w:val="28"/>
          <w:szCs w:val="28"/>
        </w:rPr>
        <w:t xml:space="preserve">состоялись ежегодные Дни ненецкой письменности в Ненецком </w:t>
      </w:r>
      <w:r w:rsidR="00554981" w:rsidRPr="00893207">
        <w:rPr>
          <w:rFonts w:ascii="Times New Roman" w:eastAsia="Calibri" w:hAnsi="Times New Roman"/>
          <w:sz w:val="28"/>
          <w:szCs w:val="28"/>
        </w:rPr>
        <w:t>автономном округе.</w:t>
      </w:r>
    </w:p>
    <w:p w:rsidR="00C34EA4" w:rsidRDefault="00B96E37" w:rsidP="008D31C8">
      <w:pPr>
        <w:tabs>
          <w:tab w:val="left" w:pos="709"/>
        </w:tabs>
        <w:spacing w:after="0" w:line="240" w:lineRule="auto"/>
        <w:jc w:val="both"/>
        <w:rPr>
          <w:rFonts w:ascii="Times New Roman" w:hAnsi="Times New Roman"/>
          <w:sz w:val="28"/>
          <w:szCs w:val="28"/>
          <w:lang w:eastAsia="ru-RU"/>
        </w:rPr>
      </w:pPr>
      <w:r w:rsidRPr="002442B4">
        <w:rPr>
          <w:rFonts w:ascii="Times New Roman" w:hAnsi="Times New Roman"/>
          <w:sz w:val="28"/>
          <w:szCs w:val="28"/>
          <w:lang w:eastAsia="ru-RU"/>
        </w:rPr>
        <w:tab/>
      </w:r>
      <w:r w:rsidR="00C34EA4" w:rsidRPr="00C34EA4">
        <w:rPr>
          <w:rFonts w:ascii="Times New Roman" w:hAnsi="Times New Roman"/>
          <w:sz w:val="28"/>
          <w:szCs w:val="28"/>
          <w:lang w:eastAsia="ru-RU"/>
        </w:rPr>
        <w:t>В план мероприятий Дней ненецкой письменности было включено более 40 мероприятий в образовательных организациях и учреждениях культуры НАО. В рамках Дней ненецкой письменности с 12 по 14 декабря прошел окружной семинар по теме «Инновационные формы и технологии в деятельности педагога, ведущего родной язык»; 15 декабря - Региональный конкурс «</w:t>
      </w:r>
      <w:proofErr w:type="spellStart"/>
      <w:r w:rsidR="00C34EA4" w:rsidRPr="00C34EA4">
        <w:rPr>
          <w:rFonts w:ascii="Times New Roman" w:hAnsi="Times New Roman"/>
          <w:sz w:val="28"/>
          <w:szCs w:val="28"/>
          <w:lang w:eastAsia="ru-RU"/>
        </w:rPr>
        <w:t>Вадава</w:t>
      </w:r>
      <w:proofErr w:type="spellEnd"/>
      <w:r w:rsidR="00C34EA4" w:rsidRPr="00C34EA4">
        <w:rPr>
          <w:rFonts w:ascii="Times New Roman" w:hAnsi="Times New Roman"/>
          <w:sz w:val="28"/>
          <w:szCs w:val="28"/>
          <w:lang w:eastAsia="ru-RU"/>
        </w:rPr>
        <w:t xml:space="preserve">” </w:t>
      </w:r>
      <w:proofErr w:type="spellStart"/>
      <w:r w:rsidR="00C34EA4" w:rsidRPr="00C34EA4">
        <w:rPr>
          <w:rFonts w:ascii="Times New Roman" w:hAnsi="Times New Roman"/>
          <w:sz w:val="28"/>
          <w:szCs w:val="28"/>
          <w:lang w:eastAsia="ru-RU"/>
        </w:rPr>
        <w:t>лэтрахава</w:t>
      </w:r>
      <w:proofErr w:type="spellEnd"/>
      <w:r w:rsidR="00C34EA4" w:rsidRPr="00C34EA4">
        <w:rPr>
          <w:rFonts w:ascii="Times New Roman" w:hAnsi="Times New Roman"/>
          <w:sz w:val="28"/>
          <w:szCs w:val="28"/>
          <w:lang w:eastAsia="ru-RU"/>
        </w:rPr>
        <w:t xml:space="preserve">”!» («Сбережём родной язык!»), посвящённый 85-летнему юбилею П.А. </w:t>
      </w:r>
      <w:proofErr w:type="spellStart"/>
      <w:r w:rsidR="00C34EA4" w:rsidRPr="00C34EA4">
        <w:rPr>
          <w:rFonts w:ascii="Times New Roman" w:hAnsi="Times New Roman"/>
          <w:sz w:val="28"/>
          <w:szCs w:val="28"/>
          <w:lang w:eastAsia="ru-RU"/>
        </w:rPr>
        <w:t>Явтысого</w:t>
      </w:r>
      <w:proofErr w:type="spellEnd"/>
      <w:r w:rsidR="00C34EA4" w:rsidRPr="00C34EA4">
        <w:rPr>
          <w:rFonts w:ascii="Times New Roman" w:hAnsi="Times New Roman"/>
          <w:sz w:val="28"/>
          <w:szCs w:val="28"/>
          <w:lang w:eastAsia="ru-RU"/>
        </w:rPr>
        <w:t xml:space="preserve">; 28 декабря - круглый стол по итогам цикла мероприятий в рамках Дней ненецкой письменности в Ненецком автономном округе в 2017 году и празднования 85-летнего юбилея П.А. </w:t>
      </w:r>
      <w:proofErr w:type="spellStart"/>
      <w:r w:rsidR="00C34EA4" w:rsidRPr="00C34EA4">
        <w:rPr>
          <w:rFonts w:ascii="Times New Roman" w:hAnsi="Times New Roman"/>
          <w:sz w:val="28"/>
          <w:szCs w:val="28"/>
          <w:lang w:eastAsia="ru-RU"/>
        </w:rPr>
        <w:t>Явтысого</w:t>
      </w:r>
      <w:proofErr w:type="spellEnd"/>
      <w:r w:rsidR="00C34EA4" w:rsidRPr="00C34EA4">
        <w:rPr>
          <w:rFonts w:ascii="Times New Roman" w:hAnsi="Times New Roman"/>
          <w:sz w:val="28"/>
          <w:szCs w:val="28"/>
          <w:lang w:eastAsia="ru-RU"/>
        </w:rPr>
        <w:t>.</w:t>
      </w:r>
    </w:p>
    <w:p w:rsidR="008D31C8" w:rsidRDefault="008D31C8" w:rsidP="00C34EA4">
      <w:pPr>
        <w:tabs>
          <w:tab w:val="left" w:pos="709"/>
        </w:tabs>
        <w:spacing w:after="0" w:line="240" w:lineRule="auto"/>
        <w:ind w:firstLine="709"/>
        <w:jc w:val="both"/>
        <w:rPr>
          <w:rFonts w:ascii="Times New Roman" w:hAnsi="Times New Roman"/>
          <w:sz w:val="28"/>
          <w:szCs w:val="28"/>
          <w:lang w:eastAsia="ru-RU"/>
        </w:rPr>
      </w:pPr>
      <w:proofErr w:type="gramStart"/>
      <w:r w:rsidRPr="008D31C8">
        <w:rPr>
          <w:rFonts w:ascii="Times New Roman" w:hAnsi="Times New Roman"/>
          <w:sz w:val="28"/>
          <w:szCs w:val="28"/>
          <w:lang w:eastAsia="ru-RU"/>
        </w:rPr>
        <w:t xml:space="preserve">В рамках празднования 85-летнего юбилея П.А. </w:t>
      </w:r>
      <w:proofErr w:type="spellStart"/>
      <w:r w:rsidRPr="008D31C8">
        <w:rPr>
          <w:rFonts w:ascii="Times New Roman" w:hAnsi="Times New Roman"/>
          <w:sz w:val="28"/>
          <w:szCs w:val="28"/>
          <w:lang w:eastAsia="ru-RU"/>
        </w:rPr>
        <w:t>Явтысого</w:t>
      </w:r>
      <w:proofErr w:type="spellEnd"/>
      <w:r w:rsidRPr="008D31C8">
        <w:rPr>
          <w:rFonts w:ascii="Times New Roman" w:hAnsi="Times New Roman"/>
          <w:sz w:val="28"/>
          <w:szCs w:val="28"/>
          <w:lang w:eastAsia="ru-RU"/>
        </w:rPr>
        <w:t xml:space="preserve"> в течение года в образовательных организациях и учреждениях культуры Ненецкого автономного округа проведено более 100 мероприятий, посвященных юбилейной дате, которые освещались в средствах массовой информации. 01 декабря 2017 года в концертном зале Дворца культуры «Арктика» на вечере памяти «Семь кочевий к горизонту» жители и гости Ненецкого автономного округа окунулись в мир поэта</w:t>
      </w:r>
      <w:proofErr w:type="gramEnd"/>
      <w:r w:rsidRPr="008D31C8">
        <w:rPr>
          <w:rFonts w:ascii="Times New Roman" w:hAnsi="Times New Roman"/>
          <w:sz w:val="28"/>
          <w:szCs w:val="28"/>
          <w:lang w:eastAsia="ru-RU"/>
        </w:rPr>
        <w:t xml:space="preserve">, прозаика, драматурга, художника, тренера и общественного деятеля Прокопия Андреевича </w:t>
      </w:r>
      <w:proofErr w:type="spellStart"/>
      <w:r w:rsidRPr="008D31C8">
        <w:rPr>
          <w:rFonts w:ascii="Times New Roman" w:hAnsi="Times New Roman"/>
          <w:sz w:val="28"/>
          <w:szCs w:val="28"/>
          <w:lang w:eastAsia="ru-RU"/>
        </w:rPr>
        <w:t>Явтысого</w:t>
      </w:r>
      <w:proofErr w:type="spellEnd"/>
      <w:r w:rsidRPr="008D31C8">
        <w:rPr>
          <w:rFonts w:ascii="Times New Roman" w:hAnsi="Times New Roman"/>
          <w:sz w:val="28"/>
          <w:szCs w:val="28"/>
          <w:lang w:eastAsia="ru-RU"/>
        </w:rPr>
        <w:t xml:space="preserve">. </w:t>
      </w:r>
    </w:p>
    <w:p w:rsidR="00C34EA4" w:rsidRDefault="00D935E0" w:rsidP="00C34EA4">
      <w:pPr>
        <w:tabs>
          <w:tab w:val="left" w:pos="709"/>
        </w:tabs>
        <w:spacing w:after="0" w:line="240" w:lineRule="auto"/>
        <w:ind w:firstLine="709"/>
        <w:jc w:val="both"/>
        <w:rPr>
          <w:rFonts w:ascii="Times New Roman" w:hAnsi="Times New Roman"/>
          <w:sz w:val="28"/>
          <w:szCs w:val="28"/>
          <w:lang w:eastAsia="ru-RU"/>
        </w:rPr>
      </w:pPr>
      <w:r w:rsidRPr="00D935E0">
        <w:rPr>
          <w:rFonts w:ascii="Times New Roman" w:hAnsi="Times New Roman"/>
          <w:sz w:val="28"/>
          <w:szCs w:val="28"/>
          <w:lang w:eastAsia="ru-RU"/>
        </w:rPr>
        <w:t>В рамках данного мероприятия переиздана книга «Голоса забытых кочевий» В.</w:t>
      </w:r>
      <w:r>
        <w:rPr>
          <w:rFonts w:ascii="Times New Roman" w:hAnsi="Times New Roman"/>
          <w:sz w:val="28"/>
          <w:szCs w:val="28"/>
          <w:lang w:eastAsia="ru-RU"/>
        </w:rPr>
        <w:t xml:space="preserve">А. </w:t>
      </w:r>
      <w:proofErr w:type="spellStart"/>
      <w:r>
        <w:rPr>
          <w:rFonts w:ascii="Times New Roman" w:hAnsi="Times New Roman"/>
          <w:sz w:val="28"/>
          <w:szCs w:val="28"/>
          <w:lang w:eastAsia="ru-RU"/>
        </w:rPr>
        <w:t>Ханзеровой</w:t>
      </w:r>
      <w:proofErr w:type="spellEnd"/>
      <w:r>
        <w:rPr>
          <w:rFonts w:ascii="Times New Roman" w:hAnsi="Times New Roman"/>
          <w:sz w:val="28"/>
          <w:szCs w:val="28"/>
          <w:lang w:eastAsia="ru-RU"/>
        </w:rPr>
        <w:t xml:space="preserve"> (250 экземпляров),</w:t>
      </w:r>
      <w:r w:rsidRPr="00D935E0">
        <w:rPr>
          <w:rFonts w:ascii="Times New Roman" w:hAnsi="Times New Roman"/>
          <w:sz w:val="28"/>
          <w:szCs w:val="28"/>
          <w:lang w:eastAsia="ru-RU"/>
        </w:rPr>
        <w:t xml:space="preserve"> </w:t>
      </w:r>
      <w:r>
        <w:rPr>
          <w:rFonts w:ascii="Times New Roman" w:hAnsi="Times New Roman"/>
          <w:sz w:val="28"/>
          <w:szCs w:val="28"/>
          <w:lang w:eastAsia="ru-RU"/>
        </w:rPr>
        <w:t>п</w:t>
      </w:r>
      <w:r w:rsidR="00C34EA4" w:rsidRPr="00C34EA4">
        <w:rPr>
          <w:rFonts w:ascii="Times New Roman" w:hAnsi="Times New Roman"/>
          <w:sz w:val="28"/>
          <w:szCs w:val="28"/>
          <w:lang w:eastAsia="ru-RU"/>
        </w:rPr>
        <w:t xml:space="preserve">риобретен русско-ненецкий словарь М.Я. </w:t>
      </w:r>
      <w:proofErr w:type="spellStart"/>
      <w:r w:rsidR="00C34EA4" w:rsidRPr="00C34EA4">
        <w:rPr>
          <w:rFonts w:ascii="Times New Roman" w:hAnsi="Times New Roman"/>
          <w:sz w:val="28"/>
          <w:szCs w:val="28"/>
          <w:lang w:eastAsia="ru-RU"/>
        </w:rPr>
        <w:t>Бармич</w:t>
      </w:r>
      <w:proofErr w:type="spellEnd"/>
      <w:r w:rsidR="00C34EA4" w:rsidRPr="00C34EA4">
        <w:rPr>
          <w:rFonts w:ascii="Times New Roman" w:hAnsi="Times New Roman"/>
          <w:sz w:val="28"/>
          <w:szCs w:val="28"/>
          <w:lang w:eastAsia="ru-RU"/>
        </w:rPr>
        <w:t xml:space="preserve"> (100 экземпляров) для библиотек и школ Ненецкого автономного округа.</w:t>
      </w:r>
    </w:p>
    <w:p w:rsidR="00C34EA4" w:rsidRDefault="00C34EA4" w:rsidP="00C34EA4">
      <w:pPr>
        <w:tabs>
          <w:tab w:val="left" w:pos="709"/>
        </w:tabs>
        <w:spacing w:after="0" w:line="240" w:lineRule="auto"/>
        <w:ind w:firstLine="709"/>
        <w:jc w:val="both"/>
        <w:rPr>
          <w:rFonts w:ascii="Times New Roman" w:hAnsi="Times New Roman"/>
          <w:sz w:val="28"/>
          <w:szCs w:val="28"/>
          <w:lang w:eastAsia="ru-RU"/>
        </w:rPr>
      </w:pPr>
      <w:r w:rsidRPr="00C34EA4">
        <w:rPr>
          <w:rFonts w:ascii="Times New Roman" w:hAnsi="Times New Roman"/>
          <w:sz w:val="28"/>
          <w:szCs w:val="28"/>
          <w:lang w:eastAsia="ru-RU"/>
        </w:rPr>
        <w:t xml:space="preserve">В 2017 году было предусмотрено финансирование </w:t>
      </w:r>
      <w:r>
        <w:rPr>
          <w:rFonts w:ascii="Times New Roman" w:hAnsi="Times New Roman"/>
          <w:sz w:val="28"/>
          <w:szCs w:val="28"/>
          <w:lang w:eastAsia="ru-RU"/>
        </w:rPr>
        <w:t>4</w:t>
      </w:r>
      <w:r w:rsidRPr="00C34EA4">
        <w:rPr>
          <w:rFonts w:ascii="Times New Roman" w:hAnsi="Times New Roman"/>
          <w:sz w:val="28"/>
          <w:szCs w:val="28"/>
          <w:lang w:eastAsia="ru-RU"/>
        </w:rPr>
        <w:t xml:space="preserve">00,0 </w:t>
      </w:r>
      <w:proofErr w:type="spellStart"/>
      <w:r w:rsidRPr="00C34EA4">
        <w:rPr>
          <w:rFonts w:ascii="Times New Roman" w:hAnsi="Times New Roman"/>
          <w:sz w:val="28"/>
          <w:szCs w:val="28"/>
          <w:lang w:eastAsia="ru-RU"/>
        </w:rPr>
        <w:t>тыс</w:t>
      </w:r>
      <w:proofErr w:type="gramStart"/>
      <w:r w:rsidRPr="00C34EA4">
        <w:rPr>
          <w:rFonts w:ascii="Times New Roman" w:hAnsi="Times New Roman"/>
          <w:sz w:val="28"/>
          <w:szCs w:val="28"/>
          <w:lang w:eastAsia="ru-RU"/>
        </w:rPr>
        <w:t>.р</w:t>
      </w:r>
      <w:proofErr w:type="gramEnd"/>
      <w:r w:rsidRPr="00C34EA4">
        <w:rPr>
          <w:rFonts w:ascii="Times New Roman" w:hAnsi="Times New Roman"/>
          <w:sz w:val="28"/>
          <w:szCs w:val="28"/>
          <w:lang w:eastAsia="ru-RU"/>
        </w:rPr>
        <w:t>уб</w:t>
      </w:r>
      <w:proofErr w:type="spellEnd"/>
      <w:r w:rsidRPr="00C34EA4">
        <w:rPr>
          <w:rFonts w:ascii="Times New Roman" w:hAnsi="Times New Roman"/>
          <w:sz w:val="28"/>
          <w:szCs w:val="28"/>
          <w:lang w:eastAsia="ru-RU"/>
        </w:rPr>
        <w:t xml:space="preserve">. из средств окружного бюджета, кассовое исполнение составило </w:t>
      </w:r>
      <w:r>
        <w:rPr>
          <w:rFonts w:ascii="Times New Roman" w:hAnsi="Times New Roman"/>
          <w:sz w:val="28"/>
          <w:szCs w:val="28"/>
          <w:lang w:eastAsia="ru-RU"/>
        </w:rPr>
        <w:t>4</w:t>
      </w:r>
      <w:r w:rsidRPr="00C34EA4">
        <w:rPr>
          <w:rFonts w:ascii="Times New Roman" w:hAnsi="Times New Roman"/>
          <w:sz w:val="28"/>
          <w:szCs w:val="28"/>
          <w:lang w:eastAsia="ru-RU"/>
        </w:rPr>
        <w:t xml:space="preserve">00,0 </w:t>
      </w:r>
      <w:proofErr w:type="spellStart"/>
      <w:r w:rsidRPr="00C34EA4">
        <w:rPr>
          <w:rFonts w:ascii="Times New Roman" w:hAnsi="Times New Roman"/>
          <w:sz w:val="28"/>
          <w:szCs w:val="28"/>
          <w:lang w:eastAsia="ru-RU"/>
        </w:rPr>
        <w:t>тыс.руб</w:t>
      </w:r>
      <w:proofErr w:type="spellEnd"/>
      <w:r w:rsidRPr="00C34EA4">
        <w:rPr>
          <w:rFonts w:ascii="Times New Roman" w:hAnsi="Times New Roman"/>
          <w:sz w:val="28"/>
          <w:szCs w:val="28"/>
          <w:lang w:eastAsia="ru-RU"/>
        </w:rPr>
        <w:t>. или 100,0 % и фактическое исполнение – 100,0 %.</w:t>
      </w:r>
    </w:p>
    <w:p w:rsidR="00DC1FE7" w:rsidRDefault="003A04DF" w:rsidP="008D31C8">
      <w:pPr>
        <w:tabs>
          <w:tab w:val="left" w:pos="709"/>
        </w:tabs>
        <w:spacing w:after="0" w:line="240" w:lineRule="auto"/>
        <w:ind w:firstLine="709"/>
        <w:jc w:val="both"/>
        <w:rPr>
          <w:rFonts w:ascii="Times New Roman" w:hAnsi="Times New Roman"/>
          <w:i/>
          <w:sz w:val="28"/>
          <w:szCs w:val="28"/>
          <w:lang w:eastAsia="ru-RU"/>
        </w:rPr>
      </w:pPr>
      <w:r w:rsidRPr="002834A4">
        <w:rPr>
          <w:rFonts w:ascii="Times New Roman" w:hAnsi="Times New Roman"/>
          <w:i/>
          <w:sz w:val="28"/>
          <w:szCs w:val="28"/>
          <w:lang w:eastAsia="ru-RU"/>
        </w:rPr>
        <w:t xml:space="preserve">Мероприятие </w:t>
      </w:r>
      <w:r w:rsidR="00DC1FE7" w:rsidRPr="00DC1FE7">
        <w:rPr>
          <w:rFonts w:ascii="Times New Roman" w:hAnsi="Times New Roman"/>
          <w:i/>
          <w:sz w:val="28"/>
          <w:szCs w:val="28"/>
          <w:lang w:eastAsia="ru-RU"/>
        </w:rPr>
        <w:t xml:space="preserve">13. Субсидии на возмещение недополученных доходов в связи с реализацией дров оленеводам и </w:t>
      </w:r>
      <w:proofErr w:type="spellStart"/>
      <w:r w:rsidR="00DC1FE7" w:rsidRPr="00DC1FE7">
        <w:rPr>
          <w:rFonts w:ascii="Times New Roman" w:hAnsi="Times New Roman"/>
          <w:i/>
          <w:sz w:val="28"/>
          <w:szCs w:val="28"/>
          <w:lang w:eastAsia="ru-RU"/>
        </w:rPr>
        <w:t>чумработницам</w:t>
      </w:r>
      <w:proofErr w:type="spellEnd"/>
      <w:r w:rsidR="00DC1FE7" w:rsidRPr="00DC1FE7">
        <w:rPr>
          <w:rFonts w:ascii="Times New Roman" w:hAnsi="Times New Roman"/>
          <w:i/>
          <w:sz w:val="28"/>
          <w:szCs w:val="28"/>
          <w:lang w:eastAsia="ru-RU"/>
        </w:rPr>
        <w:t xml:space="preserve"> для отопления кочевого жилья</w:t>
      </w:r>
      <w:r w:rsidR="00DC1FE7">
        <w:rPr>
          <w:rFonts w:ascii="Times New Roman" w:hAnsi="Times New Roman"/>
          <w:i/>
          <w:sz w:val="28"/>
          <w:szCs w:val="28"/>
          <w:lang w:eastAsia="ru-RU"/>
        </w:rPr>
        <w:t>.</w:t>
      </w:r>
    </w:p>
    <w:p w:rsidR="00C34EA4" w:rsidRPr="00C34EA4" w:rsidRDefault="00DC1FE7" w:rsidP="00C34EA4">
      <w:pPr>
        <w:spacing w:after="0" w:line="240" w:lineRule="auto"/>
        <w:ind w:firstLine="709"/>
        <w:jc w:val="both"/>
        <w:rPr>
          <w:rFonts w:ascii="Times New Roman" w:hAnsi="Times New Roman"/>
          <w:sz w:val="28"/>
          <w:szCs w:val="28"/>
          <w:lang w:eastAsia="ru-RU"/>
        </w:rPr>
      </w:pPr>
      <w:r w:rsidRPr="00DC1FE7">
        <w:rPr>
          <w:rFonts w:ascii="Times New Roman" w:hAnsi="Times New Roman"/>
          <w:i/>
          <w:sz w:val="28"/>
          <w:szCs w:val="28"/>
          <w:lang w:eastAsia="ru-RU"/>
        </w:rPr>
        <w:lastRenderedPageBreak/>
        <w:t xml:space="preserve"> </w:t>
      </w:r>
      <w:proofErr w:type="gramStart"/>
      <w:r w:rsidR="00C34EA4" w:rsidRPr="00C34EA4">
        <w:rPr>
          <w:rFonts w:ascii="Times New Roman" w:hAnsi="Times New Roman"/>
          <w:sz w:val="28"/>
          <w:szCs w:val="28"/>
          <w:lang w:eastAsia="ru-RU"/>
        </w:rPr>
        <w:t xml:space="preserve">Размер субсидии для поставщика на возмещение недополученных доходов определяется как разница между объемом реализованных дров, умноженным на розничную цену на дрова, реализуемые населению Ненецкого автономного округа, установленную уполномоченным исполнительным органом государственной власти Ненецкого автономного округа, осуществляющим функции по государственному регулированию цен и тарифов, и фактически полученной выручкой от реализации дров по льготной цене. </w:t>
      </w:r>
      <w:proofErr w:type="gramEnd"/>
    </w:p>
    <w:p w:rsidR="004976EE" w:rsidRDefault="00C34EA4" w:rsidP="00C34EA4">
      <w:pPr>
        <w:spacing w:after="0" w:line="240" w:lineRule="auto"/>
        <w:ind w:firstLine="709"/>
        <w:jc w:val="both"/>
        <w:rPr>
          <w:rFonts w:ascii="Times New Roman" w:hAnsi="Times New Roman"/>
          <w:sz w:val="28"/>
          <w:szCs w:val="28"/>
          <w:lang w:eastAsia="ru-RU"/>
        </w:rPr>
      </w:pPr>
      <w:r w:rsidRPr="00C34EA4">
        <w:rPr>
          <w:rFonts w:ascii="Times New Roman" w:hAnsi="Times New Roman"/>
          <w:sz w:val="28"/>
          <w:szCs w:val="28"/>
          <w:lang w:eastAsia="ru-RU"/>
        </w:rPr>
        <w:t xml:space="preserve">Департаментом 08.08.2017 подписано Соглашение с Муниципальным предприятием Заполярного района «Севержилкомсервис» о предоставлении из окружного бюджета субсидии на возмещение недополученных доходов в связи с реализацией дров оленеводам и </w:t>
      </w:r>
      <w:proofErr w:type="spellStart"/>
      <w:r w:rsidRPr="00C34EA4">
        <w:rPr>
          <w:rFonts w:ascii="Times New Roman" w:hAnsi="Times New Roman"/>
          <w:sz w:val="28"/>
          <w:szCs w:val="28"/>
          <w:lang w:eastAsia="ru-RU"/>
        </w:rPr>
        <w:t>чумработницам</w:t>
      </w:r>
      <w:proofErr w:type="spellEnd"/>
      <w:r w:rsidRPr="00C34EA4">
        <w:rPr>
          <w:rFonts w:ascii="Times New Roman" w:hAnsi="Times New Roman"/>
          <w:sz w:val="28"/>
          <w:szCs w:val="28"/>
          <w:lang w:eastAsia="ru-RU"/>
        </w:rPr>
        <w:t xml:space="preserve"> для отопления кочевого жилья. 372 оленевода </w:t>
      </w:r>
      <w:r w:rsidR="004976EE">
        <w:rPr>
          <w:rFonts w:ascii="Times New Roman" w:hAnsi="Times New Roman"/>
          <w:sz w:val="28"/>
          <w:szCs w:val="28"/>
          <w:lang w:eastAsia="ru-RU"/>
        </w:rPr>
        <w:t xml:space="preserve">подали заявки </w:t>
      </w:r>
      <w:r w:rsidRPr="00C34EA4">
        <w:rPr>
          <w:rFonts w:ascii="Times New Roman" w:hAnsi="Times New Roman"/>
          <w:sz w:val="28"/>
          <w:szCs w:val="28"/>
          <w:lang w:eastAsia="ru-RU"/>
        </w:rPr>
        <w:t>на 1488 куб. метров.</w:t>
      </w:r>
    </w:p>
    <w:p w:rsidR="004976EE" w:rsidRDefault="004976EE" w:rsidP="00882FFD">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 xml:space="preserve">В 2017 году было предусмотрено финансирование </w:t>
      </w:r>
      <w:r>
        <w:rPr>
          <w:rFonts w:ascii="Times New Roman" w:hAnsi="Times New Roman"/>
          <w:sz w:val="28"/>
          <w:szCs w:val="28"/>
          <w:lang w:eastAsia="ru-RU"/>
        </w:rPr>
        <w:t>1485,6</w:t>
      </w:r>
      <w:r w:rsidRPr="004976EE">
        <w:rPr>
          <w:rFonts w:ascii="Times New Roman" w:hAnsi="Times New Roman"/>
          <w:sz w:val="28"/>
          <w:szCs w:val="28"/>
          <w:lang w:eastAsia="ru-RU"/>
        </w:rPr>
        <w:t xml:space="preserve"> </w:t>
      </w:r>
      <w:proofErr w:type="spellStart"/>
      <w:r w:rsidRPr="004976EE">
        <w:rPr>
          <w:rFonts w:ascii="Times New Roman" w:hAnsi="Times New Roman"/>
          <w:sz w:val="28"/>
          <w:szCs w:val="28"/>
          <w:lang w:eastAsia="ru-RU"/>
        </w:rPr>
        <w:t>тыс</w:t>
      </w:r>
      <w:proofErr w:type="gramStart"/>
      <w:r w:rsidRPr="004976EE">
        <w:rPr>
          <w:rFonts w:ascii="Times New Roman" w:hAnsi="Times New Roman"/>
          <w:sz w:val="28"/>
          <w:szCs w:val="28"/>
          <w:lang w:eastAsia="ru-RU"/>
        </w:rPr>
        <w:t>.р</w:t>
      </w:r>
      <w:proofErr w:type="gramEnd"/>
      <w:r w:rsidRPr="004976EE">
        <w:rPr>
          <w:rFonts w:ascii="Times New Roman" w:hAnsi="Times New Roman"/>
          <w:sz w:val="28"/>
          <w:szCs w:val="28"/>
          <w:lang w:eastAsia="ru-RU"/>
        </w:rPr>
        <w:t>уб</w:t>
      </w:r>
      <w:proofErr w:type="spellEnd"/>
      <w:r w:rsidRPr="004976EE">
        <w:rPr>
          <w:rFonts w:ascii="Times New Roman" w:hAnsi="Times New Roman"/>
          <w:sz w:val="28"/>
          <w:szCs w:val="28"/>
          <w:lang w:eastAsia="ru-RU"/>
        </w:rPr>
        <w:t xml:space="preserve">. из средств окружного бюджета, кассовое исполнение составило </w:t>
      </w:r>
      <w:r>
        <w:rPr>
          <w:rFonts w:ascii="Times New Roman" w:hAnsi="Times New Roman"/>
          <w:sz w:val="28"/>
          <w:szCs w:val="28"/>
          <w:lang w:eastAsia="ru-RU"/>
        </w:rPr>
        <w:t>1483,7</w:t>
      </w:r>
      <w:r w:rsidRPr="004976EE">
        <w:rPr>
          <w:rFonts w:ascii="Times New Roman" w:hAnsi="Times New Roman"/>
          <w:sz w:val="28"/>
          <w:szCs w:val="28"/>
          <w:lang w:eastAsia="ru-RU"/>
        </w:rPr>
        <w:t xml:space="preserve"> </w:t>
      </w:r>
      <w:proofErr w:type="spellStart"/>
      <w:r w:rsidRPr="004976EE">
        <w:rPr>
          <w:rFonts w:ascii="Times New Roman" w:hAnsi="Times New Roman"/>
          <w:sz w:val="28"/>
          <w:szCs w:val="28"/>
          <w:lang w:eastAsia="ru-RU"/>
        </w:rPr>
        <w:t>тыс.руб</w:t>
      </w:r>
      <w:proofErr w:type="spellEnd"/>
      <w:r w:rsidRPr="004976EE">
        <w:rPr>
          <w:rFonts w:ascii="Times New Roman" w:hAnsi="Times New Roman"/>
          <w:sz w:val="28"/>
          <w:szCs w:val="28"/>
          <w:lang w:eastAsia="ru-RU"/>
        </w:rPr>
        <w:t xml:space="preserve">. или </w:t>
      </w:r>
      <w:r>
        <w:rPr>
          <w:rFonts w:ascii="Times New Roman" w:hAnsi="Times New Roman"/>
          <w:sz w:val="28"/>
          <w:szCs w:val="28"/>
          <w:lang w:eastAsia="ru-RU"/>
        </w:rPr>
        <w:t>99,9</w:t>
      </w:r>
      <w:r w:rsidRPr="004976EE">
        <w:rPr>
          <w:rFonts w:ascii="Times New Roman" w:hAnsi="Times New Roman"/>
          <w:sz w:val="28"/>
          <w:szCs w:val="28"/>
          <w:lang w:eastAsia="ru-RU"/>
        </w:rPr>
        <w:t xml:space="preserve"> % и фактическое исполнение – 100,0 %.</w:t>
      </w:r>
    </w:p>
    <w:p w:rsidR="00DC1FE7" w:rsidRDefault="00DC1FE7" w:rsidP="00882FFD">
      <w:pPr>
        <w:spacing w:after="0" w:line="240" w:lineRule="auto"/>
        <w:ind w:firstLine="709"/>
        <w:jc w:val="both"/>
        <w:rPr>
          <w:rFonts w:ascii="Times New Roman" w:hAnsi="Times New Roman"/>
          <w:i/>
          <w:sz w:val="28"/>
          <w:szCs w:val="28"/>
          <w:lang w:eastAsia="ru-RU"/>
        </w:rPr>
      </w:pPr>
      <w:r w:rsidRPr="00DC1FE7">
        <w:rPr>
          <w:rFonts w:ascii="Times New Roman" w:hAnsi="Times New Roman"/>
          <w:i/>
          <w:sz w:val="28"/>
          <w:szCs w:val="28"/>
          <w:lang w:eastAsia="ru-RU"/>
        </w:rPr>
        <w:t>Мероприятие 14. Развитие сферы образования в местах традиционного проживания коренных малочисленных народов Севера</w:t>
      </w:r>
      <w:r>
        <w:rPr>
          <w:rFonts w:ascii="Times New Roman" w:hAnsi="Times New Roman"/>
          <w:i/>
          <w:sz w:val="28"/>
          <w:szCs w:val="28"/>
          <w:lang w:eastAsia="ru-RU"/>
        </w:rPr>
        <w:t>.</w:t>
      </w:r>
    </w:p>
    <w:p w:rsidR="004976EE" w:rsidRDefault="004976EE" w:rsidP="004976EE">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Д</w:t>
      </w:r>
      <w:r w:rsidRPr="004976EE">
        <w:rPr>
          <w:rFonts w:ascii="Times New Roman" w:hAnsi="Times New Roman"/>
          <w:sz w:val="28"/>
          <w:szCs w:val="28"/>
          <w:lang w:eastAsia="ru-RU"/>
        </w:rPr>
        <w:t xml:space="preserve">ля целей увеличения количества мест в образовательных организациях предусмотрена реализация мероприятия </w:t>
      </w:r>
      <w:r>
        <w:rPr>
          <w:rFonts w:ascii="Times New Roman" w:hAnsi="Times New Roman"/>
          <w:sz w:val="28"/>
          <w:szCs w:val="28"/>
          <w:lang w:eastAsia="ru-RU"/>
        </w:rPr>
        <w:t>«</w:t>
      </w:r>
      <w:r w:rsidRPr="004976EE">
        <w:rPr>
          <w:rFonts w:ascii="Times New Roman" w:hAnsi="Times New Roman"/>
          <w:sz w:val="28"/>
          <w:szCs w:val="28"/>
          <w:lang w:eastAsia="ru-RU"/>
        </w:rPr>
        <w:t xml:space="preserve">Строительство объекта «Школа на 100 мест </w:t>
      </w:r>
      <w:proofErr w:type="gramStart"/>
      <w:r w:rsidRPr="004976EE">
        <w:rPr>
          <w:rFonts w:ascii="Times New Roman" w:hAnsi="Times New Roman"/>
          <w:sz w:val="28"/>
          <w:szCs w:val="28"/>
          <w:lang w:eastAsia="ru-RU"/>
        </w:rPr>
        <w:t>в</w:t>
      </w:r>
      <w:proofErr w:type="gramEnd"/>
      <w:r w:rsidRPr="004976EE">
        <w:rPr>
          <w:rFonts w:ascii="Times New Roman" w:hAnsi="Times New Roman"/>
          <w:sz w:val="28"/>
          <w:szCs w:val="28"/>
          <w:lang w:eastAsia="ru-RU"/>
        </w:rPr>
        <w:t xml:space="preserve"> с. </w:t>
      </w:r>
      <w:proofErr w:type="spellStart"/>
      <w:r w:rsidRPr="004976EE">
        <w:rPr>
          <w:rFonts w:ascii="Times New Roman" w:hAnsi="Times New Roman"/>
          <w:sz w:val="28"/>
          <w:szCs w:val="28"/>
          <w:lang w:eastAsia="ru-RU"/>
        </w:rPr>
        <w:t>Тельвиска</w:t>
      </w:r>
      <w:proofErr w:type="spellEnd"/>
      <w:r w:rsidRPr="004976EE">
        <w:rPr>
          <w:rFonts w:ascii="Times New Roman" w:hAnsi="Times New Roman"/>
          <w:sz w:val="28"/>
          <w:szCs w:val="28"/>
          <w:lang w:eastAsia="ru-RU"/>
        </w:rPr>
        <w:t xml:space="preserve"> Ненецкого автономного округа</w:t>
      </w:r>
      <w:r>
        <w:rPr>
          <w:rFonts w:ascii="Times New Roman" w:hAnsi="Times New Roman"/>
          <w:sz w:val="28"/>
          <w:szCs w:val="28"/>
          <w:lang w:eastAsia="ru-RU"/>
        </w:rPr>
        <w:t>».</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По мероприятию предусмотрено предоставление межбюджетных трансфертов в виде субсидий из окружного бюджета бюджету муниципального образования «Муниципального района «Заполярный район» на основании заключенного соглашения, в соответствии с законом об окружном бюджете, утвержденными лимитами и кассовым планом окружного бюджета на соответствующий год.</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 xml:space="preserve">Финансирование мероприятия осуществляется на условиях </w:t>
      </w:r>
      <w:proofErr w:type="spellStart"/>
      <w:r w:rsidRPr="004976EE">
        <w:rPr>
          <w:rFonts w:ascii="Times New Roman" w:hAnsi="Times New Roman"/>
          <w:sz w:val="28"/>
          <w:szCs w:val="28"/>
          <w:lang w:eastAsia="ru-RU"/>
        </w:rPr>
        <w:t>софинансирования</w:t>
      </w:r>
      <w:proofErr w:type="spellEnd"/>
      <w:r w:rsidRPr="004976EE">
        <w:rPr>
          <w:rFonts w:ascii="Times New Roman" w:hAnsi="Times New Roman"/>
          <w:sz w:val="28"/>
          <w:szCs w:val="28"/>
          <w:lang w:eastAsia="ru-RU"/>
        </w:rPr>
        <w:t xml:space="preserve"> за счет федерального бюджета, бюджета субъекта и муниципального бюджета. Общий объем финансирования по мероприятию на 2017 год предусмотрен в размере </w:t>
      </w:r>
      <w:r>
        <w:rPr>
          <w:rFonts w:ascii="Times New Roman" w:hAnsi="Times New Roman"/>
          <w:sz w:val="28"/>
          <w:szCs w:val="28"/>
          <w:lang w:eastAsia="ru-RU"/>
        </w:rPr>
        <w:t>122 583,1</w:t>
      </w:r>
      <w:r w:rsidRPr="004976EE">
        <w:rPr>
          <w:rFonts w:ascii="Times New Roman" w:hAnsi="Times New Roman"/>
          <w:sz w:val="28"/>
          <w:szCs w:val="28"/>
          <w:lang w:eastAsia="ru-RU"/>
        </w:rPr>
        <w:t xml:space="preserve"> тыс. руб</w:t>
      </w:r>
      <w:r>
        <w:rPr>
          <w:rFonts w:ascii="Times New Roman" w:hAnsi="Times New Roman"/>
          <w:sz w:val="28"/>
          <w:szCs w:val="28"/>
          <w:lang w:eastAsia="ru-RU"/>
        </w:rPr>
        <w:t>.</w:t>
      </w:r>
      <w:r w:rsidRPr="004976EE">
        <w:rPr>
          <w:rFonts w:ascii="Times New Roman" w:hAnsi="Times New Roman"/>
          <w:sz w:val="28"/>
          <w:szCs w:val="28"/>
          <w:lang w:eastAsia="ru-RU"/>
        </w:rPr>
        <w:t>, в том числе:</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 xml:space="preserve">- финансирование мероприятия в 2017 году предусмотрено по соглашению о предоставлении средств федерального бюджета № 380-08-022 от 20.02.2017 в рамках субсидии на </w:t>
      </w:r>
      <w:proofErr w:type="spellStart"/>
      <w:r w:rsidRPr="004976EE">
        <w:rPr>
          <w:rFonts w:ascii="Times New Roman" w:hAnsi="Times New Roman"/>
          <w:sz w:val="28"/>
          <w:szCs w:val="28"/>
          <w:lang w:eastAsia="ru-RU"/>
        </w:rPr>
        <w:t>софинансирование</w:t>
      </w:r>
      <w:proofErr w:type="spellEnd"/>
      <w:r w:rsidRPr="004976EE">
        <w:rPr>
          <w:rFonts w:ascii="Times New Roman" w:hAnsi="Times New Roman"/>
          <w:sz w:val="28"/>
          <w:szCs w:val="28"/>
          <w:lang w:eastAsia="ru-RU"/>
        </w:rPr>
        <w:t xml:space="preserve"> развития коренных малочисленных народов Севера, Сибири и Дальнего Востока Российской Федерации в размере 3 817,4 тыс. руб</w:t>
      </w:r>
      <w:r>
        <w:rPr>
          <w:rFonts w:ascii="Times New Roman" w:hAnsi="Times New Roman"/>
          <w:sz w:val="28"/>
          <w:szCs w:val="28"/>
          <w:lang w:eastAsia="ru-RU"/>
        </w:rPr>
        <w:t>.</w:t>
      </w:r>
      <w:r w:rsidRPr="004976EE">
        <w:rPr>
          <w:rFonts w:ascii="Times New Roman" w:hAnsi="Times New Roman"/>
          <w:sz w:val="28"/>
          <w:szCs w:val="28"/>
          <w:lang w:eastAsia="ru-RU"/>
        </w:rPr>
        <w:t>;</w:t>
      </w:r>
    </w:p>
    <w:p w:rsidR="004976EE" w:rsidRPr="004976EE" w:rsidRDefault="004976EE" w:rsidP="004976EE">
      <w:pPr>
        <w:spacing w:after="0" w:line="240" w:lineRule="auto"/>
        <w:ind w:firstLine="709"/>
        <w:jc w:val="both"/>
        <w:rPr>
          <w:rFonts w:ascii="Times New Roman" w:hAnsi="Times New Roman"/>
          <w:sz w:val="28"/>
          <w:szCs w:val="28"/>
          <w:lang w:eastAsia="ru-RU"/>
        </w:rPr>
      </w:pPr>
      <w:proofErr w:type="gramStart"/>
      <w:r w:rsidRPr="004976EE">
        <w:rPr>
          <w:rFonts w:ascii="Times New Roman" w:hAnsi="Times New Roman"/>
          <w:sz w:val="28"/>
          <w:szCs w:val="28"/>
          <w:lang w:eastAsia="ru-RU"/>
        </w:rPr>
        <w:t>- законом Ненецкого автономного округа от 26.12.2016 № 294-оз «Об окружном бюджете на 2017 год и на плановый период 2018 и 2019 годов» (в редакции закона Ненецкого автономного округа от 20.12.2017 № 362-оз) на исполнение мероприятия в 2017 году утверждены бюджетные ассигнования в размере 102 210,3 тыс. руб</w:t>
      </w:r>
      <w:r>
        <w:rPr>
          <w:rFonts w:ascii="Times New Roman" w:hAnsi="Times New Roman"/>
          <w:sz w:val="28"/>
          <w:szCs w:val="28"/>
          <w:lang w:eastAsia="ru-RU"/>
        </w:rPr>
        <w:t>.</w:t>
      </w:r>
      <w:r w:rsidRPr="004976EE">
        <w:rPr>
          <w:rFonts w:ascii="Times New Roman" w:hAnsi="Times New Roman"/>
          <w:sz w:val="28"/>
          <w:szCs w:val="28"/>
          <w:lang w:eastAsia="ru-RU"/>
        </w:rPr>
        <w:t>, в том числе за счет средств окружного бюджета 98 392,9 тыс. руб.</w:t>
      </w:r>
      <w:proofErr w:type="gramEnd"/>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 xml:space="preserve">- бюджетом муниципального образования «Муниципальный район «Заполярный район» на 2017 год предусмотрено </w:t>
      </w:r>
      <w:r>
        <w:rPr>
          <w:rFonts w:ascii="Times New Roman" w:hAnsi="Times New Roman"/>
          <w:sz w:val="28"/>
          <w:szCs w:val="28"/>
          <w:lang w:eastAsia="ru-RU"/>
        </w:rPr>
        <w:t>20 372,8</w:t>
      </w:r>
      <w:r w:rsidRPr="004976EE">
        <w:rPr>
          <w:rFonts w:ascii="Times New Roman" w:hAnsi="Times New Roman"/>
          <w:sz w:val="28"/>
          <w:szCs w:val="28"/>
          <w:lang w:eastAsia="ru-RU"/>
        </w:rPr>
        <w:t xml:space="preserve"> тыс. руб.</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lastRenderedPageBreak/>
        <w:t>По состоянию на 01.01.2018 кассовое исполнение за счет средств окружного и федерального бюджета составило 102 2</w:t>
      </w:r>
      <w:r w:rsidR="001E1288">
        <w:rPr>
          <w:rFonts w:ascii="Times New Roman" w:hAnsi="Times New Roman"/>
          <w:sz w:val="28"/>
          <w:szCs w:val="28"/>
          <w:lang w:eastAsia="ru-RU"/>
        </w:rPr>
        <w:t>10</w:t>
      </w:r>
      <w:r w:rsidRPr="004976EE">
        <w:rPr>
          <w:rFonts w:ascii="Times New Roman" w:hAnsi="Times New Roman"/>
          <w:sz w:val="28"/>
          <w:szCs w:val="28"/>
          <w:lang w:eastAsia="ru-RU"/>
        </w:rPr>
        <w:t>,</w:t>
      </w:r>
      <w:r w:rsidR="001E1288">
        <w:rPr>
          <w:rFonts w:ascii="Times New Roman" w:hAnsi="Times New Roman"/>
          <w:sz w:val="28"/>
          <w:szCs w:val="28"/>
          <w:lang w:eastAsia="ru-RU"/>
        </w:rPr>
        <w:t>3</w:t>
      </w:r>
      <w:r w:rsidRPr="004976EE">
        <w:rPr>
          <w:rFonts w:ascii="Times New Roman" w:hAnsi="Times New Roman"/>
          <w:sz w:val="28"/>
          <w:szCs w:val="28"/>
          <w:lang w:eastAsia="ru-RU"/>
        </w:rPr>
        <w:t xml:space="preserve"> тыс. руб</w:t>
      </w:r>
      <w:r w:rsidR="001E1288">
        <w:rPr>
          <w:rFonts w:ascii="Times New Roman" w:hAnsi="Times New Roman"/>
          <w:sz w:val="28"/>
          <w:szCs w:val="28"/>
          <w:lang w:eastAsia="ru-RU"/>
        </w:rPr>
        <w:t>.</w:t>
      </w:r>
      <w:r w:rsidRPr="004976EE">
        <w:rPr>
          <w:rFonts w:ascii="Times New Roman" w:hAnsi="Times New Roman"/>
          <w:sz w:val="28"/>
          <w:szCs w:val="28"/>
          <w:lang w:eastAsia="ru-RU"/>
        </w:rPr>
        <w:t xml:space="preserve"> или 100</w:t>
      </w:r>
      <w:r w:rsidR="008D0965">
        <w:rPr>
          <w:rFonts w:ascii="Times New Roman" w:hAnsi="Times New Roman"/>
          <w:sz w:val="28"/>
          <w:szCs w:val="28"/>
          <w:lang w:eastAsia="ru-RU"/>
        </w:rPr>
        <w:t> </w:t>
      </w:r>
      <w:r w:rsidRPr="004976EE">
        <w:rPr>
          <w:rFonts w:ascii="Times New Roman" w:hAnsi="Times New Roman"/>
          <w:sz w:val="28"/>
          <w:szCs w:val="28"/>
          <w:lang w:eastAsia="ru-RU"/>
        </w:rPr>
        <w:t>% от годового плана.</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Между муниципальным казенным учреждением Заполярного района «Северное» и ООО «</w:t>
      </w:r>
      <w:proofErr w:type="spellStart"/>
      <w:r w:rsidRPr="004976EE">
        <w:rPr>
          <w:rFonts w:ascii="Times New Roman" w:hAnsi="Times New Roman"/>
          <w:sz w:val="28"/>
          <w:szCs w:val="28"/>
          <w:lang w:eastAsia="ru-RU"/>
        </w:rPr>
        <w:t>Стройуниверсал</w:t>
      </w:r>
      <w:proofErr w:type="spellEnd"/>
      <w:r w:rsidRPr="004976EE">
        <w:rPr>
          <w:rFonts w:ascii="Times New Roman" w:hAnsi="Times New Roman"/>
          <w:sz w:val="28"/>
          <w:szCs w:val="28"/>
          <w:lang w:eastAsia="ru-RU"/>
        </w:rPr>
        <w:t>» заключен муниципальный контракт от 11.08.2014 №0184300000414000225 на строительство объекта. Сумма муниципального контракта – 278 200,0 тыс. рублей. Срок исполнения муниципального контракта 15.08.2017.</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Строительство объекта завершено. 27 ноября 2017 года получено разрешение на ввод объекта в эксплуатацию. По состоянию на 01.01.2018  Администрацией муниципального района «Заполярный район»  ведется передача объекта в казну Ненецкого автономного округа.</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В процессе строительства выявилась необходимость строительства пожарных водоемов, трансформаторной подстанции и локальных очистных сооружений, не учтенных проектной документацией, что повлекло за собой отставание подрядчика от графика выполнения работ.</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Построенный объект имеет следующие технико-экономические характеристики:</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Количество учащихся – 100 человек;</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Этажность – 2 этажа;</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Строительный объем  - 21 500 м</w:t>
      </w:r>
      <w:r w:rsidRPr="00F228CC">
        <w:rPr>
          <w:rFonts w:ascii="Times New Roman" w:hAnsi="Times New Roman"/>
          <w:sz w:val="28"/>
          <w:szCs w:val="28"/>
          <w:vertAlign w:val="superscript"/>
          <w:lang w:eastAsia="ru-RU"/>
        </w:rPr>
        <w:t>3</w:t>
      </w:r>
      <w:r w:rsidRPr="004976EE">
        <w:rPr>
          <w:rFonts w:ascii="Times New Roman" w:hAnsi="Times New Roman"/>
          <w:sz w:val="28"/>
          <w:szCs w:val="28"/>
          <w:lang w:eastAsia="ru-RU"/>
        </w:rPr>
        <w:t>;</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В том числе, ниже отметки 0,000 – 5 190 м</w:t>
      </w:r>
      <w:r w:rsidRPr="00F228CC">
        <w:rPr>
          <w:rFonts w:ascii="Times New Roman" w:hAnsi="Times New Roman"/>
          <w:sz w:val="28"/>
          <w:szCs w:val="28"/>
          <w:vertAlign w:val="superscript"/>
          <w:lang w:eastAsia="ru-RU"/>
        </w:rPr>
        <w:t>3</w:t>
      </w:r>
      <w:r w:rsidRPr="004976EE">
        <w:rPr>
          <w:rFonts w:ascii="Times New Roman" w:hAnsi="Times New Roman"/>
          <w:sz w:val="28"/>
          <w:szCs w:val="28"/>
          <w:lang w:eastAsia="ru-RU"/>
        </w:rPr>
        <w:t>;</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Общая площадь – 3 245,4 м</w:t>
      </w:r>
      <w:proofErr w:type="gramStart"/>
      <w:r w:rsidRPr="00F228CC">
        <w:rPr>
          <w:rFonts w:ascii="Times New Roman" w:hAnsi="Times New Roman"/>
          <w:sz w:val="28"/>
          <w:szCs w:val="28"/>
          <w:vertAlign w:val="superscript"/>
          <w:lang w:eastAsia="ru-RU"/>
        </w:rPr>
        <w:t>2</w:t>
      </w:r>
      <w:proofErr w:type="gramEnd"/>
      <w:r w:rsidRPr="004976EE">
        <w:rPr>
          <w:rFonts w:ascii="Times New Roman" w:hAnsi="Times New Roman"/>
          <w:sz w:val="28"/>
          <w:szCs w:val="28"/>
          <w:lang w:eastAsia="ru-RU"/>
        </w:rPr>
        <w:t>;</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Полезная площадь – 3 112 м</w:t>
      </w:r>
      <w:proofErr w:type="gramStart"/>
      <w:r w:rsidRPr="00F228CC">
        <w:rPr>
          <w:rFonts w:ascii="Times New Roman" w:hAnsi="Times New Roman"/>
          <w:sz w:val="28"/>
          <w:szCs w:val="28"/>
          <w:vertAlign w:val="superscript"/>
          <w:lang w:eastAsia="ru-RU"/>
        </w:rPr>
        <w:t>2</w:t>
      </w:r>
      <w:proofErr w:type="gramEnd"/>
      <w:r w:rsidRPr="004976EE">
        <w:rPr>
          <w:rFonts w:ascii="Times New Roman" w:hAnsi="Times New Roman"/>
          <w:sz w:val="28"/>
          <w:szCs w:val="28"/>
          <w:lang w:eastAsia="ru-RU"/>
        </w:rPr>
        <w:t>;</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Расчетная площадь – 2 331,5 м</w:t>
      </w:r>
      <w:proofErr w:type="gramStart"/>
      <w:r w:rsidRPr="00F228CC">
        <w:rPr>
          <w:rFonts w:ascii="Times New Roman" w:hAnsi="Times New Roman"/>
          <w:sz w:val="28"/>
          <w:szCs w:val="28"/>
          <w:vertAlign w:val="superscript"/>
          <w:lang w:eastAsia="ru-RU"/>
        </w:rPr>
        <w:t>2</w:t>
      </w:r>
      <w:proofErr w:type="gramEnd"/>
      <w:r w:rsidRPr="004976EE">
        <w:rPr>
          <w:rFonts w:ascii="Times New Roman" w:hAnsi="Times New Roman"/>
          <w:sz w:val="28"/>
          <w:szCs w:val="28"/>
          <w:lang w:eastAsia="ru-RU"/>
        </w:rPr>
        <w:t>.</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Фундаменты – свайные с монолитным железобетонным ростверком;</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Наружные стены – кирпичные толщиной 380 мм, утепленные 180 мм каменной ватой, с навесной вентилируемой фасадной системой.</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Перекрытия – из сборных железобетонных панелей;</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 xml:space="preserve">Лестницы – из сборных железобетонных ступеней по </w:t>
      </w:r>
      <w:proofErr w:type="gramStart"/>
      <w:r w:rsidRPr="004976EE">
        <w:rPr>
          <w:rFonts w:ascii="Times New Roman" w:hAnsi="Times New Roman"/>
          <w:sz w:val="28"/>
          <w:szCs w:val="28"/>
          <w:lang w:eastAsia="ru-RU"/>
        </w:rPr>
        <w:t>металлическим</w:t>
      </w:r>
      <w:proofErr w:type="gramEnd"/>
      <w:r w:rsidRPr="004976EE">
        <w:rPr>
          <w:rFonts w:ascii="Times New Roman" w:hAnsi="Times New Roman"/>
          <w:sz w:val="28"/>
          <w:szCs w:val="28"/>
          <w:lang w:eastAsia="ru-RU"/>
        </w:rPr>
        <w:t xml:space="preserve"> </w:t>
      </w:r>
      <w:proofErr w:type="spellStart"/>
      <w:r w:rsidRPr="004976EE">
        <w:rPr>
          <w:rFonts w:ascii="Times New Roman" w:hAnsi="Times New Roman"/>
          <w:sz w:val="28"/>
          <w:szCs w:val="28"/>
          <w:lang w:eastAsia="ru-RU"/>
        </w:rPr>
        <w:t>косоурам</w:t>
      </w:r>
      <w:proofErr w:type="spellEnd"/>
      <w:r w:rsidRPr="004976EE">
        <w:rPr>
          <w:rFonts w:ascii="Times New Roman" w:hAnsi="Times New Roman"/>
          <w:sz w:val="28"/>
          <w:szCs w:val="28"/>
          <w:lang w:eastAsia="ru-RU"/>
        </w:rPr>
        <w:t>.</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 xml:space="preserve">Крыша – двускатная с покрытием из </w:t>
      </w:r>
      <w:proofErr w:type="spellStart"/>
      <w:r w:rsidRPr="004976EE">
        <w:rPr>
          <w:rFonts w:ascii="Times New Roman" w:hAnsi="Times New Roman"/>
          <w:sz w:val="28"/>
          <w:szCs w:val="28"/>
          <w:lang w:eastAsia="ru-RU"/>
        </w:rPr>
        <w:t>металлочерепицы</w:t>
      </w:r>
      <w:proofErr w:type="spellEnd"/>
      <w:r w:rsidRPr="004976EE">
        <w:rPr>
          <w:rFonts w:ascii="Times New Roman" w:hAnsi="Times New Roman"/>
          <w:sz w:val="28"/>
          <w:szCs w:val="28"/>
          <w:lang w:eastAsia="ru-RU"/>
        </w:rPr>
        <w:t>.</w:t>
      </w:r>
    </w:p>
    <w:p w:rsidR="004976EE" w:rsidRPr="004976EE" w:rsidRDefault="004976EE" w:rsidP="004976EE">
      <w:pPr>
        <w:spacing w:after="0" w:line="240" w:lineRule="auto"/>
        <w:ind w:firstLine="709"/>
        <w:jc w:val="both"/>
        <w:rPr>
          <w:rFonts w:ascii="Times New Roman" w:hAnsi="Times New Roman"/>
          <w:sz w:val="28"/>
          <w:szCs w:val="28"/>
          <w:lang w:eastAsia="ru-RU"/>
        </w:rPr>
      </w:pPr>
      <w:r w:rsidRPr="004976EE">
        <w:rPr>
          <w:rFonts w:ascii="Times New Roman" w:hAnsi="Times New Roman"/>
          <w:sz w:val="28"/>
          <w:szCs w:val="28"/>
          <w:lang w:eastAsia="ru-RU"/>
        </w:rPr>
        <w:t xml:space="preserve">Физкультурно-спортивная зона располагается на расстоянии 25 метров от здания школы. Проведение спортивных занятий по волейболу, баскетболу проводятся в спортивном зале школы. Вокруг здания школы предусмотрен проезд и тротуары. Участок огражден металлическим забором. Школа на 100 мест – двухэтажное здание с </w:t>
      </w:r>
      <w:proofErr w:type="spellStart"/>
      <w:r w:rsidRPr="004976EE">
        <w:rPr>
          <w:rFonts w:ascii="Times New Roman" w:hAnsi="Times New Roman"/>
          <w:sz w:val="28"/>
          <w:szCs w:val="28"/>
          <w:lang w:eastAsia="ru-RU"/>
        </w:rPr>
        <w:t>техподпольем</w:t>
      </w:r>
      <w:proofErr w:type="spellEnd"/>
      <w:r w:rsidRPr="004976EE">
        <w:rPr>
          <w:rFonts w:ascii="Times New Roman" w:hAnsi="Times New Roman"/>
          <w:sz w:val="28"/>
          <w:szCs w:val="28"/>
          <w:lang w:eastAsia="ru-RU"/>
        </w:rPr>
        <w:t xml:space="preserve">, частично с подвалом (для размещения </w:t>
      </w:r>
      <w:proofErr w:type="spellStart"/>
      <w:r w:rsidRPr="004976EE">
        <w:rPr>
          <w:rFonts w:ascii="Times New Roman" w:hAnsi="Times New Roman"/>
          <w:sz w:val="28"/>
          <w:szCs w:val="28"/>
          <w:lang w:eastAsia="ru-RU"/>
        </w:rPr>
        <w:t>венткамер</w:t>
      </w:r>
      <w:proofErr w:type="spellEnd"/>
      <w:r w:rsidRPr="004976EE">
        <w:rPr>
          <w:rFonts w:ascii="Times New Roman" w:hAnsi="Times New Roman"/>
          <w:sz w:val="28"/>
          <w:szCs w:val="28"/>
          <w:lang w:eastAsia="ru-RU"/>
        </w:rPr>
        <w:t>, узла управления и водомерного узла) и холодным чердаком.</w:t>
      </w:r>
    </w:p>
    <w:p w:rsidR="002D6BE2" w:rsidRDefault="002D6BE2">
      <w:pPr>
        <w:rPr>
          <w:rFonts w:ascii="Times New Roman" w:eastAsia="Calibri" w:hAnsi="Times New Roman"/>
          <w:b/>
          <w:sz w:val="28"/>
          <w:szCs w:val="28"/>
        </w:rPr>
      </w:pPr>
      <w:r>
        <w:rPr>
          <w:rFonts w:ascii="Times New Roman" w:eastAsia="Calibri" w:hAnsi="Times New Roman"/>
          <w:b/>
          <w:sz w:val="28"/>
          <w:szCs w:val="28"/>
        </w:rPr>
        <w:br w:type="page"/>
      </w:r>
    </w:p>
    <w:p w:rsidR="002D6BE2" w:rsidRDefault="002D6BE2" w:rsidP="001E1288">
      <w:pPr>
        <w:pStyle w:val="2"/>
        <w:spacing w:before="0" w:line="240" w:lineRule="auto"/>
        <w:jc w:val="center"/>
        <w:rPr>
          <w:rFonts w:ascii="Times New Roman" w:eastAsia="Calibri" w:hAnsi="Times New Roman"/>
          <w:color w:val="auto"/>
          <w:sz w:val="28"/>
          <w:szCs w:val="28"/>
        </w:rPr>
      </w:pPr>
      <w:bookmarkStart w:id="3" w:name="_Toc507657400"/>
      <w:r w:rsidRPr="00886F99">
        <w:rPr>
          <w:rFonts w:ascii="Times New Roman" w:eastAsia="Calibri" w:hAnsi="Times New Roman"/>
          <w:color w:val="auto"/>
          <w:sz w:val="28"/>
          <w:szCs w:val="28"/>
        </w:rPr>
        <w:lastRenderedPageBreak/>
        <w:t>1.2. Характеристика вклада основных результатов</w:t>
      </w:r>
      <w:r w:rsidR="00886F99" w:rsidRPr="00886F99">
        <w:rPr>
          <w:rFonts w:ascii="Times New Roman" w:eastAsia="Calibri" w:hAnsi="Times New Roman"/>
          <w:color w:val="auto"/>
          <w:sz w:val="28"/>
          <w:szCs w:val="28"/>
        </w:rPr>
        <w:t xml:space="preserve"> </w:t>
      </w:r>
      <w:r w:rsidRPr="00886F99">
        <w:rPr>
          <w:rFonts w:ascii="Times New Roman" w:eastAsia="Calibri" w:hAnsi="Times New Roman"/>
          <w:color w:val="auto"/>
          <w:sz w:val="28"/>
          <w:szCs w:val="28"/>
        </w:rPr>
        <w:t>в решение задач и достижение целей государственной программы</w:t>
      </w:r>
      <w:bookmarkEnd w:id="3"/>
    </w:p>
    <w:p w:rsidR="001E1288" w:rsidRPr="001E1288" w:rsidRDefault="001E1288" w:rsidP="00797496">
      <w:pPr>
        <w:spacing w:after="0" w:line="240" w:lineRule="auto"/>
        <w:rPr>
          <w:rFonts w:eastAsia="Calibri"/>
        </w:rPr>
      </w:pPr>
    </w:p>
    <w:p w:rsidR="00BA5E4E" w:rsidRPr="00BA5E4E" w:rsidRDefault="00BA5E4E" w:rsidP="0079749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Для решения задачи </w:t>
      </w:r>
      <w:r w:rsidRPr="00BA5E4E">
        <w:rPr>
          <w:rFonts w:ascii="Times New Roman" w:eastAsia="Calibri" w:hAnsi="Times New Roman"/>
          <w:sz w:val="28"/>
          <w:szCs w:val="28"/>
        </w:rPr>
        <w:t xml:space="preserve">государственной программы </w:t>
      </w:r>
      <w:r>
        <w:rPr>
          <w:rFonts w:ascii="Times New Roman" w:eastAsia="Calibri" w:hAnsi="Times New Roman"/>
          <w:sz w:val="28"/>
          <w:szCs w:val="28"/>
        </w:rPr>
        <w:t>«С</w:t>
      </w:r>
      <w:r w:rsidRPr="00BA5E4E">
        <w:rPr>
          <w:rFonts w:ascii="Times New Roman" w:eastAsia="Calibri" w:hAnsi="Times New Roman"/>
          <w:sz w:val="28"/>
          <w:szCs w:val="28"/>
        </w:rPr>
        <w:t xml:space="preserve">оздание </w:t>
      </w:r>
      <w:proofErr w:type="gramStart"/>
      <w:r w:rsidRPr="00BA5E4E">
        <w:rPr>
          <w:rFonts w:ascii="Times New Roman" w:eastAsia="Calibri" w:hAnsi="Times New Roman"/>
          <w:sz w:val="28"/>
          <w:szCs w:val="28"/>
        </w:rPr>
        <w:t>условий улучшения ведения традиционного образа жизни</w:t>
      </w:r>
      <w:proofErr w:type="gramEnd"/>
      <w:r w:rsidRPr="00BA5E4E">
        <w:rPr>
          <w:rFonts w:ascii="Times New Roman" w:eastAsia="Calibri" w:hAnsi="Times New Roman"/>
          <w:sz w:val="28"/>
          <w:szCs w:val="28"/>
        </w:rPr>
        <w:t xml:space="preserve"> и традиционной хозяйственной деятельности</w:t>
      </w:r>
      <w:r>
        <w:rPr>
          <w:rFonts w:ascii="Times New Roman" w:eastAsia="Calibri" w:hAnsi="Times New Roman"/>
          <w:sz w:val="28"/>
          <w:szCs w:val="28"/>
        </w:rPr>
        <w:t>» в 2017 году реализованы следующие мероприятия</w:t>
      </w:r>
      <w:r w:rsidRPr="00BA5E4E">
        <w:rPr>
          <w:rFonts w:ascii="Times New Roman" w:eastAsia="Calibri" w:hAnsi="Times New Roman"/>
          <w:sz w:val="28"/>
          <w:szCs w:val="28"/>
        </w:rPr>
        <w:t>:</w:t>
      </w:r>
    </w:p>
    <w:p w:rsidR="00BA5E4E" w:rsidRPr="00BA5E4E" w:rsidRDefault="00BA5E4E" w:rsidP="00036F82">
      <w:pPr>
        <w:tabs>
          <w:tab w:val="left" w:pos="993"/>
        </w:tabs>
        <w:autoSpaceDE w:val="0"/>
        <w:autoSpaceDN w:val="0"/>
        <w:adjustRightInd w:val="0"/>
        <w:spacing w:after="0" w:line="240" w:lineRule="auto"/>
        <w:ind w:firstLine="709"/>
        <w:jc w:val="both"/>
        <w:rPr>
          <w:rFonts w:ascii="Times New Roman" w:eastAsia="Calibri" w:hAnsi="Times New Roman"/>
          <w:sz w:val="28"/>
          <w:szCs w:val="28"/>
        </w:rPr>
      </w:pPr>
      <w:r w:rsidRPr="00BA5E4E">
        <w:rPr>
          <w:rFonts w:ascii="Times New Roman" w:eastAsia="Calibri" w:hAnsi="Times New Roman"/>
          <w:sz w:val="28"/>
          <w:szCs w:val="28"/>
        </w:rPr>
        <w:t>1.</w:t>
      </w:r>
      <w:r w:rsidRPr="00BA5E4E">
        <w:rPr>
          <w:rFonts w:ascii="Times New Roman" w:eastAsia="Calibri" w:hAnsi="Times New Roman"/>
          <w:sz w:val="28"/>
          <w:szCs w:val="28"/>
        </w:rPr>
        <w:tab/>
      </w:r>
      <w:proofErr w:type="gramStart"/>
      <w:r w:rsidRPr="00BA5E4E">
        <w:rPr>
          <w:rFonts w:ascii="Times New Roman" w:eastAsia="Calibri" w:hAnsi="Times New Roman"/>
          <w:sz w:val="28"/>
          <w:szCs w:val="28"/>
        </w:rPr>
        <w:t>Предоставление грантов на обеспечение деятельности семейным родовым общинам коренных малочисленных народов Севера в Ненецком автономном округе с целью поддержки традиционных видов хозяйствования и промыслов коренных малочисленных народов Севера: оленеводство, охота, рыболовство, сбор и переработка дикоросов, традиционные промыслы: выделка шкур; изготовление национальной одежды, обуви, поясов, предметов домашнего обихода и заготовок к ним, изготовление шестов, лат, печек, покрышек для чумов;</w:t>
      </w:r>
      <w:proofErr w:type="gramEnd"/>
      <w:r w:rsidRPr="00BA5E4E">
        <w:rPr>
          <w:rFonts w:ascii="Times New Roman" w:eastAsia="Calibri" w:hAnsi="Times New Roman"/>
          <w:sz w:val="28"/>
          <w:szCs w:val="28"/>
        </w:rPr>
        <w:t xml:space="preserve"> изготовление ездовых и грузовых саней, хореев, </w:t>
      </w:r>
      <w:proofErr w:type="spellStart"/>
      <w:r w:rsidRPr="00BA5E4E">
        <w:rPr>
          <w:rFonts w:ascii="Times New Roman" w:eastAsia="Calibri" w:hAnsi="Times New Roman"/>
          <w:sz w:val="28"/>
          <w:szCs w:val="28"/>
        </w:rPr>
        <w:t>тынзеев</w:t>
      </w:r>
      <w:proofErr w:type="spellEnd"/>
      <w:r w:rsidRPr="00BA5E4E">
        <w:rPr>
          <w:rFonts w:ascii="Times New Roman" w:eastAsia="Calibri" w:hAnsi="Times New Roman"/>
          <w:sz w:val="28"/>
          <w:szCs w:val="28"/>
        </w:rPr>
        <w:t>, упряжи для оленьих упряжек; народные художественные промыслы: художественная обработка кости, рогов и дерева, изготовление предметов быта, сувениров из оленьего меха, кожи, рогов и сукна.</w:t>
      </w:r>
    </w:p>
    <w:p w:rsidR="00BA5E4E" w:rsidRPr="00BA5E4E" w:rsidRDefault="00BA5E4E" w:rsidP="00036F82">
      <w:pPr>
        <w:tabs>
          <w:tab w:val="left" w:pos="993"/>
        </w:tabs>
        <w:autoSpaceDE w:val="0"/>
        <w:autoSpaceDN w:val="0"/>
        <w:adjustRightInd w:val="0"/>
        <w:spacing w:after="0" w:line="240" w:lineRule="auto"/>
        <w:ind w:firstLine="709"/>
        <w:jc w:val="both"/>
        <w:rPr>
          <w:rFonts w:ascii="Times New Roman" w:eastAsia="Calibri" w:hAnsi="Times New Roman"/>
          <w:sz w:val="28"/>
          <w:szCs w:val="28"/>
        </w:rPr>
      </w:pPr>
      <w:r w:rsidRPr="00BA5E4E">
        <w:rPr>
          <w:rFonts w:ascii="Times New Roman" w:eastAsia="Calibri" w:hAnsi="Times New Roman"/>
          <w:sz w:val="28"/>
          <w:szCs w:val="28"/>
        </w:rPr>
        <w:t>Гранты предоставляются семейно-родовым общинам, ведущим деятельность на территории Ненецкого автономного округа, по итогам конкурса, в порядке, предусмотренном Положением, утвержденным постановлением Администрацией Ненецкого автономного округа от 21.10.2015 № 341-п.</w:t>
      </w:r>
    </w:p>
    <w:p w:rsidR="00BA5E4E" w:rsidRPr="00BA5E4E" w:rsidRDefault="00BA5E4E" w:rsidP="00036F82">
      <w:pPr>
        <w:tabs>
          <w:tab w:val="left" w:pos="993"/>
        </w:tabs>
        <w:autoSpaceDE w:val="0"/>
        <w:autoSpaceDN w:val="0"/>
        <w:adjustRightInd w:val="0"/>
        <w:spacing w:after="0" w:line="240" w:lineRule="auto"/>
        <w:ind w:firstLine="709"/>
        <w:jc w:val="both"/>
        <w:rPr>
          <w:rFonts w:ascii="Times New Roman" w:eastAsia="Calibri" w:hAnsi="Times New Roman"/>
          <w:sz w:val="28"/>
          <w:szCs w:val="28"/>
        </w:rPr>
      </w:pPr>
      <w:r w:rsidRPr="00BA5E4E">
        <w:rPr>
          <w:rFonts w:ascii="Times New Roman" w:eastAsia="Calibri" w:hAnsi="Times New Roman"/>
          <w:sz w:val="28"/>
          <w:szCs w:val="28"/>
        </w:rPr>
        <w:t>Среди заявленных расходов семейно-родовых общин в 2017 году присутствуют: приобретение оборудования для организации рыболовства, приобретение оборудования для первичной обработки мяса и рыбы, материалы для ремонта покрытия для кочевого жилья и упряжи, приобретение ездовых оленей, организацию мастер-классов по народным художественным промыслам и традиционной кухни ненцев.</w:t>
      </w:r>
    </w:p>
    <w:p w:rsidR="00BA5E4E" w:rsidRDefault="00BA5E4E" w:rsidP="00036F82">
      <w:pPr>
        <w:tabs>
          <w:tab w:val="left" w:pos="993"/>
        </w:tabs>
        <w:autoSpaceDE w:val="0"/>
        <w:autoSpaceDN w:val="0"/>
        <w:adjustRightInd w:val="0"/>
        <w:spacing w:after="0" w:line="240" w:lineRule="auto"/>
        <w:ind w:firstLine="709"/>
        <w:jc w:val="both"/>
        <w:rPr>
          <w:rFonts w:ascii="Times New Roman" w:eastAsia="Calibri" w:hAnsi="Times New Roman"/>
          <w:sz w:val="28"/>
          <w:szCs w:val="28"/>
        </w:rPr>
      </w:pPr>
      <w:r w:rsidRPr="00BA5E4E">
        <w:rPr>
          <w:rFonts w:ascii="Times New Roman" w:eastAsia="Calibri" w:hAnsi="Times New Roman"/>
          <w:sz w:val="28"/>
          <w:szCs w:val="28"/>
        </w:rPr>
        <w:t>2.</w:t>
      </w:r>
      <w:r w:rsidRPr="00BA5E4E">
        <w:rPr>
          <w:rFonts w:ascii="Times New Roman" w:eastAsia="Calibri" w:hAnsi="Times New Roman"/>
          <w:sz w:val="28"/>
          <w:szCs w:val="28"/>
        </w:rPr>
        <w:tab/>
        <w:t xml:space="preserve">Субсидии на возмещение недополученных доходов в связи с реализацией дров оленеводам и </w:t>
      </w:r>
      <w:proofErr w:type="spellStart"/>
      <w:r w:rsidRPr="00BA5E4E">
        <w:rPr>
          <w:rFonts w:ascii="Times New Roman" w:eastAsia="Calibri" w:hAnsi="Times New Roman"/>
          <w:sz w:val="28"/>
          <w:szCs w:val="28"/>
        </w:rPr>
        <w:t>чумработницам</w:t>
      </w:r>
      <w:proofErr w:type="spellEnd"/>
      <w:r w:rsidRPr="00BA5E4E">
        <w:rPr>
          <w:rFonts w:ascii="Times New Roman" w:eastAsia="Calibri" w:hAnsi="Times New Roman"/>
          <w:sz w:val="28"/>
          <w:szCs w:val="28"/>
        </w:rPr>
        <w:t xml:space="preserve"> для отопления кочевого жилья. Оленеводам установлена цена на приобретение дров для отопления кочевого жилья в размере 15 % розничной цены дров, реализуемых населению округа. В 2017 году 1 кубический метр дров для оленевода стоил 207 рублей 64 копейки. Предельный объем дров для одно</w:t>
      </w:r>
      <w:r>
        <w:rPr>
          <w:rFonts w:ascii="Times New Roman" w:eastAsia="Calibri" w:hAnsi="Times New Roman"/>
          <w:sz w:val="28"/>
          <w:szCs w:val="28"/>
        </w:rPr>
        <w:t xml:space="preserve">го человека 4 кубометра в год. </w:t>
      </w:r>
    </w:p>
    <w:p w:rsidR="00797496" w:rsidRDefault="00BA5E4E" w:rsidP="00BA5E4E">
      <w:pPr>
        <w:autoSpaceDE w:val="0"/>
        <w:autoSpaceDN w:val="0"/>
        <w:adjustRightInd w:val="0"/>
        <w:spacing w:after="0" w:line="240" w:lineRule="auto"/>
        <w:ind w:firstLine="709"/>
        <w:jc w:val="both"/>
        <w:rPr>
          <w:rFonts w:ascii="Times New Roman" w:eastAsia="Calibri" w:hAnsi="Times New Roman"/>
          <w:sz w:val="28"/>
          <w:szCs w:val="28"/>
        </w:rPr>
      </w:pPr>
      <w:r w:rsidRPr="00BA5E4E">
        <w:rPr>
          <w:rFonts w:ascii="Times New Roman" w:eastAsia="Calibri" w:hAnsi="Times New Roman"/>
          <w:sz w:val="28"/>
          <w:szCs w:val="28"/>
        </w:rPr>
        <w:t xml:space="preserve">Для получения данной меры социальной поддержки необходимо лично или через представителя заключить договор купли-продажи дров с продавцом (юридическим лицом или частным предпринимателем) не позднее 1 февраля текущего года. В 2017 году дрова для оленеводов поставлялись Муниципальным предприятием Заполярного района «Севержилкомсервис». К заявке на заключение договора прилагаются: копия паспорта и справка из оленеводческого хозяйства, подтверждающая занятость гражданина в качестве оленевода или </w:t>
      </w:r>
      <w:proofErr w:type="spellStart"/>
      <w:r w:rsidRPr="00BA5E4E">
        <w:rPr>
          <w:rFonts w:ascii="Times New Roman" w:eastAsia="Calibri" w:hAnsi="Times New Roman"/>
          <w:sz w:val="28"/>
          <w:szCs w:val="28"/>
        </w:rPr>
        <w:t>чумработницы</w:t>
      </w:r>
      <w:proofErr w:type="spellEnd"/>
      <w:r w:rsidRPr="00BA5E4E">
        <w:rPr>
          <w:rFonts w:ascii="Times New Roman" w:eastAsia="Calibri" w:hAnsi="Times New Roman"/>
          <w:sz w:val="28"/>
          <w:szCs w:val="28"/>
        </w:rPr>
        <w:t>.</w:t>
      </w:r>
    </w:p>
    <w:p w:rsidR="00BA5E4E" w:rsidRPr="00BA5E4E" w:rsidRDefault="00BA5E4E" w:rsidP="00BA5E4E">
      <w:pPr>
        <w:autoSpaceDE w:val="0"/>
        <w:autoSpaceDN w:val="0"/>
        <w:adjustRightInd w:val="0"/>
        <w:spacing w:after="0" w:line="240" w:lineRule="auto"/>
        <w:ind w:firstLine="709"/>
        <w:jc w:val="both"/>
        <w:rPr>
          <w:rFonts w:ascii="Times New Roman" w:eastAsia="Calibri" w:hAnsi="Times New Roman"/>
          <w:sz w:val="28"/>
          <w:szCs w:val="28"/>
        </w:rPr>
      </w:pPr>
      <w:r w:rsidRPr="00BA5E4E">
        <w:rPr>
          <w:rFonts w:ascii="Times New Roman" w:eastAsia="Calibri" w:hAnsi="Times New Roman"/>
          <w:sz w:val="28"/>
          <w:szCs w:val="28"/>
        </w:rPr>
        <w:t>Для решения задачи государственной программы «</w:t>
      </w:r>
      <w:r>
        <w:rPr>
          <w:rFonts w:ascii="Times New Roman" w:eastAsia="Calibri" w:hAnsi="Times New Roman"/>
          <w:sz w:val="28"/>
          <w:szCs w:val="28"/>
        </w:rPr>
        <w:t>С</w:t>
      </w:r>
      <w:r w:rsidRPr="00BA5E4E">
        <w:rPr>
          <w:rFonts w:ascii="Times New Roman" w:eastAsia="Calibri" w:hAnsi="Times New Roman"/>
          <w:sz w:val="28"/>
          <w:szCs w:val="28"/>
        </w:rPr>
        <w:t xml:space="preserve">оздание условий для участия жителей Ненецкого автономного округа в культурно-массовых </w:t>
      </w:r>
      <w:r w:rsidRPr="00BA5E4E">
        <w:rPr>
          <w:rFonts w:ascii="Times New Roman" w:eastAsia="Calibri" w:hAnsi="Times New Roman"/>
          <w:sz w:val="28"/>
          <w:szCs w:val="28"/>
        </w:rPr>
        <w:lastRenderedPageBreak/>
        <w:t>мероприятиях коренных малочисленных народов Севера» в 2017 году реализованы мероприятия по сохранению и развитию культуры и искусства коренных малочисленных народов Севера Ненецкого автономного округа.</w:t>
      </w:r>
    </w:p>
    <w:p w:rsidR="00BA5E4E" w:rsidRPr="00797496" w:rsidRDefault="00BA5E4E" w:rsidP="00BA5E4E">
      <w:pPr>
        <w:autoSpaceDE w:val="0"/>
        <w:autoSpaceDN w:val="0"/>
        <w:adjustRightInd w:val="0"/>
        <w:spacing w:after="0" w:line="240" w:lineRule="auto"/>
        <w:ind w:firstLine="709"/>
        <w:jc w:val="both"/>
        <w:rPr>
          <w:rFonts w:ascii="Times New Roman" w:eastAsia="Calibri" w:hAnsi="Times New Roman"/>
          <w:sz w:val="28"/>
          <w:szCs w:val="28"/>
        </w:rPr>
      </w:pPr>
      <w:r w:rsidRPr="00797496">
        <w:rPr>
          <w:rFonts w:ascii="Times New Roman" w:eastAsia="Calibri" w:hAnsi="Times New Roman"/>
          <w:sz w:val="28"/>
          <w:szCs w:val="28"/>
        </w:rPr>
        <w:t>Делегаты от Ненецкого автономного округа приняли участие в VIII Съезде коренных малочисленных народов Севера, Сибири и Дальнего Востока РФ в г. Салехарде Ямало-Ненецкого автономного округа.</w:t>
      </w:r>
    </w:p>
    <w:p w:rsidR="00797496" w:rsidRDefault="00797496" w:rsidP="00BA5E4E">
      <w:pPr>
        <w:autoSpaceDE w:val="0"/>
        <w:autoSpaceDN w:val="0"/>
        <w:adjustRightInd w:val="0"/>
        <w:spacing w:after="0" w:line="240" w:lineRule="auto"/>
        <w:ind w:firstLine="709"/>
        <w:jc w:val="both"/>
        <w:rPr>
          <w:rFonts w:ascii="Times New Roman" w:eastAsia="Calibri" w:hAnsi="Times New Roman"/>
          <w:sz w:val="28"/>
          <w:szCs w:val="28"/>
        </w:rPr>
      </w:pPr>
      <w:r w:rsidRPr="00797496">
        <w:rPr>
          <w:rFonts w:ascii="Times New Roman" w:eastAsia="Calibri" w:hAnsi="Times New Roman"/>
          <w:sz w:val="28"/>
          <w:szCs w:val="28"/>
        </w:rPr>
        <w:t>В</w:t>
      </w:r>
      <w:r w:rsidR="00BA5E4E" w:rsidRPr="00797496">
        <w:rPr>
          <w:rFonts w:ascii="Times New Roman" w:eastAsia="Calibri" w:hAnsi="Times New Roman"/>
          <w:sz w:val="28"/>
          <w:szCs w:val="28"/>
        </w:rPr>
        <w:t xml:space="preserve"> Санкт-Петербургском государственном казенном учреждении «Санкт-Петербургский Дом национальностей» была организована выставка изобразитель</w:t>
      </w:r>
      <w:r w:rsidRPr="00797496">
        <w:rPr>
          <w:rFonts w:ascii="Times New Roman" w:eastAsia="Calibri" w:hAnsi="Times New Roman"/>
          <w:sz w:val="28"/>
          <w:szCs w:val="28"/>
        </w:rPr>
        <w:t>ного искусства «Краски Арктики», в которой</w:t>
      </w:r>
      <w:r w:rsidR="00BA5E4E" w:rsidRPr="00797496">
        <w:rPr>
          <w:rFonts w:ascii="Times New Roman" w:eastAsia="Calibri" w:hAnsi="Times New Roman"/>
          <w:sz w:val="28"/>
          <w:szCs w:val="28"/>
        </w:rPr>
        <w:t xml:space="preserve"> приняли участие </w:t>
      </w:r>
      <w:r w:rsidRPr="00797496">
        <w:rPr>
          <w:rFonts w:ascii="Times New Roman" w:eastAsia="Calibri" w:hAnsi="Times New Roman"/>
          <w:sz w:val="28"/>
          <w:szCs w:val="28"/>
        </w:rPr>
        <w:t xml:space="preserve">ненецкие </w:t>
      </w:r>
      <w:r w:rsidR="00BA5E4E" w:rsidRPr="00797496">
        <w:rPr>
          <w:rFonts w:ascii="Times New Roman" w:eastAsia="Calibri" w:hAnsi="Times New Roman"/>
          <w:sz w:val="28"/>
          <w:szCs w:val="28"/>
        </w:rPr>
        <w:t>художник</w:t>
      </w:r>
      <w:r w:rsidRPr="00797496">
        <w:rPr>
          <w:rFonts w:ascii="Times New Roman" w:eastAsia="Calibri" w:hAnsi="Times New Roman"/>
          <w:sz w:val="28"/>
          <w:szCs w:val="28"/>
        </w:rPr>
        <w:t>и.</w:t>
      </w:r>
      <w:r>
        <w:rPr>
          <w:rFonts w:ascii="Times New Roman" w:eastAsia="Calibri" w:hAnsi="Times New Roman"/>
          <w:sz w:val="28"/>
          <w:szCs w:val="28"/>
        </w:rPr>
        <w:t xml:space="preserve"> </w:t>
      </w:r>
    </w:p>
    <w:p w:rsidR="00BA5E4E" w:rsidRPr="00BA5E4E" w:rsidRDefault="00BA5E4E" w:rsidP="00BA5E4E">
      <w:pPr>
        <w:autoSpaceDE w:val="0"/>
        <w:autoSpaceDN w:val="0"/>
        <w:adjustRightInd w:val="0"/>
        <w:spacing w:after="0" w:line="240" w:lineRule="auto"/>
        <w:ind w:firstLine="709"/>
        <w:jc w:val="both"/>
        <w:rPr>
          <w:rFonts w:ascii="Times New Roman" w:eastAsia="Calibri" w:hAnsi="Times New Roman"/>
          <w:sz w:val="28"/>
          <w:szCs w:val="28"/>
        </w:rPr>
      </w:pPr>
      <w:r w:rsidRPr="00BA5E4E">
        <w:rPr>
          <w:rFonts w:ascii="Times New Roman" w:eastAsia="Calibri" w:hAnsi="Times New Roman"/>
          <w:sz w:val="28"/>
          <w:szCs w:val="28"/>
        </w:rPr>
        <w:t xml:space="preserve">Делегация Ненецкого автономного округа ежегодно принимает участие в Международной выставке-ярмарке «Сокровища Севера». В рамках выставки ежегодно проходит насыщенная культурная программа – это Всероссийский песенно-танцевальный фестиваль творчества коренных малочисленных народов Севера и Дальнего Востока Российской Федерации «Кочевье Севера», фестиваль национального костюма «Полярный стиль»,  </w:t>
      </w:r>
      <w:proofErr w:type="gramStart"/>
      <w:r w:rsidRPr="00BA5E4E">
        <w:rPr>
          <w:rFonts w:ascii="Times New Roman" w:eastAsia="Calibri" w:hAnsi="Times New Roman"/>
          <w:sz w:val="28"/>
          <w:szCs w:val="28"/>
        </w:rPr>
        <w:t>фото-конкурс</w:t>
      </w:r>
      <w:proofErr w:type="gramEnd"/>
      <w:r w:rsidRPr="00BA5E4E">
        <w:rPr>
          <w:rFonts w:ascii="Times New Roman" w:eastAsia="Calibri" w:hAnsi="Times New Roman"/>
          <w:sz w:val="28"/>
          <w:szCs w:val="28"/>
        </w:rPr>
        <w:t xml:space="preserve"> «Северный взор», выставка-ярмарка «Сокровища Севера. Мастера и художники России» и другие мероприятия, направленные на сохранение и популяризацию языка, культуры, традиций и обычаев народов Севера, Сибири и Дальнего Востока Российской Федерации. На выставку приезжают представители коренных малочисленных народов Севера, Сибири и Дальнего Востока из 25-ти регионов Российской Федерации. Это более 400 участников: мастера традиционных и художественных промыслов, самодеятельные артисты, представители общин коренных малочисленных народов Севера, мастера и художники современных направлений в искусстве которые представляют на выставке свою самобытную и уникальную культуру и творчество.</w:t>
      </w:r>
    </w:p>
    <w:p w:rsidR="00BA5E4E" w:rsidRPr="00BA5E4E" w:rsidRDefault="00797496" w:rsidP="00BA5E4E">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В 2017 году в</w:t>
      </w:r>
      <w:r w:rsidR="00BA5E4E" w:rsidRPr="00BA5E4E">
        <w:rPr>
          <w:rFonts w:ascii="Times New Roman" w:eastAsia="Calibri" w:hAnsi="Times New Roman"/>
          <w:sz w:val="28"/>
          <w:szCs w:val="28"/>
        </w:rPr>
        <w:t xml:space="preserve"> Москве состоялась XII Международная выставка</w:t>
      </w:r>
      <w:r>
        <w:rPr>
          <w:rFonts w:ascii="Times New Roman" w:eastAsia="Calibri" w:hAnsi="Times New Roman"/>
          <w:sz w:val="28"/>
          <w:szCs w:val="28"/>
        </w:rPr>
        <w:t xml:space="preserve"> – ярмарка «Сокровища Севера», в которой приняли </w:t>
      </w:r>
      <w:r w:rsidR="00BA5E4E" w:rsidRPr="00BA5E4E">
        <w:rPr>
          <w:rFonts w:ascii="Times New Roman" w:eastAsia="Calibri" w:hAnsi="Times New Roman"/>
          <w:sz w:val="28"/>
          <w:szCs w:val="28"/>
        </w:rPr>
        <w:t>участие семейн</w:t>
      </w:r>
      <w:r>
        <w:rPr>
          <w:rFonts w:ascii="Times New Roman" w:eastAsia="Calibri" w:hAnsi="Times New Roman"/>
          <w:sz w:val="28"/>
          <w:szCs w:val="28"/>
        </w:rPr>
        <w:t>ая</w:t>
      </w:r>
      <w:r w:rsidR="00BA5E4E" w:rsidRPr="00BA5E4E">
        <w:rPr>
          <w:rFonts w:ascii="Times New Roman" w:eastAsia="Calibri" w:hAnsi="Times New Roman"/>
          <w:sz w:val="28"/>
          <w:szCs w:val="28"/>
        </w:rPr>
        <w:t xml:space="preserve"> родов</w:t>
      </w:r>
      <w:r>
        <w:rPr>
          <w:rFonts w:ascii="Times New Roman" w:eastAsia="Calibri" w:hAnsi="Times New Roman"/>
          <w:sz w:val="28"/>
          <w:szCs w:val="28"/>
        </w:rPr>
        <w:t>ая</w:t>
      </w:r>
      <w:r w:rsidR="00BA5E4E" w:rsidRPr="00BA5E4E">
        <w:rPr>
          <w:rFonts w:ascii="Times New Roman" w:eastAsia="Calibri" w:hAnsi="Times New Roman"/>
          <w:sz w:val="28"/>
          <w:szCs w:val="28"/>
        </w:rPr>
        <w:t xml:space="preserve"> общин</w:t>
      </w:r>
      <w:r>
        <w:rPr>
          <w:rFonts w:ascii="Times New Roman" w:eastAsia="Calibri" w:hAnsi="Times New Roman"/>
          <w:sz w:val="28"/>
          <w:szCs w:val="28"/>
        </w:rPr>
        <w:t>а</w:t>
      </w:r>
      <w:r w:rsidR="00BA5E4E" w:rsidRPr="00BA5E4E">
        <w:rPr>
          <w:rFonts w:ascii="Times New Roman" w:eastAsia="Calibri" w:hAnsi="Times New Roman"/>
          <w:sz w:val="28"/>
          <w:szCs w:val="28"/>
        </w:rPr>
        <w:t xml:space="preserve"> коренных малочисленных народов Севера Ненецкого автономного округа «</w:t>
      </w:r>
      <w:proofErr w:type="spellStart"/>
      <w:r w:rsidR="00BA5E4E" w:rsidRPr="00BA5E4E">
        <w:rPr>
          <w:rFonts w:ascii="Times New Roman" w:eastAsia="Calibri" w:hAnsi="Times New Roman"/>
          <w:sz w:val="28"/>
          <w:szCs w:val="28"/>
        </w:rPr>
        <w:t>Мядекоця</w:t>
      </w:r>
      <w:proofErr w:type="spellEnd"/>
      <w:r w:rsidR="00BA5E4E" w:rsidRPr="00BA5E4E">
        <w:rPr>
          <w:rFonts w:ascii="Times New Roman" w:eastAsia="Calibri" w:hAnsi="Times New Roman"/>
          <w:sz w:val="28"/>
          <w:szCs w:val="28"/>
        </w:rPr>
        <w:t xml:space="preserve">» («Маленький чум») и фотограф </w:t>
      </w:r>
      <w:r>
        <w:rPr>
          <w:rFonts w:ascii="Times New Roman" w:eastAsia="Calibri" w:hAnsi="Times New Roman"/>
          <w:sz w:val="28"/>
          <w:szCs w:val="28"/>
        </w:rPr>
        <w:t>ГБУ НАО «</w:t>
      </w:r>
      <w:r w:rsidR="00BA5E4E" w:rsidRPr="00BA5E4E">
        <w:rPr>
          <w:rFonts w:ascii="Times New Roman" w:eastAsia="Calibri" w:hAnsi="Times New Roman"/>
          <w:sz w:val="28"/>
          <w:szCs w:val="28"/>
        </w:rPr>
        <w:t>Издательск</w:t>
      </w:r>
      <w:r>
        <w:rPr>
          <w:rFonts w:ascii="Times New Roman" w:eastAsia="Calibri" w:hAnsi="Times New Roman"/>
          <w:sz w:val="28"/>
          <w:szCs w:val="28"/>
        </w:rPr>
        <w:t>ий</w:t>
      </w:r>
      <w:r w:rsidR="00BA5E4E" w:rsidRPr="00BA5E4E">
        <w:rPr>
          <w:rFonts w:ascii="Times New Roman" w:eastAsia="Calibri" w:hAnsi="Times New Roman"/>
          <w:sz w:val="28"/>
          <w:szCs w:val="28"/>
        </w:rPr>
        <w:t xml:space="preserve"> дом НАО» Антон Тайбаре</w:t>
      </w:r>
      <w:r>
        <w:rPr>
          <w:rFonts w:ascii="Times New Roman" w:eastAsia="Calibri" w:hAnsi="Times New Roman"/>
          <w:sz w:val="28"/>
          <w:szCs w:val="28"/>
        </w:rPr>
        <w:t>й</w:t>
      </w:r>
      <w:r w:rsidR="00BA5E4E" w:rsidRPr="00BA5E4E">
        <w:rPr>
          <w:rFonts w:ascii="Times New Roman" w:eastAsia="Calibri" w:hAnsi="Times New Roman"/>
          <w:sz w:val="28"/>
          <w:szCs w:val="28"/>
        </w:rPr>
        <w:t>. По итогам работы XII Международной выставки-ярмарки «Сокровища Севера 2017» СРО КМНС НАО «</w:t>
      </w:r>
      <w:proofErr w:type="spellStart"/>
      <w:r w:rsidR="00BA5E4E" w:rsidRPr="00BA5E4E">
        <w:rPr>
          <w:rFonts w:ascii="Times New Roman" w:eastAsia="Calibri" w:hAnsi="Times New Roman"/>
          <w:sz w:val="28"/>
          <w:szCs w:val="28"/>
        </w:rPr>
        <w:t>Мядекоця</w:t>
      </w:r>
      <w:proofErr w:type="spellEnd"/>
      <w:r w:rsidR="00BA5E4E" w:rsidRPr="00BA5E4E">
        <w:rPr>
          <w:rFonts w:ascii="Times New Roman" w:eastAsia="Calibri" w:hAnsi="Times New Roman"/>
          <w:sz w:val="28"/>
          <w:szCs w:val="28"/>
        </w:rPr>
        <w:t>» заняла 2 место в конкурсе «Лучшая региональная экспозиция», члены и мастера общины стали призерами и лауреатами конкурсов.</w:t>
      </w:r>
    </w:p>
    <w:p w:rsidR="00BA5E4E" w:rsidRDefault="00BA5E4E" w:rsidP="00BA5E4E">
      <w:pPr>
        <w:autoSpaceDE w:val="0"/>
        <w:autoSpaceDN w:val="0"/>
        <w:adjustRightInd w:val="0"/>
        <w:spacing w:after="0" w:line="240" w:lineRule="auto"/>
        <w:ind w:firstLine="709"/>
        <w:jc w:val="both"/>
        <w:rPr>
          <w:rFonts w:ascii="Times New Roman" w:eastAsia="Calibri" w:hAnsi="Times New Roman"/>
          <w:sz w:val="28"/>
          <w:szCs w:val="28"/>
        </w:rPr>
      </w:pPr>
      <w:r w:rsidRPr="00BA5E4E">
        <w:rPr>
          <w:rFonts w:ascii="Times New Roman" w:eastAsia="Calibri" w:hAnsi="Times New Roman"/>
          <w:sz w:val="28"/>
          <w:szCs w:val="28"/>
        </w:rPr>
        <w:t>Представители оленеводческих хозяйств Ненецкого автономного округа приняли участие в VI Всемирном конгрессе оленеводов в г.</w:t>
      </w:r>
      <w:r w:rsidR="00797496">
        <w:rPr>
          <w:rFonts w:ascii="Times New Roman" w:eastAsia="Calibri" w:hAnsi="Times New Roman"/>
          <w:sz w:val="28"/>
          <w:szCs w:val="28"/>
        </w:rPr>
        <w:t> </w:t>
      </w:r>
      <w:proofErr w:type="spellStart"/>
      <w:r w:rsidRPr="00BA5E4E">
        <w:rPr>
          <w:rFonts w:ascii="Times New Roman" w:eastAsia="Calibri" w:hAnsi="Times New Roman"/>
          <w:sz w:val="28"/>
          <w:szCs w:val="28"/>
        </w:rPr>
        <w:t>Йок</w:t>
      </w:r>
      <w:r w:rsidR="0046028B">
        <w:rPr>
          <w:rFonts w:ascii="Times New Roman" w:eastAsia="Calibri" w:hAnsi="Times New Roman"/>
          <w:sz w:val="28"/>
          <w:szCs w:val="28"/>
        </w:rPr>
        <w:t>к</w:t>
      </w:r>
      <w:r w:rsidRPr="00BA5E4E">
        <w:rPr>
          <w:rFonts w:ascii="Times New Roman" w:eastAsia="Calibri" w:hAnsi="Times New Roman"/>
          <w:sz w:val="28"/>
          <w:szCs w:val="28"/>
        </w:rPr>
        <w:t>мокк</w:t>
      </w:r>
      <w:proofErr w:type="spellEnd"/>
      <w:r w:rsidRPr="00BA5E4E">
        <w:rPr>
          <w:rFonts w:ascii="Times New Roman" w:eastAsia="Calibri" w:hAnsi="Times New Roman"/>
          <w:sz w:val="28"/>
          <w:szCs w:val="28"/>
        </w:rPr>
        <w:t xml:space="preserve">, Королевство Швеция. По завершении работы Конгресса была принята </w:t>
      </w:r>
      <w:proofErr w:type="spellStart"/>
      <w:r w:rsidRPr="00BA5E4E">
        <w:rPr>
          <w:rFonts w:ascii="Times New Roman" w:eastAsia="Calibri" w:hAnsi="Times New Roman"/>
          <w:sz w:val="28"/>
          <w:szCs w:val="28"/>
        </w:rPr>
        <w:t>Йок</w:t>
      </w:r>
      <w:r w:rsidR="0046028B">
        <w:rPr>
          <w:rFonts w:ascii="Times New Roman" w:eastAsia="Calibri" w:hAnsi="Times New Roman"/>
          <w:sz w:val="28"/>
          <w:szCs w:val="28"/>
        </w:rPr>
        <w:t>к</w:t>
      </w:r>
      <w:r w:rsidRPr="00BA5E4E">
        <w:rPr>
          <w:rFonts w:ascii="Times New Roman" w:eastAsia="Calibri" w:hAnsi="Times New Roman"/>
          <w:sz w:val="28"/>
          <w:szCs w:val="28"/>
        </w:rPr>
        <w:t>мок</w:t>
      </w:r>
      <w:r w:rsidR="0046028B">
        <w:rPr>
          <w:rFonts w:ascii="Times New Roman" w:eastAsia="Calibri" w:hAnsi="Times New Roman"/>
          <w:sz w:val="28"/>
          <w:szCs w:val="28"/>
        </w:rPr>
        <w:t>к</w:t>
      </w:r>
      <w:r w:rsidRPr="00BA5E4E">
        <w:rPr>
          <w:rFonts w:ascii="Times New Roman" w:eastAsia="Calibri" w:hAnsi="Times New Roman"/>
          <w:sz w:val="28"/>
          <w:szCs w:val="28"/>
        </w:rPr>
        <w:t>ская</w:t>
      </w:r>
      <w:proofErr w:type="spellEnd"/>
      <w:r w:rsidRPr="00BA5E4E">
        <w:rPr>
          <w:rFonts w:ascii="Times New Roman" w:eastAsia="Calibri" w:hAnsi="Times New Roman"/>
          <w:sz w:val="28"/>
          <w:szCs w:val="28"/>
        </w:rPr>
        <w:t xml:space="preserve"> декларация, одобренная делегатами и представителями всех оленеводческих регионов мира. В декларации изложено видение оленеводов сложившейся ситуации в мировом оленеводстве, а также те меры, которые следует предпринять для сохранения и дальнейшего развития оленеводства.</w:t>
      </w:r>
    </w:p>
    <w:p w:rsidR="00BA5E4E" w:rsidRPr="00BA5E4E" w:rsidRDefault="005B70E6" w:rsidP="005B70E6">
      <w:pPr>
        <w:autoSpaceDE w:val="0"/>
        <w:autoSpaceDN w:val="0"/>
        <w:adjustRightInd w:val="0"/>
        <w:spacing w:after="0" w:line="240" w:lineRule="auto"/>
        <w:ind w:firstLine="709"/>
        <w:jc w:val="both"/>
        <w:rPr>
          <w:rFonts w:ascii="Times New Roman" w:eastAsia="Calibri" w:hAnsi="Times New Roman"/>
          <w:sz w:val="28"/>
          <w:szCs w:val="28"/>
        </w:rPr>
      </w:pPr>
      <w:proofErr w:type="gramStart"/>
      <w:r w:rsidRPr="005B70E6">
        <w:rPr>
          <w:rFonts w:ascii="Times New Roman" w:eastAsia="Calibri" w:hAnsi="Times New Roman"/>
          <w:sz w:val="28"/>
          <w:szCs w:val="28"/>
        </w:rPr>
        <w:t>Для решения задачи государственной программы «</w:t>
      </w:r>
      <w:r>
        <w:rPr>
          <w:rFonts w:ascii="Times New Roman" w:eastAsia="Calibri" w:hAnsi="Times New Roman"/>
          <w:sz w:val="28"/>
          <w:szCs w:val="28"/>
        </w:rPr>
        <w:t>П</w:t>
      </w:r>
      <w:r w:rsidRPr="005B70E6">
        <w:rPr>
          <w:rFonts w:ascii="Times New Roman" w:eastAsia="Calibri" w:hAnsi="Times New Roman"/>
          <w:sz w:val="28"/>
          <w:szCs w:val="28"/>
        </w:rPr>
        <w:t xml:space="preserve">овышение доступа лиц из числа коренных малочисленных народов Севера в Ненецком автономном округе к образовательным услугам с учетом их этнокультурных </w:t>
      </w:r>
      <w:r w:rsidRPr="005B70E6">
        <w:rPr>
          <w:rFonts w:ascii="Times New Roman" w:eastAsia="Calibri" w:hAnsi="Times New Roman"/>
          <w:sz w:val="28"/>
          <w:szCs w:val="28"/>
        </w:rPr>
        <w:lastRenderedPageBreak/>
        <w:t>особенностей» в 2017 году реализованы мероприятия</w:t>
      </w:r>
      <w:r>
        <w:rPr>
          <w:rFonts w:ascii="Times New Roman" w:eastAsia="Calibri" w:hAnsi="Times New Roman"/>
          <w:sz w:val="28"/>
          <w:szCs w:val="28"/>
        </w:rPr>
        <w:t xml:space="preserve"> </w:t>
      </w:r>
      <w:r w:rsidR="00BA5E4E" w:rsidRPr="00BA5E4E">
        <w:rPr>
          <w:rFonts w:ascii="Times New Roman" w:eastAsia="Calibri" w:hAnsi="Times New Roman"/>
          <w:sz w:val="28"/>
          <w:szCs w:val="28"/>
        </w:rPr>
        <w:t>по информационному обеспечению коренных малочисленных народов Севе</w:t>
      </w:r>
      <w:r>
        <w:rPr>
          <w:rFonts w:ascii="Times New Roman" w:eastAsia="Calibri" w:hAnsi="Times New Roman"/>
          <w:sz w:val="28"/>
          <w:szCs w:val="28"/>
        </w:rPr>
        <w:t>ра Ненецкого автономного округа,</w:t>
      </w:r>
      <w:r w:rsidRPr="005B70E6">
        <w:rPr>
          <w:rFonts w:ascii="Times New Roman" w:eastAsia="Calibri" w:hAnsi="Times New Roman"/>
          <w:sz w:val="28"/>
          <w:szCs w:val="28"/>
        </w:rPr>
        <w:t xml:space="preserve"> </w:t>
      </w:r>
      <w:r>
        <w:rPr>
          <w:rFonts w:ascii="Times New Roman" w:eastAsia="Calibri" w:hAnsi="Times New Roman"/>
          <w:sz w:val="28"/>
          <w:szCs w:val="28"/>
        </w:rPr>
        <w:t>м</w:t>
      </w:r>
      <w:r w:rsidRPr="00BA5E4E">
        <w:rPr>
          <w:rFonts w:ascii="Times New Roman" w:eastAsia="Calibri" w:hAnsi="Times New Roman"/>
          <w:sz w:val="28"/>
          <w:szCs w:val="28"/>
        </w:rPr>
        <w:t>ероприятия по сохранению и развитию ненецкого языка в Ненецком автономном округе.</w:t>
      </w:r>
      <w:proofErr w:type="gramEnd"/>
    </w:p>
    <w:p w:rsidR="00BA5E4E" w:rsidRPr="00BA5E4E" w:rsidRDefault="00BA5E4E" w:rsidP="00BA5E4E">
      <w:pPr>
        <w:autoSpaceDE w:val="0"/>
        <w:autoSpaceDN w:val="0"/>
        <w:adjustRightInd w:val="0"/>
        <w:spacing w:after="0" w:line="240" w:lineRule="auto"/>
        <w:ind w:firstLine="709"/>
        <w:jc w:val="both"/>
        <w:rPr>
          <w:rFonts w:ascii="Times New Roman" w:eastAsia="Calibri" w:hAnsi="Times New Roman"/>
          <w:sz w:val="28"/>
          <w:szCs w:val="28"/>
        </w:rPr>
      </w:pPr>
      <w:r w:rsidRPr="00BA5E4E">
        <w:rPr>
          <w:rFonts w:ascii="Times New Roman" w:eastAsia="Calibri" w:hAnsi="Times New Roman"/>
          <w:sz w:val="28"/>
          <w:szCs w:val="28"/>
        </w:rPr>
        <w:t>Для образовательных организаци</w:t>
      </w:r>
      <w:r w:rsidR="002A044F">
        <w:rPr>
          <w:rFonts w:ascii="Times New Roman" w:eastAsia="Calibri" w:hAnsi="Times New Roman"/>
          <w:sz w:val="28"/>
          <w:szCs w:val="28"/>
        </w:rPr>
        <w:t>й</w:t>
      </w:r>
      <w:r w:rsidRPr="00BA5E4E">
        <w:rPr>
          <w:rFonts w:ascii="Times New Roman" w:eastAsia="Calibri" w:hAnsi="Times New Roman"/>
          <w:sz w:val="28"/>
          <w:szCs w:val="28"/>
        </w:rPr>
        <w:t>, библиотек и учреждени</w:t>
      </w:r>
      <w:r w:rsidR="002A044F">
        <w:rPr>
          <w:rFonts w:ascii="Times New Roman" w:eastAsia="Calibri" w:hAnsi="Times New Roman"/>
          <w:sz w:val="28"/>
          <w:szCs w:val="28"/>
        </w:rPr>
        <w:t>й</w:t>
      </w:r>
      <w:r w:rsidRPr="00BA5E4E">
        <w:rPr>
          <w:rFonts w:ascii="Times New Roman" w:eastAsia="Calibri" w:hAnsi="Times New Roman"/>
          <w:sz w:val="28"/>
          <w:szCs w:val="28"/>
        </w:rPr>
        <w:t xml:space="preserve"> культуры Ненецкого автономного округа в рамках данного мероприятия переизданы книги «Зов морошковой земли» П.А. </w:t>
      </w:r>
      <w:proofErr w:type="spellStart"/>
      <w:r w:rsidRPr="00BA5E4E">
        <w:rPr>
          <w:rFonts w:ascii="Times New Roman" w:eastAsia="Calibri" w:hAnsi="Times New Roman"/>
          <w:sz w:val="28"/>
          <w:szCs w:val="28"/>
        </w:rPr>
        <w:t>Явтысого</w:t>
      </w:r>
      <w:proofErr w:type="spellEnd"/>
      <w:r w:rsidRPr="00BA5E4E">
        <w:rPr>
          <w:rFonts w:ascii="Times New Roman" w:eastAsia="Calibri" w:hAnsi="Times New Roman"/>
          <w:sz w:val="28"/>
          <w:szCs w:val="28"/>
        </w:rPr>
        <w:t xml:space="preserve"> и «Голоса забытых кочевий» В.А. </w:t>
      </w:r>
      <w:proofErr w:type="spellStart"/>
      <w:r w:rsidRPr="00BA5E4E">
        <w:rPr>
          <w:rFonts w:ascii="Times New Roman" w:eastAsia="Calibri" w:hAnsi="Times New Roman"/>
          <w:sz w:val="28"/>
          <w:szCs w:val="28"/>
        </w:rPr>
        <w:t>Ханзеровой</w:t>
      </w:r>
      <w:proofErr w:type="spellEnd"/>
      <w:r w:rsidRPr="00BA5E4E">
        <w:rPr>
          <w:rFonts w:ascii="Times New Roman" w:eastAsia="Calibri" w:hAnsi="Times New Roman"/>
          <w:sz w:val="28"/>
          <w:szCs w:val="28"/>
        </w:rPr>
        <w:t xml:space="preserve"> по 250 экземпляров, приобретен русско-ненецкий словарь М.Я. </w:t>
      </w:r>
      <w:proofErr w:type="spellStart"/>
      <w:r w:rsidRPr="00BA5E4E">
        <w:rPr>
          <w:rFonts w:ascii="Times New Roman" w:eastAsia="Calibri" w:hAnsi="Times New Roman"/>
          <w:sz w:val="28"/>
          <w:szCs w:val="28"/>
        </w:rPr>
        <w:t>Бармич</w:t>
      </w:r>
      <w:proofErr w:type="spellEnd"/>
      <w:r w:rsidRPr="00BA5E4E">
        <w:rPr>
          <w:rFonts w:ascii="Times New Roman" w:eastAsia="Calibri" w:hAnsi="Times New Roman"/>
          <w:sz w:val="28"/>
          <w:szCs w:val="28"/>
        </w:rPr>
        <w:t xml:space="preserve"> (100 экземпляров).</w:t>
      </w:r>
    </w:p>
    <w:p w:rsidR="00BA5E4E" w:rsidRPr="00BA5E4E" w:rsidRDefault="00BA5E4E" w:rsidP="00BA5E4E">
      <w:pPr>
        <w:autoSpaceDE w:val="0"/>
        <w:autoSpaceDN w:val="0"/>
        <w:adjustRightInd w:val="0"/>
        <w:spacing w:after="0" w:line="240" w:lineRule="auto"/>
        <w:ind w:firstLine="709"/>
        <w:jc w:val="both"/>
        <w:rPr>
          <w:rFonts w:ascii="Times New Roman" w:eastAsia="Calibri" w:hAnsi="Times New Roman"/>
          <w:sz w:val="28"/>
          <w:szCs w:val="28"/>
        </w:rPr>
      </w:pPr>
      <w:proofErr w:type="gramStart"/>
      <w:r w:rsidRPr="00BA5E4E">
        <w:rPr>
          <w:rFonts w:ascii="Times New Roman" w:eastAsia="Calibri" w:hAnsi="Times New Roman"/>
          <w:sz w:val="28"/>
          <w:szCs w:val="28"/>
        </w:rPr>
        <w:t>В 2017 год</w:t>
      </w:r>
      <w:r w:rsidR="005203E8">
        <w:rPr>
          <w:rFonts w:ascii="Times New Roman" w:eastAsia="Calibri" w:hAnsi="Times New Roman"/>
          <w:sz w:val="28"/>
          <w:szCs w:val="28"/>
        </w:rPr>
        <w:t>у</w:t>
      </w:r>
      <w:r w:rsidRPr="00BA5E4E">
        <w:rPr>
          <w:rFonts w:ascii="Times New Roman" w:eastAsia="Calibri" w:hAnsi="Times New Roman"/>
          <w:sz w:val="28"/>
          <w:szCs w:val="28"/>
        </w:rPr>
        <w:t xml:space="preserve"> во исполнение рекомендаций круглого стола «Роль семьи в сохранении языка, культуры, традиций и обычаев ненецкого народа», прошедшего в рамках Дней ненецкой письменности 2016 год</w:t>
      </w:r>
      <w:r w:rsidR="005203E8">
        <w:rPr>
          <w:rFonts w:ascii="Times New Roman" w:eastAsia="Calibri" w:hAnsi="Times New Roman"/>
          <w:sz w:val="28"/>
          <w:szCs w:val="28"/>
        </w:rPr>
        <w:t>а</w:t>
      </w:r>
      <w:r w:rsidRPr="00BA5E4E">
        <w:rPr>
          <w:rFonts w:ascii="Times New Roman" w:eastAsia="Calibri" w:hAnsi="Times New Roman"/>
          <w:sz w:val="28"/>
          <w:szCs w:val="28"/>
        </w:rPr>
        <w:t xml:space="preserve">, была организована и проведена акция «Говорим </w:t>
      </w:r>
      <w:proofErr w:type="spellStart"/>
      <w:r w:rsidRPr="00BA5E4E">
        <w:rPr>
          <w:rFonts w:ascii="Times New Roman" w:eastAsia="Calibri" w:hAnsi="Times New Roman"/>
          <w:sz w:val="28"/>
          <w:szCs w:val="28"/>
        </w:rPr>
        <w:t>по-ненецки</w:t>
      </w:r>
      <w:proofErr w:type="spellEnd"/>
      <w:r w:rsidRPr="00BA5E4E">
        <w:rPr>
          <w:rFonts w:ascii="Times New Roman" w:eastAsia="Calibri" w:hAnsi="Times New Roman"/>
          <w:sz w:val="28"/>
          <w:szCs w:val="28"/>
        </w:rPr>
        <w:t>!» в рамках Международного дня родного языка. 21 февраля в г. Нарьян-Маре активисты ненецкого самодеятельного театра «</w:t>
      </w:r>
      <w:proofErr w:type="spellStart"/>
      <w:r w:rsidRPr="00BA5E4E">
        <w:rPr>
          <w:rFonts w:ascii="Times New Roman" w:eastAsia="Calibri" w:hAnsi="Times New Roman"/>
          <w:sz w:val="28"/>
          <w:szCs w:val="28"/>
        </w:rPr>
        <w:t>Илебц</w:t>
      </w:r>
      <w:proofErr w:type="spellEnd"/>
      <w:r w:rsidRPr="00BA5E4E">
        <w:rPr>
          <w:rFonts w:ascii="Times New Roman" w:eastAsia="Calibri" w:hAnsi="Times New Roman"/>
          <w:sz w:val="28"/>
          <w:szCs w:val="28"/>
        </w:rPr>
        <w:t>» проехали на автобусе по маршруту г. Нарьян-Мар - п. Искателей, говорили</w:t>
      </w:r>
      <w:proofErr w:type="gramEnd"/>
      <w:r w:rsidRPr="00BA5E4E">
        <w:rPr>
          <w:rFonts w:ascii="Times New Roman" w:eastAsia="Calibri" w:hAnsi="Times New Roman"/>
          <w:sz w:val="28"/>
          <w:szCs w:val="28"/>
        </w:rPr>
        <w:t xml:space="preserve"> на ненецком языке, знакомили жителей и гостей города Нарьян-Мара с культурой и обычаями ненецкого народа, представители семейной родовой общины КМНС НАО «</w:t>
      </w:r>
      <w:proofErr w:type="spellStart"/>
      <w:r w:rsidRPr="00BA5E4E">
        <w:rPr>
          <w:rFonts w:ascii="Times New Roman" w:eastAsia="Calibri" w:hAnsi="Times New Roman"/>
          <w:sz w:val="28"/>
          <w:szCs w:val="28"/>
        </w:rPr>
        <w:t>Мядекоця</w:t>
      </w:r>
      <w:proofErr w:type="spellEnd"/>
      <w:r w:rsidRPr="00BA5E4E">
        <w:rPr>
          <w:rFonts w:ascii="Times New Roman" w:eastAsia="Calibri" w:hAnsi="Times New Roman"/>
          <w:sz w:val="28"/>
          <w:szCs w:val="28"/>
        </w:rPr>
        <w:t xml:space="preserve">» («Маленький чум») на улицах города предлагали  участникам акции </w:t>
      </w:r>
      <w:proofErr w:type="gramStart"/>
      <w:r w:rsidRPr="00BA5E4E">
        <w:rPr>
          <w:rFonts w:ascii="Times New Roman" w:eastAsia="Calibri" w:hAnsi="Times New Roman"/>
          <w:sz w:val="28"/>
          <w:szCs w:val="28"/>
        </w:rPr>
        <w:t>выучить несколько простых фраз на ненецком языке и прочитать</w:t>
      </w:r>
      <w:proofErr w:type="gramEnd"/>
      <w:r w:rsidRPr="00BA5E4E">
        <w:rPr>
          <w:rFonts w:ascii="Times New Roman" w:eastAsia="Calibri" w:hAnsi="Times New Roman"/>
          <w:sz w:val="28"/>
          <w:szCs w:val="28"/>
        </w:rPr>
        <w:t xml:space="preserve"> строки стихотворений ненецких поэтов. </w:t>
      </w:r>
      <w:r w:rsidR="005203E8">
        <w:rPr>
          <w:rFonts w:ascii="Times New Roman" w:eastAsia="Calibri" w:hAnsi="Times New Roman"/>
          <w:sz w:val="28"/>
          <w:szCs w:val="28"/>
        </w:rPr>
        <w:t>И</w:t>
      </w:r>
      <w:r w:rsidRPr="00BA5E4E">
        <w:rPr>
          <w:rFonts w:ascii="Times New Roman" w:eastAsia="Calibri" w:hAnsi="Times New Roman"/>
          <w:sz w:val="28"/>
          <w:szCs w:val="28"/>
        </w:rPr>
        <w:t>нформаци</w:t>
      </w:r>
      <w:r w:rsidR="005203E8">
        <w:rPr>
          <w:rFonts w:ascii="Times New Roman" w:eastAsia="Calibri" w:hAnsi="Times New Roman"/>
          <w:sz w:val="28"/>
          <w:szCs w:val="28"/>
        </w:rPr>
        <w:t>я</w:t>
      </w:r>
      <w:r w:rsidRPr="00BA5E4E">
        <w:rPr>
          <w:rFonts w:ascii="Times New Roman" w:eastAsia="Calibri" w:hAnsi="Times New Roman"/>
          <w:sz w:val="28"/>
          <w:szCs w:val="28"/>
        </w:rPr>
        <w:t xml:space="preserve"> о Международном дне родного языка, наиболее употребляемы</w:t>
      </w:r>
      <w:r w:rsidR="005203E8">
        <w:rPr>
          <w:rFonts w:ascii="Times New Roman" w:eastAsia="Calibri" w:hAnsi="Times New Roman"/>
          <w:sz w:val="28"/>
          <w:szCs w:val="28"/>
        </w:rPr>
        <w:t>е</w:t>
      </w:r>
      <w:r w:rsidRPr="00BA5E4E">
        <w:rPr>
          <w:rFonts w:ascii="Times New Roman" w:eastAsia="Calibri" w:hAnsi="Times New Roman"/>
          <w:sz w:val="28"/>
          <w:szCs w:val="28"/>
        </w:rPr>
        <w:t xml:space="preserve"> фраз</w:t>
      </w:r>
      <w:r w:rsidR="005203E8">
        <w:rPr>
          <w:rFonts w:ascii="Times New Roman" w:eastAsia="Calibri" w:hAnsi="Times New Roman"/>
          <w:sz w:val="28"/>
          <w:szCs w:val="28"/>
        </w:rPr>
        <w:t>ы</w:t>
      </w:r>
      <w:r w:rsidRPr="00BA5E4E">
        <w:rPr>
          <w:rFonts w:ascii="Times New Roman" w:eastAsia="Calibri" w:hAnsi="Times New Roman"/>
          <w:sz w:val="28"/>
          <w:szCs w:val="28"/>
        </w:rPr>
        <w:t xml:space="preserve"> на ненецком языке</w:t>
      </w:r>
      <w:r w:rsidR="005203E8">
        <w:rPr>
          <w:rFonts w:ascii="Times New Roman" w:eastAsia="Calibri" w:hAnsi="Times New Roman"/>
          <w:sz w:val="28"/>
          <w:szCs w:val="28"/>
        </w:rPr>
        <w:t xml:space="preserve"> прозвучали в эфире </w:t>
      </w:r>
      <w:r w:rsidRPr="00BA5E4E">
        <w:rPr>
          <w:rFonts w:ascii="Times New Roman" w:eastAsia="Calibri" w:hAnsi="Times New Roman"/>
          <w:sz w:val="28"/>
          <w:szCs w:val="28"/>
        </w:rPr>
        <w:t>радио в школ</w:t>
      </w:r>
      <w:r w:rsidR="005203E8">
        <w:rPr>
          <w:rFonts w:ascii="Times New Roman" w:eastAsia="Calibri" w:hAnsi="Times New Roman"/>
          <w:sz w:val="28"/>
          <w:szCs w:val="28"/>
        </w:rPr>
        <w:t>ах</w:t>
      </w:r>
      <w:r w:rsidRPr="00BA5E4E">
        <w:rPr>
          <w:rFonts w:ascii="Times New Roman" w:eastAsia="Calibri" w:hAnsi="Times New Roman"/>
          <w:sz w:val="28"/>
          <w:szCs w:val="28"/>
        </w:rPr>
        <w:t xml:space="preserve"> № 1, № 4, Ненецк</w:t>
      </w:r>
      <w:r w:rsidR="005203E8">
        <w:rPr>
          <w:rFonts w:ascii="Times New Roman" w:eastAsia="Calibri" w:hAnsi="Times New Roman"/>
          <w:sz w:val="28"/>
          <w:szCs w:val="28"/>
        </w:rPr>
        <w:t>ой</w:t>
      </w:r>
      <w:r w:rsidRPr="00BA5E4E">
        <w:rPr>
          <w:rFonts w:ascii="Times New Roman" w:eastAsia="Calibri" w:hAnsi="Times New Roman"/>
          <w:sz w:val="28"/>
          <w:szCs w:val="28"/>
        </w:rPr>
        <w:t xml:space="preserve"> средн</w:t>
      </w:r>
      <w:r w:rsidR="005203E8">
        <w:rPr>
          <w:rFonts w:ascii="Times New Roman" w:eastAsia="Calibri" w:hAnsi="Times New Roman"/>
          <w:sz w:val="28"/>
          <w:szCs w:val="28"/>
        </w:rPr>
        <w:t>ей</w:t>
      </w:r>
      <w:r w:rsidRPr="00BA5E4E">
        <w:rPr>
          <w:rFonts w:ascii="Times New Roman" w:eastAsia="Calibri" w:hAnsi="Times New Roman"/>
          <w:sz w:val="28"/>
          <w:szCs w:val="28"/>
        </w:rPr>
        <w:t xml:space="preserve"> школ</w:t>
      </w:r>
      <w:r w:rsidR="005203E8">
        <w:rPr>
          <w:rFonts w:ascii="Times New Roman" w:eastAsia="Calibri" w:hAnsi="Times New Roman"/>
          <w:sz w:val="28"/>
          <w:szCs w:val="28"/>
        </w:rPr>
        <w:t>ы</w:t>
      </w:r>
      <w:r w:rsidRPr="00BA5E4E">
        <w:rPr>
          <w:rFonts w:ascii="Times New Roman" w:eastAsia="Calibri" w:hAnsi="Times New Roman"/>
          <w:sz w:val="28"/>
          <w:szCs w:val="28"/>
        </w:rPr>
        <w:t xml:space="preserve"> имени А</w:t>
      </w:r>
      <w:r w:rsidR="005203E8">
        <w:rPr>
          <w:rFonts w:ascii="Times New Roman" w:eastAsia="Calibri" w:hAnsi="Times New Roman"/>
          <w:sz w:val="28"/>
          <w:szCs w:val="28"/>
        </w:rPr>
        <w:t>.</w:t>
      </w:r>
      <w:r w:rsidRPr="00BA5E4E">
        <w:rPr>
          <w:rFonts w:ascii="Times New Roman" w:eastAsia="Calibri" w:hAnsi="Times New Roman"/>
          <w:sz w:val="28"/>
          <w:szCs w:val="28"/>
        </w:rPr>
        <w:t>П</w:t>
      </w:r>
      <w:r w:rsidR="005203E8">
        <w:rPr>
          <w:rFonts w:ascii="Times New Roman" w:eastAsia="Calibri" w:hAnsi="Times New Roman"/>
          <w:sz w:val="28"/>
          <w:szCs w:val="28"/>
        </w:rPr>
        <w:t>.</w:t>
      </w:r>
      <w:r w:rsidRPr="00BA5E4E">
        <w:rPr>
          <w:rFonts w:ascii="Times New Roman" w:eastAsia="Calibri" w:hAnsi="Times New Roman"/>
          <w:sz w:val="28"/>
          <w:szCs w:val="28"/>
        </w:rPr>
        <w:t xml:space="preserve"> </w:t>
      </w:r>
      <w:proofErr w:type="spellStart"/>
      <w:r w:rsidRPr="00BA5E4E">
        <w:rPr>
          <w:rFonts w:ascii="Times New Roman" w:eastAsia="Calibri" w:hAnsi="Times New Roman"/>
          <w:sz w:val="28"/>
          <w:szCs w:val="28"/>
        </w:rPr>
        <w:t>Пырерки</w:t>
      </w:r>
      <w:proofErr w:type="spellEnd"/>
      <w:r w:rsidRPr="00BA5E4E">
        <w:rPr>
          <w:rFonts w:ascii="Times New Roman" w:eastAsia="Calibri" w:hAnsi="Times New Roman"/>
          <w:sz w:val="28"/>
          <w:szCs w:val="28"/>
        </w:rPr>
        <w:t>. В Ненецком краеведческом музее в акции приняли участие сотрудники музея и посетители музея: в фойе всех приветствовали на ненецком языке, исполняли ненецкие песни. В рамках акции была открыта</w:t>
      </w:r>
      <w:r w:rsidR="00797496">
        <w:rPr>
          <w:rFonts w:ascii="Times New Roman" w:eastAsia="Calibri" w:hAnsi="Times New Roman"/>
          <w:sz w:val="28"/>
          <w:szCs w:val="28"/>
        </w:rPr>
        <w:t xml:space="preserve"> в социальной сети</w:t>
      </w:r>
      <w:r w:rsidRPr="00BA5E4E">
        <w:rPr>
          <w:rFonts w:ascii="Times New Roman" w:eastAsia="Calibri" w:hAnsi="Times New Roman"/>
          <w:sz w:val="28"/>
          <w:szCs w:val="28"/>
        </w:rPr>
        <w:t xml:space="preserve"> «</w:t>
      </w:r>
      <w:proofErr w:type="spellStart"/>
      <w:r w:rsidR="00797496">
        <w:rPr>
          <w:rFonts w:ascii="Times New Roman" w:eastAsia="Calibri" w:hAnsi="Times New Roman"/>
          <w:sz w:val="28"/>
          <w:szCs w:val="28"/>
        </w:rPr>
        <w:t>В</w:t>
      </w:r>
      <w:r w:rsidRPr="00BA5E4E">
        <w:rPr>
          <w:rFonts w:ascii="Times New Roman" w:eastAsia="Calibri" w:hAnsi="Times New Roman"/>
          <w:sz w:val="28"/>
          <w:szCs w:val="28"/>
        </w:rPr>
        <w:t>контакте</w:t>
      </w:r>
      <w:proofErr w:type="spellEnd"/>
      <w:r w:rsidRPr="00BA5E4E">
        <w:rPr>
          <w:rFonts w:ascii="Times New Roman" w:eastAsia="Calibri" w:hAnsi="Times New Roman"/>
          <w:sz w:val="28"/>
          <w:szCs w:val="28"/>
        </w:rPr>
        <w:t xml:space="preserve">» страничка «Говорим на ненецком языке», где шло ознакомление с некоторыми словами и фразами на ненецком языке.  В Представительстве Ненецкого автономного округа студентами, обучающимися в учебных заведениях Санкт-Петербурга, был подготовлен мини-спектакль на ненецком языке. </w:t>
      </w:r>
    </w:p>
    <w:p w:rsidR="00BA5E4E" w:rsidRPr="00BA5E4E" w:rsidRDefault="00BA5E4E" w:rsidP="00BA5E4E">
      <w:pPr>
        <w:autoSpaceDE w:val="0"/>
        <w:autoSpaceDN w:val="0"/>
        <w:adjustRightInd w:val="0"/>
        <w:spacing w:after="0" w:line="240" w:lineRule="auto"/>
        <w:ind w:firstLine="709"/>
        <w:jc w:val="both"/>
        <w:rPr>
          <w:rFonts w:ascii="Times New Roman" w:eastAsia="Calibri" w:hAnsi="Times New Roman"/>
          <w:sz w:val="28"/>
          <w:szCs w:val="28"/>
        </w:rPr>
      </w:pPr>
      <w:r w:rsidRPr="00BA5E4E">
        <w:rPr>
          <w:rFonts w:ascii="Times New Roman" w:eastAsia="Calibri" w:hAnsi="Times New Roman"/>
          <w:sz w:val="28"/>
          <w:szCs w:val="28"/>
        </w:rPr>
        <w:t xml:space="preserve">В образовательных организациях и учреждениях культуры Ненецкого автономного округа в течение года было проведено более 100 различных мероприятий, посвященных </w:t>
      </w:r>
      <w:r w:rsidR="00346584" w:rsidRPr="00BA5E4E">
        <w:rPr>
          <w:rFonts w:ascii="Times New Roman" w:eastAsia="Calibri" w:hAnsi="Times New Roman"/>
          <w:sz w:val="28"/>
          <w:szCs w:val="28"/>
        </w:rPr>
        <w:t xml:space="preserve">празднованию юбилея П.А. </w:t>
      </w:r>
      <w:proofErr w:type="spellStart"/>
      <w:r w:rsidR="00346584" w:rsidRPr="00BA5E4E">
        <w:rPr>
          <w:rFonts w:ascii="Times New Roman" w:eastAsia="Calibri" w:hAnsi="Times New Roman"/>
          <w:sz w:val="28"/>
          <w:szCs w:val="28"/>
        </w:rPr>
        <w:t>Явтысого</w:t>
      </w:r>
      <w:proofErr w:type="spellEnd"/>
      <w:r w:rsidRPr="00BA5E4E">
        <w:rPr>
          <w:rFonts w:ascii="Times New Roman" w:eastAsia="Calibri" w:hAnsi="Times New Roman"/>
          <w:sz w:val="28"/>
          <w:szCs w:val="28"/>
        </w:rPr>
        <w:t xml:space="preserve">. 01 декабря 2017 года состоялся творческий вечер, посвященный 85-летию П.А. </w:t>
      </w:r>
      <w:proofErr w:type="spellStart"/>
      <w:r w:rsidRPr="00BA5E4E">
        <w:rPr>
          <w:rFonts w:ascii="Times New Roman" w:eastAsia="Calibri" w:hAnsi="Times New Roman"/>
          <w:sz w:val="28"/>
          <w:szCs w:val="28"/>
        </w:rPr>
        <w:t>Явтысого</w:t>
      </w:r>
      <w:proofErr w:type="spellEnd"/>
      <w:r w:rsidRPr="00BA5E4E">
        <w:rPr>
          <w:rFonts w:ascii="Times New Roman" w:eastAsia="Calibri" w:hAnsi="Times New Roman"/>
          <w:sz w:val="28"/>
          <w:szCs w:val="28"/>
        </w:rPr>
        <w:t>.</w:t>
      </w:r>
    </w:p>
    <w:p w:rsidR="00BA5E4E" w:rsidRPr="002D6BE2" w:rsidRDefault="00BA5E4E" w:rsidP="00BA5E4E">
      <w:pPr>
        <w:autoSpaceDE w:val="0"/>
        <w:autoSpaceDN w:val="0"/>
        <w:adjustRightInd w:val="0"/>
        <w:spacing w:after="0" w:line="240" w:lineRule="auto"/>
        <w:ind w:firstLine="709"/>
        <w:jc w:val="both"/>
        <w:rPr>
          <w:rFonts w:ascii="Times New Roman" w:eastAsia="Calibri" w:hAnsi="Times New Roman"/>
          <w:sz w:val="28"/>
          <w:szCs w:val="28"/>
        </w:rPr>
      </w:pPr>
      <w:r w:rsidRPr="00BA5E4E">
        <w:rPr>
          <w:rFonts w:ascii="Times New Roman" w:eastAsia="Calibri" w:hAnsi="Times New Roman"/>
          <w:sz w:val="28"/>
          <w:szCs w:val="28"/>
        </w:rPr>
        <w:t xml:space="preserve">В ноябре – декабре 2017 года в г. Нарьян-Маре </w:t>
      </w:r>
      <w:r w:rsidR="005203E8">
        <w:rPr>
          <w:rFonts w:ascii="Times New Roman" w:eastAsia="Calibri" w:hAnsi="Times New Roman"/>
          <w:sz w:val="28"/>
          <w:szCs w:val="28"/>
        </w:rPr>
        <w:t>прошли</w:t>
      </w:r>
      <w:r w:rsidRPr="00BA5E4E">
        <w:rPr>
          <w:rFonts w:ascii="Times New Roman" w:eastAsia="Calibri" w:hAnsi="Times New Roman"/>
          <w:sz w:val="28"/>
          <w:szCs w:val="28"/>
        </w:rPr>
        <w:t xml:space="preserve"> ежегодные Дни ненецкой письменнос</w:t>
      </w:r>
      <w:r w:rsidR="005203E8">
        <w:rPr>
          <w:rFonts w:ascii="Times New Roman" w:eastAsia="Calibri" w:hAnsi="Times New Roman"/>
          <w:sz w:val="28"/>
          <w:szCs w:val="28"/>
        </w:rPr>
        <w:t>ти в Ненецком автономном округе,</w:t>
      </w:r>
      <w:r w:rsidRPr="00BA5E4E">
        <w:rPr>
          <w:rFonts w:ascii="Times New Roman" w:eastAsia="Calibri" w:hAnsi="Times New Roman"/>
          <w:sz w:val="28"/>
          <w:szCs w:val="28"/>
        </w:rPr>
        <w:t xml:space="preserve"> </w:t>
      </w:r>
      <w:r w:rsidR="005203E8">
        <w:rPr>
          <w:rFonts w:ascii="Times New Roman" w:eastAsia="Calibri" w:hAnsi="Times New Roman"/>
          <w:sz w:val="28"/>
          <w:szCs w:val="28"/>
        </w:rPr>
        <w:t>в</w:t>
      </w:r>
      <w:r w:rsidRPr="00BA5E4E">
        <w:rPr>
          <w:rFonts w:ascii="Times New Roman" w:eastAsia="Calibri" w:hAnsi="Times New Roman"/>
          <w:sz w:val="28"/>
          <w:szCs w:val="28"/>
        </w:rPr>
        <w:t xml:space="preserve"> рамках </w:t>
      </w:r>
      <w:r w:rsidR="005203E8">
        <w:rPr>
          <w:rFonts w:ascii="Times New Roman" w:eastAsia="Calibri" w:hAnsi="Times New Roman"/>
          <w:sz w:val="28"/>
          <w:szCs w:val="28"/>
        </w:rPr>
        <w:t>которых</w:t>
      </w:r>
      <w:r w:rsidRPr="00BA5E4E">
        <w:rPr>
          <w:rFonts w:ascii="Times New Roman" w:eastAsia="Calibri" w:hAnsi="Times New Roman"/>
          <w:sz w:val="28"/>
          <w:szCs w:val="28"/>
        </w:rPr>
        <w:t xml:space="preserve"> было проведено более 40 мероприятий в образовательных организациях и учреждениях культуры Ненецкого автономного округа. На базе ГБУ НАО «Ненецкий региональный центр развития образования» был организован семинар для учителей родного (ненецкого) языка и литературы.</w:t>
      </w:r>
    </w:p>
    <w:p w:rsidR="006F2D1C" w:rsidRDefault="005B70E6" w:rsidP="005B70E6">
      <w:pPr>
        <w:spacing w:after="0" w:line="240" w:lineRule="auto"/>
        <w:ind w:firstLine="709"/>
        <w:jc w:val="both"/>
        <w:rPr>
          <w:rFonts w:ascii="Times New Roman" w:hAnsi="Times New Roman"/>
          <w:sz w:val="28"/>
          <w:szCs w:val="28"/>
        </w:rPr>
      </w:pPr>
      <w:r>
        <w:rPr>
          <w:rFonts w:ascii="Times New Roman" w:hAnsi="Times New Roman"/>
          <w:sz w:val="28"/>
          <w:szCs w:val="28"/>
        </w:rPr>
        <w:t>Решение поставленных задач позволяет достичь цели государственной программы: с</w:t>
      </w:r>
      <w:r w:rsidRPr="005B70E6">
        <w:rPr>
          <w:rFonts w:ascii="Times New Roman" w:hAnsi="Times New Roman"/>
          <w:sz w:val="28"/>
          <w:szCs w:val="28"/>
        </w:rPr>
        <w:t xml:space="preserve">оздание условий для устойчивого развития коренных малочисленных народов Севера Ненецкого автономного округа на основе </w:t>
      </w:r>
      <w:r w:rsidRPr="005B70E6">
        <w:rPr>
          <w:rFonts w:ascii="Times New Roman" w:hAnsi="Times New Roman"/>
          <w:sz w:val="28"/>
          <w:szCs w:val="28"/>
        </w:rPr>
        <w:lastRenderedPageBreak/>
        <w:t>укрепления социально-экономического потенциала, сохранения исконной среды обитания, традиционного образа жизни и культурных ценностей</w:t>
      </w:r>
      <w:r>
        <w:rPr>
          <w:rFonts w:ascii="Times New Roman" w:hAnsi="Times New Roman"/>
          <w:sz w:val="28"/>
          <w:szCs w:val="28"/>
        </w:rPr>
        <w:t>.</w:t>
      </w:r>
    </w:p>
    <w:p w:rsidR="005B70E6" w:rsidRDefault="005B70E6" w:rsidP="005203E8">
      <w:pPr>
        <w:spacing w:after="0"/>
        <w:rPr>
          <w:rFonts w:ascii="Times New Roman" w:eastAsia="Calibri" w:hAnsi="Times New Roman"/>
          <w:b/>
          <w:sz w:val="28"/>
          <w:szCs w:val="28"/>
        </w:rPr>
      </w:pPr>
    </w:p>
    <w:p w:rsidR="005B70E6" w:rsidRPr="005E02D0" w:rsidRDefault="005B70E6" w:rsidP="00886F99">
      <w:pPr>
        <w:pStyle w:val="aa"/>
        <w:numPr>
          <w:ilvl w:val="1"/>
          <w:numId w:val="9"/>
        </w:numPr>
        <w:autoSpaceDE w:val="0"/>
        <w:autoSpaceDN w:val="0"/>
        <w:adjustRightInd w:val="0"/>
        <w:spacing w:after="0" w:line="240" w:lineRule="auto"/>
        <w:ind w:left="0" w:firstLine="0"/>
        <w:jc w:val="center"/>
        <w:outlineLvl w:val="1"/>
        <w:rPr>
          <w:rFonts w:ascii="Times New Roman" w:hAnsi="Times New Roman"/>
          <w:b/>
          <w:sz w:val="28"/>
          <w:szCs w:val="28"/>
        </w:rPr>
      </w:pPr>
      <w:bookmarkStart w:id="4" w:name="_Toc507657401"/>
      <w:r w:rsidRPr="005E02D0">
        <w:rPr>
          <w:rFonts w:ascii="Times New Roman" w:hAnsi="Times New Roman"/>
          <w:b/>
          <w:sz w:val="28"/>
          <w:szCs w:val="28"/>
        </w:rPr>
        <w:t>Сведения о достижении значений целевых показателей</w:t>
      </w:r>
      <w:r w:rsidR="00886F99">
        <w:rPr>
          <w:rFonts w:ascii="Times New Roman" w:hAnsi="Times New Roman"/>
          <w:b/>
          <w:sz w:val="28"/>
          <w:szCs w:val="28"/>
        </w:rPr>
        <w:t xml:space="preserve"> </w:t>
      </w:r>
      <w:r w:rsidRPr="005E02D0">
        <w:rPr>
          <w:rFonts w:ascii="Times New Roman" w:hAnsi="Times New Roman"/>
          <w:b/>
          <w:sz w:val="28"/>
          <w:szCs w:val="28"/>
        </w:rPr>
        <w:t>государственной программы с обоснованием отклонений по целевым</w:t>
      </w:r>
      <w:r w:rsidR="00886F99">
        <w:rPr>
          <w:rFonts w:ascii="Times New Roman" w:hAnsi="Times New Roman"/>
          <w:b/>
          <w:sz w:val="28"/>
          <w:szCs w:val="28"/>
        </w:rPr>
        <w:t xml:space="preserve"> </w:t>
      </w:r>
      <w:r w:rsidRPr="005E02D0">
        <w:rPr>
          <w:rFonts w:ascii="Times New Roman" w:hAnsi="Times New Roman"/>
          <w:b/>
          <w:sz w:val="28"/>
          <w:szCs w:val="28"/>
        </w:rPr>
        <w:t>показателям, плановые значения по которым не достигнуты</w:t>
      </w:r>
      <w:bookmarkEnd w:id="4"/>
    </w:p>
    <w:p w:rsidR="005E02D0" w:rsidRPr="005E02D0" w:rsidRDefault="005E02D0" w:rsidP="005E02D0">
      <w:pPr>
        <w:pStyle w:val="aa"/>
        <w:autoSpaceDE w:val="0"/>
        <w:autoSpaceDN w:val="0"/>
        <w:adjustRightInd w:val="0"/>
        <w:spacing w:after="0" w:line="240" w:lineRule="auto"/>
        <w:ind w:left="1080"/>
        <w:rPr>
          <w:rFonts w:ascii="Times New Roman" w:hAnsi="Times New Roman"/>
          <w:b/>
          <w:sz w:val="28"/>
          <w:szCs w:val="28"/>
        </w:rPr>
      </w:pPr>
    </w:p>
    <w:tbl>
      <w:tblPr>
        <w:tblW w:w="9356" w:type="dxa"/>
        <w:tblInd w:w="62" w:type="dxa"/>
        <w:tblLayout w:type="fixed"/>
        <w:tblCellMar>
          <w:top w:w="75" w:type="dxa"/>
          <w:left w:w="0" w:type="dxa"/>
          <w:bottom w:w="75" w:type="dxa"/>
          <w:right w:w="0" w:type="dxa"/>
        </w:tblCellMar>
        <w:tblLook w:val="0000" w:firstRow="0" w:lastRow="0" w:firstColumn="0" w:lastColumn="0" w:noHBand="0" w:noVBand="0"/>
      </w:tblPr>
      <w:tblGrid>
        <w:gridCol w:w="2410"/>
        <w:gridCol w:w="567"/>
        <w:gridCol w:w="850"/>
        <w:gridCol w:w="900"/>
        <w:gridCol w:w="943"/>
        <w:gridCol w:w="709"/>
        <w:gridCol w:w="1418"/>
        <w:gridCol w:w="1559"/>
      </w:tblGrid>
      <w:tr w:rsidR="005E02D0" w:rsidRPr="006A78CE" w:rsidTr="005E02D0">
        <w:tc>
          <w:tcPr>
            <w:tcW w:w="24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Наименование целевого показателя</w:t>
            </w:r>
          </w:p>
        </w:tc>
        <w:tc>
          <w:tcPr>
            <w:tcW w:w="5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Ед. изм.</w:t>
            </w:r>
          </w:p>
        </w:tc>
        <w:tc>
          <w:tcPr>
            <w:tcW w:w="2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Значение целевых показателей государственной программы (подпрограмм)</w:t>
            </w:r>
          </w:p>
        </w:tc>
        <w:tc>
          <w:tcPr>
            <w:tcW w:w="7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 xml:space="preserve">Абсолютное отклонение </w:t>
            </w:r>
          </w:p>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 -)</w:t>
            </w:r>
          </w:p>
        </w:tc>
        <w:tc>
          <w:tcPr>
            <w:tcW w:w="141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 xml:space="preserve">Оценка степени достижения целей и задач государственной программы (фактическое значение целевого показателя/плановое значение целевого показателя) (в соответствии с </w:t>
            </w:r>
            <w:hyperlink r:id="rId9" w:history="1">
              <w:r w:rsidRPr="006A78CE">
                <w:rPr>
                  <w:rFonts w:ascii="Times New Roman" w:hAnsi="Times New Roman"/>
                  <w:sz w:val="24"/>
                  <w:szCs w:val="24"/>
                </w:rPr>
                <w:t>Методикой</w:t>
              </w:r>
            </w:hyperlink>
            <w:r w:rsidRPr="006A78CE">
              <w:rPr>
                <w:rFonts w:ascii="Times New Roman" w:hAnsi="Times New Roman"/>
                <w:sz w:val="24"/>
                <w:szCs w:val="24"/>
              </w:rPr>
              <w:t xml:space="preserve"> оценки эффективности реализации государственных программ Ненецкого автономного округа), </w:t>
            </w:r>
            <w:proofErr w:type="gramStart"/>
            <w:r w:rsidRPr="006A78CE">
              <w:rPr>
                <w:rFonts w:ascii="Times New Roman" w:hAnsi="Times New Roman"/>
                <w:sz w:val="24"/>
                <w:szCs w:val="24"/>
              </w:rPr>
              <w:t>в</w:t>
            </w:r>
            <w:proofErr w:type="gramEnd"/>
            <w:r w:rsidRPr="006A78CE">
              <w:rPr>
                <w:rFonts w:ascii="Times New Roman" w:hAnsi="Times New Roman"/>
                <w:sz w:val="24"/>
                <w:szCs w:val="24"/>
              </w:rPr>
              <w:t xml:space="preserve"> %</w:t>
            </w:r>
          </w:p>
        </w:tc>
        <w:tc>
          <w:tcPr>
            <w:tcW w:w="155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Обоснование отклонений значения целевого показателя на конец отчетного года</w:t>
            </w:r>
          </w:p>
        </w:tc>
      </w:tr>
      <w:tr w:rsidR="005E02D0" w:rsidRPr="006A78CE" w:rsidTr="005E02D0">
        <w:tc>
          <w:tcPr>
            <w:tcW w:w="24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both"/>
              <w:rPr>
                <w:rFonts w:cs="Calibri"/>
                <w:sz w:val="24"/>
                <w:szCs w:val="24"/>
              </w:rPr>
            </w:pPr>
          </w:p>
        </w:tc>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both"/>
              <w:rPr>
                <w:rFonts w:cs="Calibri"/>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 xml:space="preserve">Год, предшествующий </w:t>
            </w:r>
            <w:proofErr w:type="gramStart"/>
            <w:r w:rsidRPr="006A78CE">
              <w:rPr>
                <w:rFonts w:ascii="Times New Roman" w:hAnsi="Times New Roman"/>
                <w:sz w:val="24"/>
                <w:szCs w:val="24"/>
              </w:rPr>
              <w:t>отчетному</w:t>
            </w:r>
            <w:proofErr w:type="gramEnd"/>
          </w:p>
        </w:tc>
        <w:tc>
          <w:tcPr>
            <w:tcW w:w="184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Отчетный год</w:t>
            </w:r>
          </w:p>
        </w:tc>
        <w:tc>
          <w:tcPr>
            <w:tcW w:w="7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cs="Calibri"/>
                <w:sz w:val="24"/>
                <w:szCs w:val="24"/>
              </w:rPr>
            </w:pPr>
          </w:p>
        </w:tc>
        <w:tc>
          <w:tcPr>
            <w:tcW w:w="141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cs="Calibri"/>
                <w:sz w:val="24"/>
                <w:szCs w:val="24"/>
              </w:rPr>
            </w:pPr>
          </w:p>
        </w:tc>
        <w:tc>
          <w:tcPr>
            <w:tcW w:w="155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cs="Calibri"/>
                <w:sz w:val="24"/>
                <w:szCs w:val="24"/>
              </w:rPr>
            </w:pPr>
          </w:p>
        </w:tc>
      </w:tr>
      <w:tr w:rsidR="005E02D0" w:rsidRPr="006A78CE" w:rsidTr="005E02D0">
        <w:tc>
          <w:tcPr>
            <w:tcW w:w="24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both"/>
              <w:rPr>
                <w:rFonts w:cs="Calibri"/>
                <w:sz w:val="24"/>
                <w:szCs w:val="24"/>
              </w:rPr>
            </w:pPr>
          </w:p>
        </w:tc>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both"/>
              <w:rPr>
                <w:rFonts w:cs="Calibri"/>
                <w:sz w:val="24"/>
                <w:szCs w:val="24"/>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both"/>
              <w:rPr>
                <w:rFonts w:ascii="Times New Roman" w:hAnsi="Times New Roman"/>
                <w:sz w:val="24"/>
                <w:szCs w:val="24"/>
              </w:rPr>
            </w:pPr>
          </w:p>
        </w:tc>
        <w:tc>
          <w:tcPr>
            <w:tcW w:w="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План</w:t>
            </w:r>
          </w:p>
        </w:tc>
        <w:tc>
          <w:tcPr>
            <w:tcW w:w="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Факт</w:t>
            </w:r>
          </w:p>
        </w:tc>
        <w:tc>
          <w:tcPr>
            <w:tcW w:w="7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cs="Calibri"/>
                <w:sz w:val="24"/>
                <w:szCs w:val="24"/>
              </w:rPr>
            </w:pPr>
          </w:p>
        </w:tc>
        <w:tc>
          <w:tcPr>
            <w:tcW w:w="141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cs="Calibri"/>
                <w:sz w:val="24"/>
                <w:szCs w:val="24"/>
              </w:rPr>
            </w:pPr>
          </w:p>
        </w:tc>
        <w:tc>
          <w:tcPr>
            <w:tcW w:w="155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cs="Calibri"/>
                <w:sz w:val="24"/>
                <w:szCs w:val="24"/>
              </w:rPr>
            </w:pPr>
          </w:p>
        </w:tc>
      </w:tr>
      <w:tr w:rsidR="005E02D0" w:rsidRPr="006A78CE" w:rsidTr="005E02D0">
        <w:tc>
          <w:tcPr>
            <w:tcW w:w="9356"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rPr>
                <w:rFonts w:ascii="Times New Roman" w:hAnsi="Times New Roman"/>
                <w:sz w:val="24"/>
                <w:szCs w:val="24"/>
              </w:rPr>
            </w:pPr>
            <w:r w:rsidRPr="006A78CE">
              <w:rPr>
                <w:rFonts w:ascii="Times New Roman" w:hAnsi="Times New Roman"/>
                <w:sz w:val="24"/>
                <w:szCs w:val="24"/>
              </w:rPr>
              <w:t>Государственная программа</w:t>
            </w:r>
          </w:p>
        </w:tc>
      </w:tr>
      <w:tr w:rsidR="005E02D0" w:rsidRPr="006A78CE" w:rsidTr="005E02D0">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t>Доля семейных (родовых) общин коренных малочисленных народов Севера, обеспеченных материалами для обустройства быта и обновления кочевого жилья</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lang w:val="en-US"/>
              </w:rPr>
            </w:pPr>
            <w:r w:rsidRPr="006A78CE">
              <w:rPr>
                <w:rFonts w:ascii="Times New Roman" w:hAnsi="Times New Roman"/>
                <w:sz w:val="24"/>
                <w:szCs w:val="24"/>
                <w:lang w:val="en-US"/>
              </w:rPr>
              <w:t>%</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36</w:t>
            </w:r>
          </w:p>
        </w:tc>
        <w:tc>
          <w:tcPr>
            <w:tcW w:w="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36</w:t>
            </w:r>
          </w:p>
        </w:tc>
        <w:tc>
          <w:tcPr>
            <w:tcW w:w="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550AC1">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t>Финансирование  не предусмотрено, оценка не проводится</w:t>
            </w:r>
          </w:p>
        </w:tc>
      </w:tr>
      <w:tr w:rsidR="005E02D0" w:rsidRPr="006A78CE" w:rsidTr="005E02D0">
        <w:tc>
          <w:tcPr>
            <w:tcW w:w="9356"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spacing w:after="0"/>
              <w:rPr>
                <w:rFonts w:ascii="Times New Roman" w:hAnsi="Times New Roman"/>
                <w:bCs/>
                <w:color w:val="000000"/>
                <w:sz w:val="24"/>
                <w:szCs w:val="24"/>
              </w:rPr>
            </w:pPr>
            <w:r w:rsidRPr="006A78CE">
              <w:rPr>
                <w:rFonts w:ascii="Times New Roman" w:hAnsi="Times New Roman"/>
                <w:bCs/>
                <w:color w:val="000000"/>
                <w:sz w:val="24"/>
                <w:szCs w:val="24"/>
              </w:rPr>
              <w:lastRenderedPageBreak/>
              <w:t>Отдельные мероприятия</w:t>
            </w:r>
          </w:p>
        </w:tc>
      </w:tr>
      <w:tr w:rsidR="005E02D0" w:rsidRPr="006A78CE" w:rsidTr="00212826">
        <w:trPr>
          <w:trHeight w:val="582"/>
        </w:trPr>
        <w:tc>
          <w:tcPr>
            <w:tcW w:w="9356"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spacing w:after="0"/>
              <w:rPr>
                <w:rFonts w:ascii="Times New Roman" w:hAnsi="Times New Roman"/>
                <w:bCs/>
                <w:color w:val="000000"/>
                <w:sz w:val="24"/>
                <w:szCs w:val="24"/>
              </w:rPr>
            </w:pPr>
            <w:r w:rsidRPr="006A78CE">
              <w:rPr>
                <w:rFonts w:ascii="Times New Roman" w:hAnsi="Times New Roman"/>
                <w:bCs/>
                <w:color w:val="000000"/>
                <w:sz w:val="24"/>
                <w:szCs w:val="24"/>
              </w:rPr>
              <w:t>2. Мероприятия по поддержке традиционного образа жизни и хозяйствования малочисленных народов Севера Ненецкого автономного округа</w:t>
            </w:r>
          </w:p>
        </w:tc>
      </w:tr>
      <w:tr w:rsidR="005E02D0" w:rsidRPr="006A78CE" w:rsidTr="005E02D0">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t>Количество семейных (родовых) общин коренных малочисленных народов Севера в Ненецком автономном округе, получивших гранты из окружного бюджета на обеспечение их деятельности</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ед.</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0</w:t>
            </w:r>
          </w:p>
        </w:tc>
        <w:tc>
          <w:tcPr>
            <w:tcW w:w="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B9326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7</w:t>
            </w:r>
          </w:p>
        </w:tc>
        <w:tc>
          <w:tcPr>
            <w:tcW w:w="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12</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B93260">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w:t>
            </w:r>
            <w:r w:rsidR="00B93260" w:rsidRPr="006A78CE">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B9326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172</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B93260" w:rsidP="00B93260">
            <w:pPr>
              <w:widowControl w:val="0"/>
              <w:autoSpaceDE w:val="0"/>
              <w:autoSpaceDN w:val="0"/>
              <w:adjustRightInd w:val="0"/>
              <w:spacing w:after="0" w:line="240" w:lineRule="auto"/>
              <w:rPr>
                <w:rFonts w:ascii="Times New Roman" w:hAnsi="Times New Roman"/>
                <w:sz w:val="24"/>
                <w:szCs w:val="24"/>
              </w:rPr>
            </w:pPr>
            <w:r w:rsidRPr="006A78CE">
              <w:rPr>
                <w:rFonts w:ascii="Times New Roman" w:hAnsi="Times New Roman"/>
                <w:sz w:val="24"/>
                <w:szCs w:val="24"/>
              </w:rPr>
              <w:t>Проведен второй конкурс в конце года в связи с  дополнительным финансированием</w:t>
            </w:r>
          </w:p>
        </w:tc>
      </w:tr>
      <w:tr w:rsidR="005E02D0" w:rsidRPr="006A78CE" w:rsidTr="005E02D0">
        <w:tc>
          <w:tcPr>
            <w:tcW w:w="9356"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rPr>
                <w:rFonts w:ascii="Times New Roman" w:hAnsi="Times New Roman"/>
                <w:sz w:val="24"/>
                <w:szCs w:val="24"/>
              </w:rPr>
            </w:pPr>
            <w:r w:rsidRPr="006A78CE">
              <w:rPr>
                <w:rFonts w:ascii="Times New Roman" w:hAnsi="Times New Roman"/>
                <w:sz w:val="24"/>
                <w:szCs w:val="24"/>
              </w:rPr>
              <w:t>5. Мероприятия по сохранению и развитию культуры и искусства коренных малочисленных народов Севера в Ненецком автономном округе</w:t>
            </w:r>
            <w:r w:rsidRPr="006A78CE">
              <w:rPr>
                <w:rFonts w:ascii="Times New Roman" w:hAnsi="Times New Roman"/>
                <w:sz w:val="24"/>
                <w:szCs w:val="24"/>
              </w:rPr>
              <w:tab/>
            </w:r>
          </w:p>
        </w:tc>
      </w:tr>
      <w:tr w:rsidR="005E02D0" w:rsidRPr="006A78CE" w:rsidTr="005E02D0">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t>Количество участников культурно-массовых мероприятий коренных малочисленных народов Севера</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чел.</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500</w:t>
            </w:r>
          </w:p>
        </w:tc>
        <w:tc>
          <w:tcPr>
            <w:tcW w:w="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16</w:t>
            </w:r>
          </w:p>
        </w:tc>
        <w:tc>
          <w:tcPr>
            <w:tcW w:w="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16</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100</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p>
        </w:tc>
      </w:tr>
      <w:tr w:rsidR="005E02D0" w:rsidRPr="006A78CE" w:rsidTr="005E02D0">
        <w:tc>
          <w:tcPr>
            <w:tcW w:w="9356"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rPr>
                <w:rFonts w:ascii="Times New Roman" w:hAnsi="Times New Roman"/>
                <w:sz w:val="24"/>
                <w:szCs w:val="24"/>
              </w:rPr>
            </w:pPr>
            <w:r w:rsidRPr="006A78CE">
              <w:rPr>
                <w:rFonts w:ascii="Times New Roman" w:hAnsi="Times New Roman"/>
                <w:sz w:val="24"/>
                <w:szCs w:val="24"/>
              </w:rPr>
              <w:t>8. Мероприятия по сохранению и развитию ненецкого языка в Ненецком автономном округе</w:t>
            </w:r>
          </w:p>
        </w:tc>
      </w:tr>
      <w:tr w:rsidR="005E02D0" w:rsidRPr="006A78CE" w:rsidTr="005E02D0">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t>Количество проведенных мероприятий, направленных на сохранение и развитие ненецкого языка</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ед.</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2</w:t>
            </w:r>
          </w:p>
        </w:tc>
        <w:tc>
          <w:tcPr>
            <w:tcW w:w="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2</w:t>
            </w:r>
          </w:p>
        </w:tc>
        <w:tc>
          <w:tcPr>
            <w:tcW w:w="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100</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p>
        </w:tc>
      </w:tr>
      <w:tr w:rsidR="005E02D0" w:rsidRPr="006A78CE" w:rsidTr="005E02D0">
        <w:tc>
          <w:tcPr>
            <w:tcW w:w="9356"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rPr>
                <w:rFonts w:ascii="Times New Roman" w:hAnsi="Times New Roman"/>
                <w:sz w:val="24"/>
                <w:szCs w:val="24"/>
              </w:rPr>
            </w:pPr>
            <w:r w:rsidRPr="006A78CE">
              <w:rPr>
                <w:rFonts w:ascii="Times New Roman" w:hAnsi="Times New Roman"/>
                <w:sz w:val="24"/>
                <w:szCs w:val="24"/>
              </w:rPr>
              <w:t xml:space="preserve">13. Субсидии на возмещение недополученных доходов в связи с реализацией дров оленеводам и </w:t>
            </w:r>
            <w:proofErr w:type="spellStart"/>
            <w:r w:rsidRPr="006A78CE">
              <w:rPr>
                <w:rFonts w:ascii="Times New Roman" w:hAnsi="Times New Roman"/>
                <w:sz w:val="24"/>
                <w:szCs w:val="24"/>
              </w:rPr>
              <w:t>чумработницам</w:t>
            </w:r>
            <w:proofErr w:type="spellEnd"/>
            <w:r w:rsidRPr="006A78CE">
              <w:rPr>
                <w:rFonts w:ascii="Times New Roman" w:hAnsi="Times New Roman"/>
                <w:sz w:val="24"/>
                <w:szCs w:val="24"/>
              </w:rPr>
              <w:t xml:space="preserve"> для отопления кочевого жилья</w:t>
            </w:r>
          </w:p>
        </w:tc>
      </w:tr>
      <w:tr w:rsidR="005E02D0" w:rsidRPr="006A78CE" w:rsidTr="005E02D0">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t>Количество человек, обеспеченных дровами</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чел.</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B9326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372</w:t>
            </w:r>
          </w:p>
        </w:tc>
        <w:tc>
          <w:tcPr>
            <w:tcW w:w="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372</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B9326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100</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both"/>
              <w:rPr>
                <w:rFonts w:ascii="Times New Roman" w:hAnsi="Times New Roman"/>
                <w:sz w:val="24"/>
                <w:szCs w:val="24"/>
              </w:rPr>
            </w:pPr>
          </w:p>
        </w:tc>
      </w:tr>
      <w:tr w:rsidR="005E02D0" w:rsidRPr="006A78CE" w:rsidTr="005E02D0">
        <w:tc>
          <w:tcPr>
            <w:tcW w:w="9356"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rPr>
                <w:rFonts w:ascii="Times New Roman" w:hAnsi="Times New Roman"/>
                <w:sz w:val="24"/>
                <w:szCs w:val="24"/>
              </w:rPr>
            </w:pPr>
            <w:r w:rsidRPr="006A78CE">
              <w:rPr>
                <w:rFonts w:ascii="Times New Roman" w:hAnsi="Times New Roman"/>
                <w:sz w:val="24"/>
                <w:szCs w:val="24"/>
              </w:rPr>
              <w:t>14. Развитие сферы образования в местах традиционного проживания коренных малочисленных народов Севера</w:t>
            </w:r>
          </w:p>
        </w:tc>
      </w:tr>
      <w:tr w:rsidR="005E02D0" w:rsidRPr="006A78CE" w:rsidTr="005E02D0">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t xml:space="preserve">Прирост численности занятого населения в местах традиционного </w:t>
            </w:r>
            <w:r w:rsidRPr="006A78CE">
              <w:rPr>
                <w:rFonts w:ascii="Times New Roman" w:hAnsi="Times New Roman"/>
                <w:sz w:val="24"/>
                <w:szCs w:val="24"/>
              </w:rPr>
              <w:lastRenderedPageBreak/>
              <w:t>проживания и традиционной хозяйственной деятельности коренных малочисленных народов Севера, Сибири и Дальнего Востока Российской Федерации по отношению к соответствующему показателю 2016 года</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lastRenderedPageBreak/>
              <w:t>%</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0,1</w:t>
            </w:r>
          </w:p>
        </w:tc>
        <w:tc>
          <w:tcPr>
            <w:tcW w:w="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-23</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-23,1</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B9326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t xml:space="preserve">Снижение запланированного показателя в </w:t>
            </w:r>
            <w:r w:rsidRPr="006A78CE">
              <w:rPr>
                <w:rFonts w:ascii="Times New Roman" w:hAnsi="Times New Roman"/>
                <w:sz w:val="24"/>
                <w:szCs w:val="24"/>
              </w:rPr>
              <w:lastRenderedPageBreak/>
              <w:t>части уровня численности занятого населения вызвано сокращением численности рабочей группы в сельских поселениях округа на 19,8%, сокращением численности занятых в экономике на селе на 24,5% в совокупности с увеличением численности сельского населения, не входящего в состав рабочей силы, на 36,6%.</w:t>
            </w:r>
          </w:p>
        </w:tc>
      </w:tr>
      <w:tr w:rsidR="005E02D0" w:rsidRPr="006A78CE" w:rsidTr="005E02D0">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lastRenderedPageBreak/>
              <w:t>Уровень доходов населения в местах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тыс. руб.</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71,9</w:t>
            </w:r>
          </w:p>
        </w:tc>
        <w:tc>
          <w:tcPr>
            <w:tcW w:w="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63,5</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-8,4</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89279E"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both"/>
              <w:rPr>
                <w:rFonts w:ascii="Times New Roman" w:hAnsi="Times New Roman"/>
                <w:sz w:val="24"/>
                <w:szCs w:val="24"/>
              </w:rPr>
            </w:pPr>
            <w:proofErr w:type="gramStart"/>
            <w:r w:rsidRPr="006A78CE">
              <w:rPr>
                <w:rFonts w:ascii="Times New Roman" w:hAnsi="Times New Roman"/>
                <w:sz w:val="24"/>
                <w:szCs w:val="24"/>
              </w:rPr>
              <w:t>Показатель</w:t>
            </w:r>
            <w:proofErr w:type="gramEnd"/>
            <w:r w:rsidRPr="006A78CE">
              <w:rPr>
                <w:rFonts w:ascii="Times New Roman" w:hAnsi="Times New Roman"/>
                <w:sz w:val="24"/>
                <w:szCs w:val="24"/>
              </w:rPr>
              <w:t xml:space="preserve"> не достигнут в виду замедления темпов роста заработной платы в субъекте, а также в связи со сложившимися неблагоприятными экономическими условиями, обусловленными падением цены на нефть.</w:t>
            </w:r>
          </w:p>
        </w:tc>
      </w:tr>
      <w:tr w:rsidR="005E02D0" w:rsidRPr="006A78CE" w:rsidTr="005E02D0">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lastRenderedPageBreak/>
              <w:t>Ввод в действие образовательных организаций в местах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мест</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100</w:t>
            </w:r>
          </w:p>
        </w:tc>
        <w:tc>
          <w:tcPr>
            <w:tcW w:w="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100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100</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02D0" w:rsidRPr="006A78CE" w:rsidRDefault="005E02D0" w:rsidP="00A944C6">
            <w:pPr>
              <w:widowControl w:val="0"/>
              <w:autoSpaceDE w:val="0"/>
              <w:autoSpaceDN w:val="0"/>
              <w:adjustRightInd w:val="0"/>
              <w:spacing w:after="0" w:line="240" w:lineRule="auto"/>
              <w:jc w:val="center"/>
              <w:rPr>
                <w:rFonts w:ascii="Times New Roman" w:hAnsi="Times New Roman"/>
                <w:sz w:val="24"/>
                <w:szCs w:val="24"/>
              </w:rPr>
            </w:pPr>
          </w:p>
        </w:tc>
      </w:tr>
    </w:tbl>
    <w:p w:rsidR="002D6BE2" w:rsidRDefault="002D6BE2" w:rsidP="005E02D0">
      <w:pPr>
        <w:spacing w:after="0" w:line="240" w:lineRule="auto"/>
        <w:jc w:val="both"/>
        <w:rPr>
          <w:rFonts w:ascii="Times New Roman" w:hAnsi="Times New Roman"/>
          <w:b/>
          <w:sz w:val="28"/>
          <w:szCs w:val="28"/>
        </w:rPr>
      </w:pPr>
    </w:p>
    <w:p w:rsidR="006A78CE" w:rsidRDefault="006A78CE" w:rsidP="000E6B3A">
      <w:pPr>
        <w:spacing w:after="0" w:line="240" w:lineRule="auto"/>
        <w:jc w:val="center"/>
        <w:rPr>
          <w:rFonts w:ascii="Times New Roman" w:eastAsia="Calibri" w:hAnsi="Times New Roman"/>
          <w:b/>
          <w:sz w:val="28"/>
          <w:szCs w:val="28"/>
        </w:rPr>
      </w:pPr>
    </w:p>
    <w:p w:rsidR="006A78CE" w:rsidRDefault="006A78CE" w:rsidP="000E6B3A">
      <w:pPr>
        <w:spacing w:after="0" w:line="240" w:lineRule="auto"/>
        <w:jc w:val="center"/>
        <w:rPr>
          <w:rFonts w:ascii="Times New Roman" w:eastAsia="Calibri" w:hAnsi="Times New Roman"/>
          <w:b/>
          <w:sz w:val="28"/>
          <w:szCs w:val="28"/>
        </w:rPr>
      </w:pPr>
    </w:p>
    <w:p w:rsidR="006A78CE" w:rsidRDefault="006A78CE" w:rsidP="000E6B3A">
      <w:pPr>
        <w:spacing w:after="0" w:line="240" w:lineRule="auto"/>
        <w:jc w:val="center"/>
        <w:rPr>
          <w:rFonts w:ascii="Times New Roman" w:eastAsia="Calibri" w:hAnsi="Times New Roman"/>
          <w:b/>
          <w:sz w:val="28"/>
          <w:szCs w:val="28"/>
        </w:rPr>
      </w:pPr>
    </w:p>
    <w:p w:rsidR="006A78CE" w:rsidRDefault="006A78CE" w:rsidP="000E6B3A">
      <w:pPr>
        <w:spacing w:after="0" w:line="240" w:lineRule="auto"/>
        <w:jc w:val="center"/>
        <w:rPr>
          <w:rFonts w:ascii="Times New Roman" w:eastAsia="Calibri" w:hAnsi="Times New Roman"/>
          <w:b/>
          <w:sz w:val="28"/>
          <w:szCs w:val="28"/>
        </w:rPr>
      </w:pPr>
    </w:p>
    <w:p w:rsidR="006A78CE" w:rsidRDefault="006A78CE" w:rsidP="000E6B3A">
      <w:pPr>
        <w:spacing w:after="0" w:line="240" w:lineRule="auto"/>
        <w:jc w:val="center"/>
        <w:rPr>
          <w:rFonts w:ascii="Times New Roman" w:eastAsia="Calibri" w:hAnsi="Times New Roman"/>
          <w:b/>
          <w:sz w:val="28"/>
          <w:szCs w:val="28"/>
        </w:rPr>
      </w:pPr>
    </w:p>
    <w:p w:rsidR="006A78CE" w:rsidRDefault="006A78CE" w:rsidP="000E6B3A">
      <w:pPr>
        <w:spacing w:after="0" w:line="240" w:lineRule="auto"/>
        <w:jc w:val="center"/>
        <w:rPr>
          <w:rFonts w:ascii="Times New Roman" w:eastAsia="Calibri" w:hAnsi="Times New Roman"/>
          <w:b/>
          <w:sz w:val="28"/>
          <w:szCs w:val="28"/>
        </w:rPr>
      </w:pPr>
    </w:p>
    <w:p w:rsidR="005F0F0B" w:rsidRDefault="005F0F0B">
      <w:pPr>
        <w:rPr>
          <w:rFonts w:ascii="Times New Roman" w:eastAsia="Calibri" w:hAnsi="Times New Roman"/>
          <w:b/>
          <w:sz w:val="28"/>
          <w:szCs w:val="28"/>
        </w:rPr>
      </w:pPr>
      <w:r>
        <w:rPr>
          <w:rFonts w:ascii="Times New Roman" w:eastAsia="Calibri" w:hAnsi="Times New Roman"/>
          <w:b/>
          <w:sz w:val="28"/>
          <w:szCs w:val="28"/>
        </w:rPr>
        <w:br w:type="page"/>
      </w:r>
    </w:p>
    <w:p w:rsidR="005E02D0" w:rsidRPr="00886F99" w:rsidRDefault="005E02D0" w:rsidP="00886F99">
      <w:pPr>
        <w:pStyle w:val="2"/>
        <w:spacing w:line="240" w:lineRule="auto"/>
        <w:jc w:val="center"/>
        <w:rPr>
          <w:rFonts w:ascii="Times New Roman" w:eastAsia="Calibri" w:hAnsi="Times New Roman"/>
          <w:color w:val="auto"/>
          <w:sz w:val="28"/>
          <w:szCs w:val="28"/>
        </w:rPr>
      </w:pPr>
      <w:bookmarkStart w:id="5" w:name="_Toc507657402"/>
      <w:r w:rsidRPr="00886F99">
        <w:rPr>
          <w:rFonts w:ascii="Times New Roman" w:eastAsia="Calibri" w:hAnsi="Times New Roman"/>
          <w:color w:val="auto"/>
          <w:sz w:val="28"/>
          <w:szCs w:val="28"/>
        </w:rPr>
        <w:lastRenderedPageBreak/>
        <w:t>1.4. Перечень отдельных и основных мероприятий</w:t>
      </w:r>
      <w:r w:rsidR="00886F99" w:rsidRPr="00886F99">
        <w:rPr>
          <w:rFonts w:ascii="Times New Roman" w:eastAsia="Calibri" w:hAnsi="Times New Roman"/>
          <w:color w:val="auto"/>
          <w:sz w:val="28"/>
          <w:szCs w:val="28"/>
        </w:rPr>
        <w:t xml:space="preserve"> </w:t>
      </w:r>
      <w:r w:rsidRPr="00886F99">
        <w:rPr>
          <w:rFonts w:ascii="Times New Roman" w:eastAsia="Calibri" w:hAnsi="Times New Roman"/>
          <w:color w:val="auto"/>
          <w:sz w:val="28"/>
          <w:szCs w:val="28"/>
        </w:rPr>
        <w:t>государственной программы, выполненных в отчетном году</w:t>
      </w:r>
      <w:r w:rsidR="00886F99" w:rsidRPr="00886F99">
        <w:rPr>
          <w:rFonts w:ascii="Times New Roman" w:eastAsia="Calibri" w:hAnsi="Times New Roman"/>
          <w:color w:val="auto"/>
          <w:sz w:val="28"/>
          <w:szCs w:val="28"/>
        </w:rPr>
        <w:t xml:space="preserve"> </w:t>
      </w:r>
      <w:r w:rsidRPr="00886F99">
        <w:rPr>
          <w:rFonts w:ascii="Times New Roman" w:eastAsia="Calibri" w:hAnsi="Times New Roman"/>
          <w:color w:val="auto"/>
          <w:sz w:val="28"/>
          <w:szCs w:val="28"/>
        </w:rPr>
        <w:t>в установленные сроки и в полном объеме</w:t>
      </w:r>
      <w:r w:rsidR="00886F99" w:rsidRPr="00886F99">
        <w:rPr>
          <w:rFonts w:ascii="Times New Roman" w:eastAsia="Calibri" w:hAnsi="Times New Roman"/>
          <w:color w:val="auto"/>
          <w:sz w:val="28"/>
          <w:szCs w:val="28"/>
        </w:rPr>
        <w:t xml:space="preserve"> </w:t>
      </w:r>
      <w:r w:rsidRPr="00886F99">
        <w:rPr>
          <w:rFonts w:ascii="Times New Roman" w:eastAsia="Calibri" w:hAnsi="Times New Roman"/>
          <w:color w:val="auto"/>
          <w:sz w:val="28"/>
          <w:szCs w:val="28"/>
        </w:rPr>
        <w:t>согласно плану реализации</w:t>
      </w:r>
      <w:bookmarkEnd w:id="5"/>
    </w:p>
    <w:p w:rsidR="002D6BE2" w:rsidRDefault="002D6BE2" w:rsidP="00DA23A1">
      <w:pPr>
        <w:spacing w:after="0" w:line="240" w:lineRule="auto"/>
        <w:jc w:val="center"/>
        <w:rPr>
          <w:rFonts w:ascii="Times New Roman" w:hAnsi="Times New Roman"/>
          <w:b/>
          <w:sz w:val="28"/>
          <w:szCs w:val="28"/>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2"/>
        <w:gridCol w:w="1129"/>
        <w:gridCol w:w="1158"/>
        <w:gridCol w:w="1279"/>
        <w:gridCol w:w="1843"/>
      </w:tblGrid>
      <w:tr w:rsidR="00C02AE0" w:rsidRPr="002F345D" w:rsidTr="00C76A01">
        <w:trPr>
          <w:trHeight w:val="1875"/>
        </w:trPr>
        <w:tc>
          <w:tcPr>
            <w:tcW w:w="3962" w:type="dxa"/>
            <w:shd w:val="clear" w:color="auto" w:fill="auto"/>
            <w:vAlign w:val="center"/>
            <w:hideMark/>
          </w:tcPr>
          <w:p w:rsidR="00A944C6" w:rsidRPr="002F345D" w:rsidRDefault="00A944C6" w:rsidP="00A944C6">
            <w:pPr>
              <w:spacing w:after="0" w:line="240" w:lineRule="auto"/>
              <w:jc w:val="center"/>
              <w:rPr>
                <w:rFonts w:ascii="Times New Roman" w:hAnsi="Times New Roman"/>
                <w:sz w:val="24"/>
                <w:szCs w:val="24"/>
                <w:lang w:eastAsia="ru-RU"/>
              </w:rPr>
            </w:pPr>
            <w:r w:rsidRPr="002F345D">
              <w:rPr>
                <w:rFonts w:ascii="Times New Roman" w:hAnsi="Times New Roman"/>
                <w:sz w:val="24"/>
                <w:szCs w:val="24"/>
                <w:lang w:eastAsia="ru-RU"/>
              </w:rPr>
              <w:t>Наименование отдельного мероприятия, основного мероприятия</w:t>
            </w:r>
          </w:p>
        </w:tc>
        <w:tc>
          <w:tcPr>
            <w:tcW w:w="1129" w:type="dxa"/>
            <w:shd w:val="clear" w:color="auto" w:fill="auto"/>
            <w:vAlign w:val="center"/>
            <w:hideMark/>
          </w:tcPr>
          <w:p w:rsidR="00A944C6" w:rsidRPr="002F345D" w:rsidRDefault="00A944C6" w:rsidP="00A944C6">
            <w:pPr>
              <w:spacing w:after="0" w:line="240" w:lineRule="auto"/>
              <w:jc w:val="center"/>
              <w:rPr>
                <w:rFonts w:ascii="Times New Roman" w:hAnsi="Times New Roman"/>
                <w:sz w:val="24"/>
                <w:szCs w:val="24"/>
                <w:lang w:eastAsia="ru-RU"/>
              </w:rPr>
            </w:pPr>
            <w:r w:rsidRPr="002F345D">
              <w:rPr>
                <w:rFonts w:ascii="Times New Roman" w:hAnsi="Times New Roman"/>
                <w:sz w:val="24"/>
                <w:szCs w:val="24"/>
                <w:lang w:eastAsia="ru-RU"/>
              </w:rPr>
              <w:t xml:space="preserve">Срок начала </w:t>
            </w:r>
            <w:proofErr w:type="spellStart"/>
            <w:proofErr w:type="gramStart"/>
            <w:r w:rsidRPr="002F345D">
              <w:rPr>
                <w:rFonts w:ascii="Times New Roman" w:hAnsi="Times New Roman"/>
                <w:sz w:val="24"/>
                <w:szCs w:val="24"/>
                <w:lang w:eastAsia="ru-RU"/>
              </w:rPr>
              <w:t>реализа-ции</w:t>
            </w:r>
            <w:proofErr w:type="spellEnd"/>
            <w:proofErr w:type="gramEnd"/>
            <w:r w:rsidRPr="002F345D">
              <w:rPr>
                <w:rFonts w:ascii="Times New Roman" w:hAnsi="Times New Roman"/>
                <w:sz w:val="24"/>
                <w:szCs w:val="24"/>
                <w:lang w:eastAsia="ru-RU"/>
              </w:rPr>
              <w:t xml:space="preserve"> </w:t>
            </w:r>
            <w:proofErr w:type="spellStart"/>
            <w:r w:rsidRPr="002F345D">
              <w:rPr>
                <w:rFonts w:ascii="Times New Roman" w:hAnsi="Times New Roman"/>
                <w:sz w:val="24"/>
                <w:szCs w:val="24"/>
                <w:lang w:eastAsia="ru-RU"/>
              </w:rPr>
              <w:t>мероп-риятия</w:t>
            </w:r>
            <w:proofErr w:type="spellEnd"/>
          </w:p>
        </w:tc>
        <w:tc>
          <w:tcPr>
            <w:tcW w:w="1158" w:type="dxa"/>
            <w:shd w:val="clear" w:color="auto" w:fill="auto"/>
            <w:vAlign w:val="center"/>
            <w:hideMark/>
          </w:tcPr>
          <w:p w:rsidR="00A944C6" w:rsidRPr="002F345D" w:rsidRDefault="00A944C6" w:rsidP="00A944C6">
            <w:pPr>
              <w:spacing w:after="0" w:line="240" w:lineRule="auto"/>
              <w:jc w:val="center"/>
              <w:rPr>
                <w:rFonts w:ascii="Times New Roman" w:hAnsi="Times New Roman"/>
                <w:sz w:val="24"/>
                <w:szCs w:val="24"/>
                <w:lang w:eastAsia="ru-RU"/>
              </w:rPr>
            </w:pPr>
            <w:r w:rsidRPr="002F345D">
              <w:rPr>
                <w:rFonts w:ascii="Times New Roman" w:hAnsi="Times New Roman"/>
                <w:sz w:val="24"/>
                <w:szCs w:val="24"/>
                <w:lang w:eastAsia="ru-RU"/>
              </w:rPr>
              <w:t xml:space="preserve">Срок </w:t>
            </w:r>
            <w:proofErr w:type="spellStart"/>
            <w:proofErr w:type="gramStart"/>
            <w:r w:rsidRPr="002F345D">
              <w:rPr>
                <w:rFonts w:ascii="Times New Roman" w:hAnsi="Times New Roman"/>
                <w:sz w:val="24"/>
                <w:szCs w:val="24"/>
                <w:lang w:eastAsia="ru-RU"/>
              </w:rPr>
              <w:t>оконча-ния</w:t>
            </w:r>
            <w:proofErr w:type="spellEnd"/>
            <w:proofErr w:type="gramEnd"/>
            <w:r w:rsidRPr="002F345D">
              <w:rPr>
                <w:rFonts w:ascii="Times New Roman" w:hAnsi="Times New Roman"/>
                <w:sz w:val="24"/>
                <w:szCs w:val="24"/>
                <w:lang w:eastAsia="ru-RU"/>
              </w:rPr>
              <w:t xml:space="preserve"> </w:t>
            </w:r>
            <w:proofErr w:type="spellStart"/>
            <w:r w:rsidRPr="002F345D">
              <w:rPr>
                <w:rFonts w:ascii="Times New Roman" w:hAnsi="Times New Roman"/>
                <w:sz w:val="24"/>
                <w:szCs w:val="24"/>
                <w:lang w:eastAsia="ru-RU"/>
              </w:rPr>
              <w:t>реализа-ции</w:t>
            </w:r>
            <w:proofErr w:type="spellEnd"/>
            <w:r w:rsidRPr="002F345D">
              <w:rPr>
                <w:rFonts w:ascii="Times New Roman" w:hAnsi="Times New Roman"/>
                <w:sz w:val="24"/>
                <w:szCs w:val="24"/>
                <w:lang w:eastAsia="ru-RU"/>
              </w:rPr>
              <w:t xml:space="preserve"> </w:t>
            </w:r>
            <w:proofErr w:type="spellStart"/>
            <w:r w:rsidRPr="002F345D">
              <w:rPr>
                <w:rFonts w:ascii="Times New Roman" w:hAnsi="Times New Roman"/>
                <w:sz w:val="24"/>
                <w:szCs w:val="24"/>
                <w:lang w:eastAsia="ru-RU"/>
              </w:rPr>
              <w:t>мероп-риятия</w:t>
            </w:r>
            <w:proofErr w:type="spellEnd"/>
          </w:p>
        </w:tc>
        <w:tc>
          <w:tcPr>
            <w:tcW w:w="1279" w:type="dxa"/>
            <w:shd w:val="clear" w:color="auto" w:fill="auto"/>
            <w:vAlign w:val="center"/>
            <w:hideMark/>
          </w:tcPr>
          <w:p w:rsidR="00A944C6" w:rsidRPr="002F345D" w:rsidRDefault="00A944C6" w:rsidP="00A944C6">
            <w:pPr>
              <w:spacing w:after="0" w:line="240" w:lineRule="auto"/>
              <w:jc w:val="center"/>
              <w:rPr>
                <w:rFonts w:ascii="Times New Roman" w:hAnsi="Times New Roman"/>
                <w:sz w:val="24"/>
                <w:szCs w:val="24"/>
                <w:lang w:eastAsia="ru-RU"/>
              </w:rPr>
            </w:pPr>
            <w:r w:rsidRPr="002F345D">
              <w:rPr>
                <w:rFonts w:ascii="Times New Roman" w:hAnsi="Times New Roman"/>
                <w:sz w:val="24"/>
                <w:szCs w:val="24"/>
                <w:lang w:eastAsia="ru-RU"/>
              </w:rPr>
              <w:t xml:space="preserve">Объем </w:t>
            </w:r>
            <w:proofErr w:type="spellStart"/>
            <w:proofErr w:type="gramStart"/>
            <w:r w:rsidRPr="002F345D">
              <w:rPr>
                <w:rFonts w:ascii="Times New Roman" w:hAnsi="Times New Roman"/>
                <w:sz w:val="24"/>
                <w:szCs w:val="24"/>
                <w:lang w:eastAsia="ru-RU"/>
              </w:rPr>
              <w:t>финанси-рования</w:t>
            </w:r>
            <w:proofErr w:type="spellEnd"/>
            <w:proofErr w:type="gramEnd"/>
            <w:r w:rsidRPr="002F345D">
              <w:rPr>
                <w:rFonts w:ascii="Times New Roman" w:hAnsi="Times New Roman"/>
                <w:sz w:val="24"/>
                <w:szCs w:val="24"/>
                <w:lang w:eastAsia="ru-RU"/>
              </w:rPr>
              <w:t xml:space="preserve"> (тыс. руб.)</w:t>
            </w:r>
          </w:p>
        </w:tc>
        <w:tc>
          <w:tcPr>
            <w:tcW w:w="1843" w:type="dxa"/>
            <w:shd w:val="clear" w:color="auto" w:fill="auto"/>
            <w:vAlign w:val="center"/>
            <w:hideMark/>
          </w:tcPr>
          <w:p w:rsidR="00A944C6" w:rsidRPr="002F345D" w:rsidRDefault="00A944C6" w:rsidP="002F345D">
            <w:pPr>
              <w:spacing w:after="0" w:line="240" w:lineRule="auto"/>
              <w:jc w:val="center"/>
              <w:rPr>
                <w:rFonts w:ascii="Times New Roman" w:hAnsi="Times New Roman"/>
                <w:sz w:val="24"/>
                <w:szCs w:val="24"/>
                <w:lang w:eastAsia="ru-RU"/>
              </w:rPr>
            </w:pPr>
            <w:r w:rsidRPr="002F345D">
              <w:rPr>
                <w:rFonts w:ascii="Times New Roman" w:hAnsi="Times New Roman"/>
                <w:sz w:val="24"/>
                <w:szCs w:val="24"/>
                <w:lang w:eastAsia="ru-RU"/>
              </w:rPr>
              <w:t xml:space="preserve">Информация о выполнении по срокам и </w:t>
            </w:r>
            <w:r w:rsidR="002F345D">
              <w:rPr>
                <w:rFonts w:ascii="Times New Roman" w:hAnsi="Times New Roman"/>
                <w:sz w:val="24"/>
                <w:szCs w:val="24"/>
                <w:lang w:eastAsia="ru-RU"/>
              </w:rPr>
              <w:t>объему</w:t>
            </w:r>
          </w:p>
        </w:tc>
      </w:tr>
      <w:tr w:rsidR="00C02AE0" w:rsidRPr="002F345D" w:rsidTr="00C76A01">
        <w:trPr>
          <w:trHeight w:val="315"/>
        </w:trPr>
        <w:tc>
          <w:tcPr>
            <w:tcW w:w="3962" w:type="dxa"/>
            <w:shd w:val="clear" w:color="auto" w:fill="auto"/>
            <w:noWrap/>
            <w:hideMark/>
          </w:tcPr>
          <w:p w:rsidR="00A944C6" w:rsidRPr="002F345D" w:rsidRDefault="00A944C6" w:rsidP="00A944C6">
            <w:pPr>
              <w:spacing w:after="0" w:line="240" w:lineRule="auto"/>
              <w:jc w:val="center"/>
              <w:rPr>
                <w:rFonts w:ascii="Times New Roman" w:hAnsi="Times New Roman"/>
                <w:sz w:val="24"/>
                <w:szCs w:val="24"/>
                <w:lang w:eastAsia="ru-RU"/>
              </w:rPr>
            </w:pPr>
            <w:r w:rsidRPr="002F345D">
              <w:rPr>
                <w:rFonts w:ascii="Times New Roman" w:hAnsi="Times New Roman"/>
                <w:sz w:val="24"/>
                <w:szCs w:val="24"/>
                <w:lang w:eastAsia="ru-RU"/>
              </w:rPr>
              <w:t>1</w:t>
            </w:r>
          </w:p>
        </w:tc>
        <w:tc>
          <w:tcPr>
            <w:tcW w:w="1129" w:type="dxa"/>
            <w:shd w:val="clear" w:color="auto" w:fill="auto"/>
            <w:noWrap/>
            <w:hideMark/>
          </w:tcPr>
          <w:p w:rsidR="00A944C6" w:rsidRPr="002F345D" w:rsidRDefault="00A944C6" w:rsidP="00A944C6">
            <w:pPr>
              <w:spacing w:after="0" w:line="240" w:lineRule="auto"/>
              <w:jc w:val="center"/>
              <w:rPr>
                <w:rFonts w:ascii="Times New Roman" w:hAnsi="Times New Roman"/>
                <w:sz w:val="24"/>
                <w:szCs w:val="24"/>
                <w:lang w:eastAsia="ru-RU"/>
              </w:rPr>
            </w:pPr>
            <w:r w:rsidRPr="002F345D">
              <w:rPr>
                <w:rFonts w:ascii="Times New Roman" w:hAnsi="Times New Roman"/>
                <w:sz w:val="24"/>
                <w:szCs w:val="24"/>
                <w:lang w:eastAsia="ru-RU"/>
              </w:rPr>
              <w:t>2</w:t>
            </w:r>
          </w:p>
        </w:tc>
        <w:tc>
          <w:tcPr>
            <w:tcW w:w="1158" w:type="dxa"/>
            <w:shd w:val="clear" w:color="auto" w:fill="auto"/>
            <w:noWrap/>
            <w:hideMark/>
          </w:tcPr>
          <w:p w:rsidR="00A944C6" w:rsidRPr="002F345D" w:rsidRDefault="00A944C6" w:rsidP="00A944C6">
            <w:pPr>
              <w:spacing w:after="0" w:line="240" w:lineRule="auto"/>
              <w:jc w:val="center"/>
              <w:rPr>
                <w:rFonts w:ascii="Times New Roman" w:hAnsi="Times New Roman"/>
                <w:sz w:val="24"/>
                <w:szCs w:val="24"/>
                <w:lang w:eastAsia="ru-RU"/>
              </w:rPr>
            </w:pPr>
            <w:r w:rsidRPr="002F345D">
              <w:rPr>
                <w:rFonts w:ascii="Times New Roman" w:hAnsi="Times New Roman"/>
                <w:sz w:val="24"/>
                <w:szCs w:val="24"/>
                <w:lang w:eastAsia="ru-RU"/>
              </w:rPr>
              <w:t>3</w:t>
            </w:r>
          </w:p>
        </w:tc>
        <w:tc>
          <w:tcPr>
            <w:tcW w:w="1279" w:type="dxa"/>
            <w:shd w:val="clear" w:color="auto" w:fill="auto"/>
            <w:noWrap/>
            <w:hideMark/>
          </w:tcPr>
          <w:p w:rsidR="00A944C6" w:rsidRPr="002F345D" w:rsidRDefault="00A944C6" w:rsidP="00A944C6">
            <w:pPr>
              <w:spacing w:after="0" w:line="240" w:lineRule="auto"/>
              <w:jc w:val="center"/>
              <w:rPr>
                <w:rFonts w:ascii="Times New Roman" w:hAnsi="Times New Roman"/>
                <w:sz w:val="24"/>
                <w:szCs w:val="24"/>
                <w:lang w:eastAsia="ru-RU"/>
              </w:rPr>
            </w:pPr>
            <w:r w:rsidRPr="002F345D">
              <w:rPr>
                <w:rFonts w:ascii="Times New Roman" w:hAnsi="Times New Roman"/>
                <w:sz w:val="24"/>
                <w:szCs w:val="24"/>
                <w:lang w:eastAsia="ru-RU"/>
              </w:rPr>
              <w:t>4</w:t>
            </w:r>
          </w:p>
        </w:tc>
        <w:tc>
          <w:tcPr>
            <w:tcW w:w="1843" w:type="dxa"/>
            <w:shd w:val="clear" w:color="auto" w:fill="auto"/>
            <w:noWrap/>
            <w:hideMark/>
          </w:tcPr>
          <w:p w:rsidR="00A944C6" w:rsidRPr="002F345D" w:rsidRDefault="00A944C6" w:rsidP="00A944C6">
            <w:pPr>
              <w:spacing w:after="0" w:line="240" w:lineRule="auto"/>
              <w:jc w:val="center"/>
              <w:rPr>
                <w:rFonts w:ascii="Times New Roman" w:hAnsi="Times New Roman"/>
                <w:sz w:val="24"/>
                <w:szCs w:val="24"/>
                <w:lang w:eastAsia="ru-RU"/>
              </w:rPr>
            </w:pPr>
            <w:r w:rsidRPr="002F345D">
              <w:rPr>
                <w:rFonts w:ascii="Times New Roman" w:hAnsi="Times New Roman"/>
                <w:sz w:val="24"/>
                <w:szCs w:val="24"/>
                <w:lang w:eastAsia="ru-RU"/>
              </w:rPr>
              <w:t>5</w:t>
            </w:r>
          </w:p>
        </w:tc>
      </w:tr>
      <w:tr w:rsidR="00C02AE0" w:rsidRPr="002F345D" w:rsidTr="00C76A01">
        <w:trPr>
          <w:trHeight w:val="315"/>
        </w:trPr>
        <w:tc>
          <w:tcPr>
            <w:tcW w:w="6249" w:type="dxa"/>
            <w:gridSpan w:val="3"/>
            <w:shd w:val="clear" w:color="auto" w:fill="auto"/>
            <w:noWrap/>
          </w:tcPr>
          <w:p w:rsidR="00C02AE0" w:rsidRPr="002F345D" w:rsidRDefault="00C02AE0" w:rsidP="00AE56CC">
            <w:pPr>
              <w:spacing w:after="0"/>
              <w:rPr>
                <w:rFonts w:ascii="Times New Roman" w:hAnsi="Times New Roman"/>
                <w:bCs/>
                <w:i/>
                <w:color w:val="000000"/>
                <w:sz w:val="24"/>
                <w:szCs w:val="24"/>
              </w:rPr>
            </w:pPr>
            <w:r w:rsidRPr="002F345D">
              <w:rPr>
                <w:rFonts w:ascii="Times New Roman" w:hAnsi="Times New Roman"/>
                <w:bCs/>
                <w:i/>
                <w:color w:val="000000"/>
                <w:sz w:val="24"/>
                <w:szCs w:val="24"/>
              </w:rPr>
              <w:t>2. Мероприятия по поддержке традиционного образа жизни и хозяйствования малочисленных народов Севера Ненецкого автономного округа, в том числе:</w:t>
            </w:r>
          </w:p>
        </w:tc>
        <w:tc>
          <w:tcPr>
            <w:tcW w:w="1279" w:type="dxa"/>
            <w:shd w:val="clear" w:color="auto" w:fill="auto"/>
          </w:tcPr>
          <w:p w:rsidR="00C02AE0" w:rsidRPr="002F345D" w:rsidRDefault="00C02AE0" w:rsidP="00C02AE0">
            <w:pPr>
              <w:spacing w:after="0"/>
              <w:jc w:val="right"/>
              <w:rPr>
                <w:rFonts w:ascii="Times New Roman" w:hAnsi="Times New Roman"/>
                <w:bCs/>
                <w:i/>
                <w:color w:val="000000"/>
                <w:sz w:val="24"/>
                <w:szCs w:val="24"/>
              </w:rPr>
            </w:pPr>
            <w:r w:rsidRPr="002F345D">
              <w:rPr>
                <w:rFonts w:ascii="Times New Roman" w:hAnsi="Times New Roman"/>
                <w:bCs/>
                <w:i/>
                <w:color w:val="000000"/>
                <w:sz w:val="24"/>
                <w:szCs w:val="24"/>
              </w:rPr>
              <w:t>1900,0</w:t>
            </w:r>
          </w:p>
        </w:tc>
        <w:tc>
          <w:tcPr>
            <w:tcW w:w="1843" w:type="dxa"/>
            <w:shd w:val="clear" w:color="auto" w:fill="auto"/>
          </w:tcPr>
          <w:p w:rsidR="00C02AE0" w:rsidRPr="002F345D" w:rsidRDefault="00C02AE0" w:rsidP="00AE56CC">
            <w:pPr>
              <w:spacing w:after="0"/>
              <w:rPr>
                <w:rFonts w:ascii="Times New Roman" w:hAnsi="Times New Roman"/>
                <w:bCs/>
                <w:color w:val="000000"/>
                <w:sz w:val="24"/>
                <w:szCs w:val="24"/>
              </w:rPr>
            </w:pPr>
          </w:p>
        </w:tc>
      </w:tr>
      <w:tr w:rsidR="00C02AE0" w:rsidRPr="002F345D" w:rsidTr="00C76A01">
        <w:trPr>
          <w:trHeight w:val="315"/>
        </w:trPr>
        <w:tc>
          <w:tcPr>
            <w:tcW w:w="3962" w:type="dxa"/>
            <w:shd w:val="clear" w:color="auto" w:fill="auto"/>
            <w:noWrap/>
          </w:tcPr>
          <w:p w:rsidR="003403D6" w:rsidRPr="002F345D" w:rsidRDefault="003403D6" w:rsidP="00A944C6">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Предоставление грантов на обеспечение деятельности семейным родовым общинам коренных малочисленных народов Севера в Ненецком автономном округе</w:t>
            </w:r>
          </w:p>
        </w:tc>
        <w:tc>
          <w:tcPr>
            <w:tcW w:w="1129"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март</w:t>
            </w:r>
          </w:p>
        </w:tc>
        <w:tc>
          <w:tcPr>
            <w:tcW w:w="1158"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июнь</w:t>
            </w:r>
          </w:p>
        </w:tc>
        <w:tc>
          <w:tcPr>
            <w:tcW w:w="1279" w:type="dxa"/>
            <w:shd w:val="clear" w:color="auto" w:fill="auto"/>
            <w:noWrap/>
          </w:tcPr>
          <w:p w:rsidR="003403D6" w:rsidRPr="002F345D" w:rsidRDefault="003403D6" w:rsidP="00C02AE0">
            <w:pPr>
              <w:spacing w:after="0" w:line="240" w:lineRule="auto"/>
              <w:jc w:val="right"/>
              <w:rPr>
                <w:rFonts w:ascii="Times New Roman" w:hAnsi="Times New Roman"/>
                <w:sz w:val="24"/>
                <w:szCs w:val="24"/>
                <w:lang w:eastAsia="ru-RU"/>
              </w:rPr>
            </w:pPr>
            <w:r w:rsidRPr="002F345D">
              <w:rPr>
                <w:rFonts w:ascii="Times New Roman" w:hAnsi="Times New Roman"/>
                <w:sz w:val="24"/>
                <w:szCs w:val="24"/>
                <w:lang w:eastAsia="ru-RU"/>
              </w:rPr>
              <w:t>1900,0</w:t>
            </w:r>
          </w:p>
        </w:tc>
        <w:tc>
          <w:tcPr>
            <w:tcW w:w="1843" w:type="dxa"/>
            <w:shd w:val="clear" w:color="auto" w:fill="auto"/>
            <w:noWrap/>
          </w:tcPr>
          <w:p w:rsidR="003403D6" w:rsidRPr="002F345D" w:rsidRDefault="002F345D" w:rsidP="002F345D">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выполнено в</w:t>
            </w:r>
            <w:r>
              <w:rPr>
                <w:rFonts w:ascii="Times New Roman" w:hAnsi="Times New Roman"/>
                <w:sz w:val="24"/>
                <w:szCs w:val="24"/>
                <w:lang w:eastAsia="ru-RU"/>
              </w:rPr>
              <w:t xml:space="preserve"> полном объеме в установленный</w:t>
            </w:r>
            <w:r w:rsidRPr="002F345D">
              <w:rPr>
                <w:rFonts w:ascii="Times New Roman" w:hAnsi="Times New Roman"/>
                <w:sz w:val="24"/>
                <w:szCs w:val="24"/>
                <w:lang w:eastAsia="ru-RU"/>
              </w:rPr>
              <w:t xml:space="preserve"> срок</w:t>
            </w:r>
          </w:p>
        </w:tc>
      </w:tr>
      <w:tr w:rsidR="00C02AE0" w:rsidRPr="002F345D" w:rsidTr="00C76A01">
        <w:trPr>
          <w:trHeight w:val="559"/>
        </w:trPr>
        <w:tc>
          <w:tcPr>
            <w:tcW w:w="6249" w:type="dxa"/>
            <w:gridSpan w:val="3"/>
            <w:shd w:val="clear" w:color="auto" w:fill="auto"/>
            <w:noWrap/>
          </w:tcPr>
          <w:p w:rsidR="00C02AE0" w:rsidRPr="002F345D" w:rsidRDefault="00C02AE0" w:rsidP="002F345D">
            <w:pPr>
              <w:spacing w:after="0"/>
              <w:rPr>
                <w:rFonts w:ascii="Times New Roman" w:hAnsi="Times New Roman"/>
                <w:bCs/>
                <w:i/>
                <w:color w:val="000000"/>
                <w:sz w:val="24"/>
                <w:szCs w:val="24"/>
              </w:rPr>
            </w:pPr>
            <w:r w:rsidRPr="002F345D">
              <w:rPr>
                <w:rFonts w:ascii="Times New Roman" w:hAnsi="Times New Roman"/>
                <w:bCs/>
                <w:i/>
                <w:color w:val="000000"/>
                <w:sz w:val="24"/>
                <w:szCs w:val="24"/>
              </w:rPr>
              <w:t>5. Мероприятия по сохранению и развитию культуры и искусства коренных малочисленных народов Севера в Ненецком автономном округе, в том числе:</w:t>
            </w:r>
          </w:p>
        </w:tc>
        <w:tc>
          <w:tcPr>
            <w:tcW w:w="1279" w:type="dxa"/>
            <w:shd w:val="clear" w:color="auto" w:fill="auto"/>
          </w:tcPr>
          <w:p w:rsidR="00C02AE0" w:rsidRPr="002F345D" w:rsidRDefault="00C02AE0" w:rsidP="00C02AE0">
            <w:pPr>
              <w:spacing w:after="0"/>
              <w:jc w:val="right"/>
              <w:rPr>
                <w:rFonts w:ascii="Times New Roman" w:hAnsi="Times New Roman"/>
                <w:bCs/>
                <w:i/>
                <w:color w:val="000000"/>
                <w:sz w:val="24"/>
                <w:szCs w:val="24"/>
              </w:rPr>
            </w:pPr>
            <w:r w:rsidRPr="002F345D">
              <w:rPr>
                <w:rFonts w:ascii="Times New Roman" w:hAnsi="Times New Roman"/>
                <w:bCs/>
                <w:i/>
                <w:color w:val="000000"/>
                <w:sz w:val="24"/>
                <w:szCs w:val="24"/>
              </w:rPr>
              <w:t>900,0</w:t>
            </w:r>
          </w:p>
        </w:tc>
        <w:tc>
          <w:tcPr>
            <w:tcW w:w="1843" w:type="dxa"/>
            <w:shd w:val="clear" w:color="auto" w:fill="auto"/>
          </w:tcPr>
          <w:p w:rsidR="00C02AE0" w:rsidRPr="002F345D" w:rsidRDefault="00C02AE0" w:rsidP="002F345D">
            <w:pPr>
              <w:spacing w:after="0"/>
              <w:rPr>
                <w:rFonts w:ascii="Times New Roman" w:hAnsi="Times New Roman"/>
                <w:bCs/>
                <w:color w:val="000000"/>
                <w:sz w:val="24"/>
                <w:szCs w:val="24"/>
              </w:rPr>
            </w:pPr>
          </w:p>
        </w:tc>
      </w:tr>
      <w:tr w:rsidR="00C02AE0" w:rsidRPr="002F345D" w:rsidTr="00C76A01">
        <w:trPr>
          <w:trHeight w:val="315"/>
        </w:trPr>
        <w:tc>
          <w:tcPr>
            <w:tcW w:w="3962" w:type="dxa"/>
            <w:shd w:val="clear" w:color="auto" w:fill="auto"/>
            <w:noWrap/>
          </w:tcPr>
          <w:p w:rsidR="003403D6" w:rsidRPr="002F345D" w:rsidRDefault="003403D6" w:rsidP="00A944C6">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Участие делегации Ненецкого автономного округа в Международной выставке-ярмарке «Сокровища Севера»</w:t>
            </w:r>
          </w:p>
        </w:tc>
        <w:tc>
          <w:tcPr>
            <w:tcW w:w="1129"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февраль</w:t>
            </w:r>
          </w:p>
        </w:tc>
        <w:tc>
          <w:tcPr>
            <w:tcW w:w="1158"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май</w:t>
            </w:r>
          </w:p>
        </w:tc>
        <w:tc>
          <w:tcPr>
            <w:tcW w:w="1279" w:type="dxa"/>
            <w:shd w:val="clear" w:color="auto" w:fill="auto"/>
            <w:noWrap/>
          </w:tcPr>
          <w:p w:rsidR="003403D6" w:rsidRPr="002F345D" w:rsidRDefault="00C02AE0" w:rsidP="00C02AE0">
            <w:pPr>
              <w:spacing w:after="0" w:line="240" w:lineRule="auto"/>
              <w:jc w:val="right"/>
              <w:rPr>
                <w:rFonts w:ascii="Times New Roman" w:hAnsi="Times New Roman"/>
                <w:sz w:val="24"/>
                <w:szCs w:val="24"/>
                <w:lang w:eastAsia="ru-RU"/>
              </w:rPr>
            </w:pPr>
            <w:r w:rsidRPr="002F345D">
              <w:rPr>
                <w:rFonts w:ascii="Times New Roman" w:hAnsi="Times New Roman"/>
                <w:sz w:val="24"/>
                <w:szCs w:val="24"/>
                <w:lang w:eastAsia="ru-RU"/>
              </w:rPr>
              <w:t>352,6</w:t>
            </w:r>
          </w:p>
        </w:tc>
        <w:tc>
          <w:tcPr>
            <w:tcW w:w="1843" w:type="dxa"/>
            <w:shd w:val="clear" w:color="auto" w:fill="auto"/>
            <w:noWrap/>
          </w:tcPr>
          <w:p w:rsidR="003403D6" w:rsidRPr="002F345D" w:rsidRDefault="002F345D" w:rsidP="002F345D">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выполнено в полном объеме в установленный срок</w:t>
            </w:r>
          </w:p>
        </w:tc>
      </w:tr>
      <w:tr w:rsidR="00C02AE0" w:rsidRPr="002F345D" w:rsidTr="00C76A01">
        <w:trPr>
          <w:trHeight w:val="315"/>
        </w:trPr>
        <w:tc>
          <w:tcPr>
            <w:tcW w:w="3962" w:type="dxa"/>
            <w:shd w:val="clear" w:color="auto" w:fill="auto"/>
            <w:noWrap/>
          </w:tcPr>
          <w:p w:rsidR="003403D6" w:rsidRPr="002F345D" w:rsidRDefault="003403D6" w:rsidP="00A944C6">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Участие делегации Ненецкого автономного округа в VI Всемирном Конгрессе оленеводов</w:t>
            </w:r>
          </w:p>
        </w:tc>
        <w:tc>
          <w:tcPr>
            <w:tcW w:w="1129"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май</w:t>
            </w:r>
          </w:p>
        </w:tc>
        <w:tc>
          <w:tcPr>
            <w:tcW w:w="1158"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сентябрь</w:t>
            </w:r>
          </w:p>
        </w:tc>
        <w:tc>
          <w:tcPr>
            <w:tcW w:w="1279" w:type="dxa"/>
            <w:shd w:val="clear" w:color="auto" w:fill="auto"/>
            <w:noWrap/>
          </w:tcPr>
          <w:p w:rsidR="003403D6" w:rsidRPr="002F345D" w:rsidRDefault="00C02AE0" w:rsidP="00C02AE0">
            <w:pPr>
              <w:spacing w:after="0" w:line="240" w:lineRule="auto"/>
              <w:jc w:val="right"/>
              <w:rPr>
                <w:rFonts w:ascii="Times New Roman" w:hAnsi="Times New Roman"/>
                <w:sz w:val="24"/>
                <w:szCs w:val="24"/>
                <w:lang w:eastAsia="ru-RU"/>
              </w:rPr>
            </w:pPr>
            <w:r w:rsidRPr="002F345D">
              <w:rPr>
                <w:rFonts w:ascii="Times New Roman" w:hAnsi="Times New Roman"/>
                <w:sz w:val="24"/>
                <w:szCs w:val="24"/>
                <w:lang w:eastAsia="ru-RU"/>
              </w:rPr>
              <w:t>121,1</w:t>
            </w:r>
          </w:p>
        </w:tc>
        <w:tc>
          <w:tcPr>
            <w:tcW w:w="1843" w:type="dxa"/>
            <w:shd w:val="clear" w:color="auto" w:fill="auto"/>
            <w:noWrap/>
          </w:tcPr>
          <w:p w:rsidR="003403D6" w:rsidRPr="002F345D" w:rsidRDefault="002F345D" w:rsidP="002F345D">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выполнено в полном объеме в установленный срок</w:t>
            </w:r>
          </w:p>
        </w:tc>
      </w:tr>
      <w:tr w:rsidR="00C02AE0" w:rsidRPr="002F345D" w:rsidTr="00C76A01">
        <w:trPr>
          <w:trHeight w:val="315"/>
        </w:trPr>
        <w:tc>
          <w:tcPr>
            <w:tcW w:w="3962" w:type="dxa"/>
            <w:shd w:val="clear" w:color="auto" w:fill="auto"/>
            <w:noWrap/>
          </w:tcPr>
          <w:p w:rsidR="003403D6" w:rsidRPr="002F345D" w:rsidRDefault="003403D6" w:rsidP="00A944C6">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Участие делегации Ненецкого автономного округа в VIII Съезде коренных малочисленных народов Севера, Сибири и Дальнего Востока Российской Федерации</w:t>
            </w:r>
          </w:p>
        </w:tc>
        <w:tc>
          <w:tcPr>
            <w:tcW w:w="1129"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февраль</w:t>
            </w:r>
          </w:p>
        </w:tc>
        <w:tc>
          <w:tcPr>
            <w:tcW w:w="1158"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май</w:t>
            </w:r>
          </w:p>
        </w:tc>
        <w:tc>
          <w:tcPr>
            <w:tcW w:w="1279" w:type="dxa"/>
            <w:shd w:val="clear" w:color="auto" w:fill="auto"/>
            <w:noWrap/>
          </w:tcPr>
          <w:p w:rsidR="003403D6" w:rsidRPr="002F345D" w:rsidRDefault="00C02AE0" w:rsidP="00C02AE0">
            <w:pPr>
              <w:spacing w:after="0" w:line="240" w:lineRule="auto"/>
              <w:jc w:val="right"/>
              <w:rPr>
                <w:rFonts w:ascii="Times New Roman" w:hAnsi="Times New Roman"/>
                <w:sz w:val="24"/>
                <w:szCs w:val="24"/>
                <w:lang w:eastAsia="ru-RU"/>
              </w:rPr>
            </w:pPr>
            <w:r w:rsidRPr="002F345D">
              <w:rPr>
                <w:rFonts w:ascii="Times New Roman" w:hAnsi="Times New Roman"/>
                <w:sz w:val="24"/>
                <w:szCs w:val="24"/>
                <w:lang w:eastAsia="ru-RU"/>
              </w:rPr>
              <w:t>263,4</w:t>
            </w:r>
          </w:p>
        </w:tc>
        <w:tc>
          <w:tcPr>
            <w:tcW w:w="1843" w:type="dxa"/>
            <w:shd w:val="clear" w:color="auto" w:fill="auto"/>
            <w:noWrap/>
          </w:tcPr>
          <w:p w:rsidR="003403D6" w:rsidRPr="002F345D" w:rsidRDefault="002F345D" w:rsidP="002F345D">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выполнено в полном объеме в установленный срок</w:t>
            </w:r>
          </w:p>
        </w:tc>
      </w:tr>
      <w:tr w:rsidR="00C02AE0" w:rsidRPr="002F345D" w:rsidTr="00C76A01">
        <w:trPr>
          <w:trHeight w:val="315"/>
        </w:trPr>
        <w:tc>
          <w:tcPr>
            <w:tcW w:w="3962" w:type="dxa"/>
            <w:shd w:val="clear" w:color="auto" w:fill="auto"/>
            <w:noWrap/>
          </w:tcPr>
          <w:p w:rsidR="003403D6" w:rsidRPr="002F345D" w:rsidRDefault="003403D6" w:rsidP="00A944C6">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Участие художников из числа коренных малочисленных народов Севера Ненецкого автономного округа в региональных и межрегиональных выставках изобразительного искусства</w:t>
            </w:r>
          </w:p>
        </w:tc>
        <w:tc>
          <w:tcPr>
            <w:tcW w:w="1129"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февраль</w:t>
            </w:r>
          </w:p>
        </w:tc>
        <w:tc>
          <w:tcPr>
            <w:tcW w:w="1158"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май</w:t>
            </w:r>
          </w:p>
        </w:tc>
        <w:tc>
          <w:tcPr>
            <w:tcW w:w="1279" w:type="dxa"/>
            <w:shd w:val="clear" w:color="auto" w:fill="auto"/>
            <w:noWrap/>
          </w:tcPr>
          <w:p w:rsidR="003403D6" w:rsidRPr="002F345D" w:rsidRDefault="00C02AE0" w:rsidP="00C02AE0">
            <w:pPr>
              <w:spacing w:after="0" w:line="240" w:lineRule="auto"/>
              <w:jc w:val="right"/>
              <w:rPr>
                <w:rFonts w:ascii="Times New Roman" w:hAnsi="Times New Roman"/>
                <w:sz w:val="24"/>
                <w:szCs w:val="24"/>
                <w:lang w:eastAsia="ru-RU"/>
              </w:rPr>
            </w:pPr>
            <w:r w:rsidRPr="002F345D">
              <w:rPr>
                <w:rFonts w:ascii="Times New Roman" w:hAnsi="Times New Roman"/>
                <w:sz w:val="24"/>
                <w:szCs w:val="24"/>
                <w:lang w:eastAsia="ru-RU"/>
              </w:rPr>
              <w:t>102,5</w:t>
            </w:r>
          </w:p>
        </w:tc>
        <w:tc>
          <w:tcPr>
            <w:tcW w:w="1843" w:type="dxa"/>
            <w:shd w:val="clear" w:color="auto" w:fill="auto"/>
            <w:noWrap/>
          </w:tcPr>
          <w:p w:rsidR="003403D6" w:rsidRPr="002F345D" w:rsidRDefault="002F345D" w:rsidP="002F345D">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выполнено в полном объеме в установленный срок</w:t>
            </w:r>
          </w:p>
        </w:tc>
      </w:tr>
      <w:tr w:rsidR="00C02AE0" w:rsidRPr="002F345D" w:rsidTr="00C76A01">
        <w:trPr>
          <w:trHeight w:val="315"/>
        </w:trPr>
        <w:tc>
          <w:tcPr>
            <w:tcW w:w="3962" w:type="dxa"/>
            <w:shd w:val="clear" w:color="auto" w:fill="auto"/>
            <w:noWrap/>
          </w:tcPr>
          <w:p w:rsidR="003403D6" w:rsidRPr="002F345D" w:rsidRDefault="003403D6" w:rsidP="00A944C6">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 xml:space="preserve">Организация мероприятий, посвященных 85-летию со дня рождения П.А. </w:t>
            </w:r>
            <w:proofErr w:type="spellStart"/>
            <w:r w:rsidRPr="002F345D">
              <w:rPr>
                <w:rFonts w:ascii="Times New Roman" w:hAnsi="Times New Roman"/>
                <w:sz w:val="24"/>
                <w:szCs w:val="24"/>
                <w:lang w:eastAsia="ru-RU"/>
              </w:rPr>
              <w:t>Явтысого</w:t>
            </w:r>
            <w:proofErr w:type="spellEnd"/>
          </w:p>
        </w:tc>
        <w:tc>
          <w:tcPr>
            <w:tcW w:w="1129"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июнь</w:t>
            </w:r>
          </w:p>
        </w:tc>
        <w:tc>
          <w:tcPr>
            <w:tcW w:w="1158"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август</w:t>
            </w:r>
          </w:p>
        </w:tc>
        <w:tc>
          <w:tcPr>
            <w:tcW w:w="1279" w:type="dxa"/>
            <w:shd w:val="clear" w:color="auto" w:fill="auto"/>
            <w:noWrap/>
          </w:tcPr>
          <w:p w:rsidR="003403D6" w:rsidRPr="002F345D" w:rsidRDefault="00C02AE0" w:rsidP="00C02AE0">
            <w:pPr>
              <w:spacing w:after="0" w:line="240" w:lineRule="auto"/>
              <w:jc w:val="right"/>
              <w:rPr>
                <w:rFonts w:ascii="Times New Roman" w:hAnsi="Times New Roman"/>
                <w:sz w:val="24"/>
                <w:szCs w:val="24"/>
                <w:lang w:eastAsia="ru-RU"/>
              </w:rPr>
            </w:pPr>
            <w:r w:rsidRPr="002F345D">
              <w:rPr>
                <w:rFonts w:ascii="Times New Roman" w:hAnsi="Times New Roman"/>
                <w:sz w:val="24"/>
                <w:szCs w:val="24"/>
                <w:lang w:eastAsia="ru-RU"/>
              </w:rPr>
              <w:t>60,4</w:t>
            </w:r>
          </w:p>
        </w:tc>
        <w:tc>
          <w:tcPr>
            <w:tcW w:w="1843" w:type="dxa"/>
            <w:shd w:val="clear" w:color="auto" w:fill="auto"/>
            <w:noWrap/>
          </w:tcPr>
          <w:p w:rsidR="003403D6" w:rsidRPr="002F345D" w:rsidRDefault="002F345D" w:rsidP="002F345D">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выполнено в полном объеме в установленный срок</w:t>
            </w:r>
          </w:p>
        </w:tc>
      </w:tr>
      <w:tr w:rsidR="00C02AE0" w:rsidRPr="002F345D" w:rsidTr="00C76A01">
        <w:trPr>
          <w:trHeight w:val="315"/>
        </w:trPr>
        <w:tc>
          <w:tcPr>
            <w:tcW w:w="6249" w:type="dxa"/>
            <w:gridSpan w:val="3"/>
            <w:shd w:val="clear" w:color="auto" w:fill="auto"/>
            <w:noWrap/>
          </w:tcPr>
          <w:p w:rsidR="00C02AE0" w:rsidRPr="002F345D" w:rsidRDefault="00C02AE0" w:rsidP="00AE56CC">
            <w:pPr>
              <w:spacing w:after="0"/>
              <w:rPr>
                <w:rFonts w:ascii="Times New Roman" w:hAnsi="Times New Roman"/>
                <w:bCs/>
                <w:i/>
                <w:color w:val="000000"/>
                <w:sz w:val="24"/>
                <w:szCs w:val="24"/>
              </w:rPr>
            </w:pPr>
            <w:r w:rsidRPr="002F345D">
              <w:rPr>
                <w:rFonts w:ascii="Times New Roman" w:hAnsi="Times New Roman"/>
                <w:bCs/>
                <w:i/>
                <w:color w:val="000000"/>
                <w:sz w:val="24"/>
                <w:szCs w:val="24"/>
              </w:rPr>
              <w:t xml:space="preserve">6. Мероприятия по информационному обеспечению </w:t>
            </w:r>
            <w:r w:rsidRPr="002F345D">
              <w:rPr>
                <w:rFonts w:ascii="Times New Roman" w:hAnsi="Times New Roman"/>
                <w:bCs/>
                <w:i/>
                <w:color w:val="000000"/>
                <w:sz w:val="24"/>
                <w:szCs w:val="24"/>
              </w:rPr>
              <w:lastRenderedPageBreak/>
              <w:t>коренных малочисленных народов Севера в Ненецком автономном округе,</w:t>
            </w:r>
            <w:r w:rsidRPr="002F345D">
              <w:rPr>
                <w:sz w:val="24"/>
                <w:szCs w:val="24"/>
              </w:rPr>
              <w:t xml:space="preserve"> </w:t>
            </w:r>
            <w:r w:rsidRPr="002F345D">
              <w:rPr>
                <w:rFonts w:ascii="Times New Roman" w:hAnsi="Times New Roman"/>
                <w:bCs/>
                <w:i/>
                <w:color w:val="000000"/>
                <w:sz w:val="24"/>
                <w:szCs w:val="24"/>
              </w:rPr>
              <w:t>в том числе:</w:t>
            </w:r>
          </w:p>
        </w:tc>
        <w:tc>
          <w:tcPr>
            <w:tcW w:w="1279" w:type="dxa"/>
            <w:shd w:val="clear" w:color="auto" w:fill="auto"/>
          </w:tcPr>
          <w:p w:rsidR="00C02AE0" w:rsidRPr="002F345D" w:rsidRDefault="00C02AE0" w:rsidP="00C02AE0">
            <w:pPr>
              <w:spacing w:after="0"/>
              <w:jc w:val="right"/>
              <w:rPr>
                <w:rFonts w:ascii="Times New Roman" w:hAnsi="Times New Roman"/>
                <w:bCs/>
                <w:i/>
                <w:color w:val="000000"/>
                <w:sz w:val="24"/>
                <w:szCs w:val="24"/>
              </w:rPr>
            </w:pPr>
            <w:r w:rsidRPr="002F345D">
              <w:rPr>
                <w:rFonts w:ascii="Times New Roman" w:hAnsi="Times New Roman"/>
                <w:bCs/>
                <w:i/>
                <w:color w:val="000000"/>
                <w:sz w:val="24"/>
                <w:szCs w:val="24"/>
              </w:rPr>
              <w:lastRenderedPageBreak/>
              <w:t>300,0</w:t>
            </w:r>
          </w:p>
        </w:tc>
        <w:tc>
          <w:tcPr>
            <w:tcW w:w="1843" w:type="dxa"/>
            <w:shd w:val="clear" w:color="auto" w:fill="auto"/>
          </w:tcPr>
          <w:p w:rsidR="00C02AE0" w:rsidRPr="002F345D" w:rsidRDefault="00C02AE0" w:rsidP="002F345D">
            <w:pPr>
              <w:spacing w:after="0"/>
              <w:rPr>
                <w:rFonts w:ascii="Times New Roman" w:hAnsi="Times New Roman"/>
                <w:bCs/>
                <w:i/>
                <w:color w:val="000000"/>
                <w:sz w:val="24"/>
                <w:szCs w:val="24"/>
              </w:rPr>
            </w:pPr>
          </w:p>
        </w:tc>
      </w:tr>
      <w:tr w:rsidR="00C02AE0" w:rsidRPr="002F345D" w:rsidTr="00C76A01">
        <w:trPr>
          <w:trHeight w:val="315"/>
        </w:trPr>
        <w:tc>
          <w:tcPr>
            <w:tcW w:w="3962" w:type="dxa"/>
            <w:shd w:val="clear" w:color="auto" w:fill="auto"/>
            <w:noWrap/>
          </w:tcPr>
          <w:p w:rsidR="003403D6" w:rsidRPr="002F345D" w:rsidRDefault="003403D6" w:rsidP="00A944C6">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lastRenderedPageBreak/>
              <w:t xml:space="preserve">Переиздание книги П.А. </w:t>
            </w:r>
            <w:proofErr w:type="spellStart"/>
            <w:r w:rsidRPr="002F345D">
              <w:rPr>
                <w:rFonts w:ascii="Times New Roman" w:hAnsi="Times New Roman"/>
                <w:sz w:val="24"/>
                <w:szCs w:val="24"/>
                <w:lang w:eastAsia="ru-RU"/>
              </w:rPr>
              <w:t>Явтысого</w:t>
            </w:r>
            <w:proofErr w:type="spellEnd"/>
            <w:r w:rsidRPr="002F345D">
              <w:rPr>
                <w:rFonts w:ascii="Times New Roman" w:hAnsi="Times New Roman"/>
                <w:sz w:val="24"/>
                <w:szCs w:val="24"/>
                <w:lang w:eastAsia="ru-RU"/>
              </w:rPr>
              <w:t xml:space="preserve"> «Зов морошковой земли»</w:t>
            </w:r>
          </w:p>
        </w:tc>
        <w:tc>
          <w:tcPr>
            <w:tcW w:w="1129"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 xml:space="preserve">апрель              </w:t>
            </w:r>
          </w:p>
        </w:tc>
        <w:tc>
          <w:tcPr>
            <w:tcW w:w="1158"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 xml:space="preserve">август            </w:t>
            </w:r>
          </w:p>
        </w:tc>
        <w:tc>
          <w:tcPr>
            <w:tcW w:w="1279" w:type="dxa"/>
            <w:shd w:val="clear" w:color="auto" w:fill="auto"/>
            <w:noWrap/>
          </w:tcPr>
          <w:p w:rsidR="003403D6" w:rsidRPr="002F345D" w:rsidRDefault="00C02AE0" w:rsidP="00C02AE0">
            <w:pPr>
              <w:spacing w:after="0" w:line="240" w:lineRule="auto"/>
              <w:jc w:val="right"/>
              <w:rPr>
                <w:rFonts w:ascii="Times New Roman" w:hAnsi="Times New Roman"/>
                <w:sz w:val="24"/>
                <w:szCs w:val="24"/>
                <w:lang w:eastAsia="ru-RU"/>
              </w:rPr>
            </w:pPr>
            <w:r w:rsidRPr="002F345D">
              <w:rPr>
                <w:rFonts w:ascii="Times New Roman" w:hAnsi="Times New Roman"/>
                <w:sz w:val="24"/>
                <w:szCs w:val="24"/>
                <w:lang w:eastAsia="ru-RU"/>
              </w:rPr>
              <w:t>300,0</w:t>
            </w:r>
          </w:p>
        </w:tc>
        <w:tc>
          <w:tcPr>
            <w:tcW w:w="1843" w:type="dxa"/>
            <w:shd w:val="clear" w:color="auto" w:fill="auto"/>
            <w:noWrap/>
          </w:tcPr>
          <w:p w:rsidR="003403D6" w:rsidRPr="002F345D" w:rsidRDefault="002F345D" w:rsidP="002F345D">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 xml:space="preserve">выполнено в полном объеме </w:t>
            </w:r>
            <w:r w:rsidRPr="00B93260">
              <w:rPr>
                <w:rFonts w:ascii="Times New Roman" w:hAnsi="Times New Roman"/>
                <w:sz w:val="24"/>
                <w:szCs w:val="24"/>
                <w:lang w:eastAsia="ru-RU"/>
              </w:rPr>
              <w:t>в срок</w:t>
            </w:r>
            <w:r w:rsidR="00B93260">
              <w:rPr>
                <w:rFonts w:ascii="Times New Roman" w:hAnsi="Times New Roman"/>
                <w:sz w:val="24"/>
                <w:szCs w:val="24"/>
                <w:lang w:eastAsia="ru-RU"/>
              </w:rPr>
              <w:t xml:space="preserve"> до конца года</w:t>
            </w:r>
            <w:r>
              <w:rPr>
                <w:rFonts w:ascii="Times New Roman" w:hAnsi="Times New Roman"/>
                <w:sz w:val="24"/>
                <w:szCs w:val="24"/>
                <w:lang w:eastAsia="ru-RU"/>
              </w:rPr>
              <w:t xml:space="preserve"> </w:t>
            </w:r>
          </w:p>
        </w:tc>
      </w:tr>
      <w:tr w:rsidR="00C02AE0" w:rsidRPr="002F345D" w:rsidTr="00C76A01">
        <w:trPr>
          <w:trHeight w:val="315"/>
        </w:trPr>
        <w:tc>
          <w:tcPr>
            <w:tcW w:w="6249" w:type="dxa"/>
            <w:gridSpan w:val="3"/>
            <w:shd w:val="clear" w:color="auto" w:fill="auto"/>
            <w:noWrap/>
          </w:tcPr>
          <w:p w:rsidR="00C02AE0" w:rsidRPr="002F345D" w:rsidRDefault="00C02AE0" w:rsidP="00AE56CC">
            <w:pPr>
              <w:spacing w:after="0"/>
              <w:rPr>
                <w:rFonts w:ascii="Times New Roman" w:hAnsi="Times New Roman"/>
                <w:bCs/>
                <w:i/>
                <w:color w:val="000000"/>
                <w:sz w:val="24"/>
                <w:szCs w:val="24"/>
              </w:rPr>
            </w:pPr>
            <w:r w:rsidRPr="002F345D">
              <w:rPr>
                <w:rFonts w:ascii="Times New Roman" w:hAnsi="Times New Roman"/>
                <w:bCs/>
                <w:i/>
                <w:color w:val="000000"/>
                <w:sz w:val="24"/>
                <w:szCs w:val="24"/>
              </w:rPr>
              <w:t>8. Мероприятия по сохранению и развитию ненецкого языка в Ненецком автономном округе,</w:t>
            </w:r>
            <w:r w:rsidRPr="002F345D">
              <w:rPr>
                <w:sz w:val="24"/>
                <w:szCs w:val="24"/>
              </w:rPr>
              <w:t xml:space="preserve"> </w:t>
            </w:r>
            <w:r w:rsidRPr="002F345D">
              <w:rPr>
                <w:rFonts w:ascii="Times New Roman" w:hAnsi="Times New Roman"/>
                <w:bCs/>
                <w:i/>
                <w:color w:val="000000"/>
                <w:sz w:val="24"/>
                <w:szCs w:val="24"/>
              </w:rPr>
              <w:t>в том числе:</w:t>
            </w:r>
          </w:p>
        </w:tc>
        <w:tc>
          <w:tcPr>
            <w:tcW w:w="1279" w:type="dxa"/>
            <w:shd w:val="clear" w:color="auto" w:fill="auto"/>
          </w:tcPr>
          <w:p w:rsidR="00C02AE0" w:rsidRPr="002F345D" w:rsidRDefault="00C02AE0" w:rsidP="00C02AE0">
            <w:pPr>
              <w:spacing w:after="0"/>
              <w:jc w:val="right"/>
              <w:rPr>
                <w:rFonts w:ascii="Times New Roman" w:hAnsi="Times New Roman"/>
                <w:bCs/>
                <w:i/>
                <w:color w:val="000000"/>
                <w:sz w:val="24"/>
                <w:szCs w:val="24"/>
              </w:rPr>
            </w:pPr>
            <w:r w:rsidRPr="002F345D">
              <w:rPr>
                <w:rFonts w:ascii="Times New Roman" w:hAnsi="Times New Roman"/>
                <w:bCs/>
                <w:i/>
                <w:color w:val="000000"/>
                <w:sz w:val="24"/>
                <w:szCs w:val="24"/>
              </w:rPr>
              <w:t>400,0</w:t>
            </w:r>
          </w:p>
        </w:tc>
        <w:tc>
          <w:tcPr>
            <w:tcW w:w="1843" w:type="dxa"/>
            <w:shd w:val="clear" w:color="auto" w:fill="auto"/>
          </w:tcPr>
          <w:p w:rsidR="00C02AE0" w:rsidRPr="002F345D" w:rsidRDefault="00C02AE0" w:rsidP="002F345D">
            <w:pPr>
              <w:spacing w:after="0"/>
              <w:rPr>
                <w:rFonts w:ascii="Times New Roman" w:hAnsi="Times New Roman"/>
                <w:bCs/>
                <w:color w:val="000000"/>
                <w:sz w:val="24"/>
                <w:szCs w:val="24"/>
              </w:rPr>
            </w:pPr>
          </w:p>
        </w:tc>
      </w:tr>
      <w:tr w:rsidR="00C02AE0" w:rsidRPr="002F345D" w:rsidTr="00C76A01">
        <w:trPr>
          <w:trHeight w:val="315"/>
        </w:trPr>
        <w:tc>
          <w:tcPr>
            <w:tcW w:w="3962" w:type="dxa"/>
            <w:shd w:val="clear" w:color="auto" w:fill="auto"/>
            <w:noWrap/>
          </w:tcPr>
          <w:p w:rsidR="003403D6" w:rsidRPr="002F345D" w:rsidRDefault="003403D6" w:rsidP="00A944C6">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 xml:space="preserve">Приобретение словаря русско-ненецкого М.Я. </w:t>
            </w:r>
            <w:proofErr w:type="spellStart"/>
            <w:r w:rsidRPr="002F345D">
              <w:rPr>
                <w:rFonts w:ascii="Times New Roman" w:hAnsi="Times New Roman"/>
                <w:sz w:val="24"/>
                <w:szCs w:val="24"/>
                <w:lang w:eastAsia="ru-RU"/>
              </w:rPr>
              <w:t>Бармич</w:t>
            </w:r>
            <w:proofErr w:type="spellEnd"/>
          </w:p>
        </w:tc>
        <w:tc>
          <w:tcPr>
            <w:tcW w:w="1129"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 xml:space="preserve">март             </w:t>
            </w:r>
          </w:p>
        </w:tc>
        <w:tc>
          <w:tcPr>
            <w:tcW w:w="1158"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 xml:space="preserve">июль            </w:t>
            </w:r>
          </w:p>
        </w:tc>
        <w:tc>
          <w:tcPr>
            <w:tcW w:w="1279" w:type="dxa"/>
            <w:shd w:val="clear" w:color="auto" w:fill="auto"/>
            <w:noWrap/>
          </w:tcPr>
          <w:p w:rsidR="003403D6" w:rsidRPr="002F345D" w:rsidRDefault="00C02AE0" w:rsidP="00C02AE0">
            <w:pPr>
              <w:spacing w:after="0" w:line="240" w:lineRule="auto"/>
              <w:jc w:val="right"/>
              <w:rPr>
                <w:rFonts w:ascii="Times New Roman" w:hAnsi="Times New Roman"/>
                <w:sz w:val="24"/>
                <w:szCs w:val="24"/>
                <w:lang w:eastAsia="ru-RU"/>
              </w:rPr>
            </w:pPr>
            <w:r w:rsidRPr="002F345D">
              <w:rPr>
                <w:rFonts w:ascii="Times New Roman" w:hAnsi="Times New Roman"/>
                <w:sz w:val="24"/>
                <w:szCs w:val="24"/>
                <w:lang w:eastAsia="ru-RU"/>
              </w:rPr>
              <w:t>197,8</w:t>
            </w:r>
          </w:p>
        </w:tc>
        <w:tc>
          <w:tcPr>
            <w:tcW w:w="1843" w:type="dxa"/>
            <w:shd w:val="clear" w:color="auto" w:fill="auto"/>
            <w:noWrap/>
          </w:tcPr>
          <w:p w:rsidR="003403D6" w:rsidRPr="002F345D" w:rsidRDefault="002F345D" w:rsidP="002F345D">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выполнено в полном объеме в установленный срок</w:t>
            </w:r>
          </w:p>
        </w:tc>
      </w:tr>
      <w:tr w:rsidR="00C02AE0" w:rsidRPr="002F345D" w:rsidTr="00C76A01">
        <w:trPr>
          <w:trHeight w:val="315"/>
        </w:trPr>
        <w:tc>
          <w:tcPr>
            <w:tcW w:w="3962" w:type="dxa"/>
            <w:shd w:val="clear" w:color="auto" w:fill="auto"/>
            <w:noWrap/>
          </w:tcPr>
          <w:p w:rsidR="003403D6" w:rsidRPr="002F345D" w:rsidRDefault="003403D6" w:rsidP="00A944C6">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 xml:space="preserve">Переиздание книги В.А. </w:t>
            </w:r>
            <w:proofErr w:type="spellStart"/>
            <w:r w:rsidRPr="002F345D">
              <w:rPr>
                <w:rFonts w:ascii="Times New Roman" w:hAnsi="Times New Roman"/>
                <w:sz w:val="24"/>
                <w:szCs w:val="24"/>
                <w:lang w:eastAsia="ru-RU"/>
              </w:rPr>
              <w:t>Ханзеровой</w:t>
            </w:r>
            <w:proofErr w:type="spellEnd"/>
            <w:r w:rsidRPr="002F345D">
              <w:rPr>
                <w:rFonts w:ascii="Times New Roman" w:hAnsi="Times New Roman"/>
                <w:sz w:val="24"/>
                <w:szCs w:val="24"/>
                <w:lang w:eastAsia="ru-RU"/>
              </w:rPr>
              <w:t xml:space="preserve"> «Голоса забытых кочевий»</w:t>
            </w:r>
          </w:p>
        </w:tc>
        <w:tc>
          <w:tcPr>
            <w:tcW w:w="1129"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 xml:space="preserve">апрель              </w:t>
            </w:r>
          </w:p>
        </w:tc>
        <w:tc>
          <w:tcPr>
            <w:tcW w:w="1158"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 xml:space="preserve">август            </w:t>
            </w:r>
          </w:p>
        </w:tc>
        <w:tc>
          <w:tcPr>
            <w:tcW w:w="1279" w:type="dxa"/>
            <w:shd w:val="clear" w:color="auto" w:fill="auto"/>
            <w:noWrap/>
          </w:tcPr>
          <w:p w:rsidR="003403D6" w:rsidRPr="002F345D" w:rsidRDefault="00C02AE0" w:rsidP="00C02AE0">
            <w:pPr>
              <w:spacing w:after="0" w:line="240" w:lineRule="auto"/>
              <w:jc w:val="right"/>
              <w:rPr>
                <w:rFonts w:ascii="Times New Roman" w:hAnsi="Times New Roman"/>
                <w:sz w:val="24"/>
                <w:szCs w:val="24"/>
                <w:lang w:eastAsia="ru-RU"/>
              </w:rPr>
            </w:pPr>
            <w:r w:rsidRPr="002F345D">
              <w:rPr>
                <w:rFonts w:ascii="Times New Roman" w:hAnsi="Times New Roman"/>
                <w:sz w:val="24"/>
                <w:szCs w:val="24"/>
                <w:lang w:eastAsia="ru-RU"/>
              </w:rPr>
              <w:t>202,2</w:t>
            </w:r>
          </w:p>
        </w:tc>
        <w:tc>
          <w:tcPr>
            <w:tcW w:w="1843" w:type="dxa"/>
            <w:shd w:val="clear" w:color="auto" w:fill="auto"/>
            <w:noWrap/>
          </w:tcPr>
          <w:p w:rsidR="003403D6" w:rsidRPr="002F345D" w:rsidRDefault="002F345D" w:rsidP="00B93260">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 xml:space="preserve">выполнено в полном объеме </w:t>
            </w:r>
            <w:r w:rsidR="00B93260">
              <w:rPr>
                <w:rFonts w:ascii="Times New Roman" w:hAnsi="Times New Roman"/>
                <w:sz w:val="24"/>
                <w:szCs w:val="24"/>
                <w:lang w:eastAsia="ru-RU"/>
              </w:rPr>
              <w:t>в срок до конца года</w:t>
            </w:r>
          </w:p>
        </w:tc>
      </w:tr>
      <w:tr w:rsidR="00C02AE0" w:rsidRPr="002F345D" w:rsidTr="00C76A01">
        <w:trPr>
          <w:trHeight w:val="315"/>
        </w:trPr>
        <w:tc>
          <w:tcPr>
            <w:tcW w:w="6249" w:type="dxa"/>
            <w:gridSpan w:val="3"/>
            <w:shd w:val="clear" w:color="auto" w:fill="auto"/>
            <w:noWrap/>
          </w:tcPr>
          <w:p w:rsidR="00C02AE0" w:rsidRPr="002F345D" w:rsidRDefault="00C02AE0" w:rsidP="00AE56CC">
            <w:pPr>
              <w:widowControl w:val="0"/>
              <w:autoSpaceDE w:val="0"/>
              <w:autoSpaceDN w:val="0"/>
              <w:adjustRightInd w:val="0"/>
              <w:spacing w:after="0" w:line="240" w:lineRule="auto"/>
              <w:rPr>
                <w:rFonts w:ascii="Times New Roman" w:hAnsi="Times New Roman"/>
                <w:i/>
                <w:sz w:val="24"/>
                <w:szCs w:val="24"/>
              </w:rPr>
            </w:pPr>
            <w:r w:rsidRPr="002F345D">
              <w:rPr>
                <w:rFonts w:ascii="Times New Roman" w:hAnsi="Times New Roman"/>
                <w:i/>
                <w:sz w:val="24"/>
                <w:szCs w:val="24"/>
              </w:rPr>
              <w:t xml:space="preserve">13. Субсидии на возмещение недополученных доходов в связи с реализацией дров оленеводам и </w:t>
            </w:r>
            <w:proofErr w:type="spellStart"/>
            <w:r w:rsidRPr="002F345D">
              <w:rPr>
                <w:rFonts w:ascii="Times New Roman" w:hAnsi="Times New Roman"/>
                <w:i/>
                <w:sz w:val="24"/>
                <w:szCs w:val="24"/>
              </w:rPr>
              <w:t>чумработницам</w:t>
            </w:r>
            <w:proofErr w:type="spellEnd"/>
            <w:r w:rsidRPr="002F345D">
              <w:rPr>
                <w:rFonts w:ascii="Times New Roman" w:hAnsi="Times New Roman"/>
                <w:i/>
                <w:sz w:val="24"/>
                <w:szCs w:val="24"/>
              </w:rPr>
              <w:t xml:space="preserve"> для отопления кочевого жилья,</w:t>
            </w:r>
            <w:r w:rsidRPr="002F345D">
              <w:rPr>
                <w:i/>
                <w:sz w:val="24"/>
                <w:szCs w:val="24"/>
              </w:rPr>
              <w:t xml:space="preserve"> </w:t>
            </w:r>
            <w:r w:rsidRPr="002F345D">
              <w:rPr>
                <w:rFonts w:ascii="Times New Roman" w:hAnsi="Times New Roman"/>
                <w:i/>
                <w:sz w:val="24"/>
                <w:szCs w:val="24"/>
              </w:rPr>
              <w:t>в том числе:</w:t>
            </w:r>
          </w:p>
        </w:tc>
        <w:tc>
          <w:tcPr>
            <w:tcW w:w="1279" w:type="dxa"/>
            <w:shd w:val="clear" w:color="auto" w:fill="auto"/>
          </w:tcPr>
          <w:p w:rsidR="00C02AE0" w:rsidRPr="002F345D" w:rsidRDefault="00C02AE0" w:rsidP="00C02AE0">
            <w:pPr>
              <w:widowControl w:val="0"/>
              <w:autoSpaceDE w:val="0"/>
              <w:autoSpaceDN w:val="0"/>
              <w:adjustRightInd w:val="0"/>
              <w:spacing w:after="0" w:line="240" w:lineRule="auto"/>
              <w:jc w:val="right"/>
              <w:rPr>
                <w:rFonts w:ascii="Times New Roman" w:hAnsi="Times New Roman"/>
                <w:i/>
                <w:sz w:val="24"/>
                <w:szCs w:val="24"/>
              </w:rPr>
            </w:pPr>
            <w:r w:rsidRPr="002F345D">
              <w:rPr>
                <w:rFonts w:ascii="Times New Roman" w:hAnsi="Times New Roman"/>
                <w:i/>
                <w:sz w:val="24"/>
                <w:szCs w:val="24"/>
              </w:rPr>
              <w:t>1485,6</w:t>
            </w:r>
          </w:p>
        </w:tc>
        <w:tc>
          <w:tcPr>
            <w:tcW w:w="1843" w:type="dxa"/>
            <w:shd w:val="clear" w:color="auto" w:fill="auto"/>
          </w:tcPr>
          <w:p w:rsidR="00C02AE0" w:rsidRPr="002F345D" w:rsidRDefault="00C02AE0" w:rsidP="002F345D">
            <w:pPr>
              <w:widowControl w:val="0"/>
              <w:autoSpaceDE w:val="0"/>
              <w:autoSpaceDN w:val="0"/>
              <w:adjustRightInd w:val="0"/>
              <w:spacing w:after="0" w:line="240" w:lineRule="auto"/>
              <w:rPr>
                <w:rFonts w:ascii="Times New Roman" w:hAnsi="Times New Roman"/>
                <w:sz w:val="24"/>
                <w:szCs w:val="24"/>
              </w:rPr>
            </w:pPr>
          </w:p>
        </w:tc>
      </w:tr>
      <w:tr w:rsidR="00C02AE0" w:rsidRPr="002F345D" w:rsidTr="00C76A01">
        <w:trPr>
          <w:trHeight w:val="315"/>
        </w:trPr>
        <w:tc>
          <w:tcPr>
            <w:tcW w:w="3962" w:type="dxa"/>
            <w:shd w:val="clear" w:color="auto" w:fill="auto"/>
            <w:noWrap/>
          </w:tcPr>
          <w:p w:rsidR="003403D6" w:rsidRPr="002F345D" w:rsidRDefault="003403D6" w:rsidP="00A944C6">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 xml:space="preserve">Субсидии на возмещение недополученных доходов в связи с реализацией дров оленеводам и </w:t>
            </w:r>
            <w:proofErr w:type="spellStart"/>
            <w:r w:rsidRPr="002F345D">
              <w:rPr>
                <w:rFonts w:ascii="Times New Roman" w:hAnsi="Times New Roman"/>
                <w:sz w:val="24"/>
                <w:szCs w:val="24"/>
                <w:lang w:eastAsia="ru-RU"/>
              </w:rPr>
              <w:t>чумработницам</w:t>
            </w:r>
            <w:proofErr w:type="spellEnd"/>
            <w:r w:rsidRPr="002F345D">
              <w:rPr>
                <w:rFonts w:ascii="Times New Roman" w:hAnsi="Times New Roman"/>
                <w:sz w:val="24"/>
                <w:szCs w:val="24"/>
                <w:lang w:eastAsia="ru-RU"/>
              </w:rPr>
              <w:t xml:space="preserve"> для отопления кочевого жилья</w:t>
            </w:r>
          </w:p>
        </w:tc>
        <w:tc>
          <w:tcPr>
            <w:tcW w:w="1129"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 xml:space="preserve">февраль              </w:t>
            </w:r>
          </w:p>
        </w:tc>
        <w:tc>
          <w:tcPr>
            <w:tcW w:w="1158"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 xml:space="preserve">октябрь           </w:t>
            </w:r>
          </w:p>
        </w:tc>
        <w:tc>
          <w:tcPr>
            <w:tcW w:w="1279" w:type="dxa"/>
            <w:shd w:val="clear" w:color="auto" w:fill="auto"/>
            <w:noWrap/>
          </w:tcPr>
          <w:p w:rsidR="003403D6" w:rsidRPr="002F345D" w:rsidRDefault="00C02AE0" w:rsidP="00C02AE0">
            <w:pPr>
              <w:spacing w:after="0" w:line="240" w:lineRule="auto"/>
              <w:jc w:val="right"/>
              <w:rPr>
                <w:rFonts w:ascii="Times New Roman" w:hAnsi="Times New Roman"/>
                <w:sz w:val="24"/>
                <w:szCs w:val="24"/>
                <w:lang w:eastAsia="ru-RU"/>
              </w:rPr>
            </w:pPr>
            <w:r w:rsidRPr="002F345D">
              <w:rPr>
                <w:rFonts w:ascii="Times New Roman" w:hAnsi="Times New Roman"/>
                <w:sz w:val="24"/>
                <w:szCs w:val="24"/>
                <w:lang w:eastAsia="ru-RU"/>
              </w:rPr>
              <w:t>1485,6</w:t>
            </w:r>
          </w:p>
        </w:tc>
        <w:tc>
          <w:tcPr>
            <w:tcW w:w="1843" w:type="dxa"/>
            <w:shd w:val="clear" w:color="auto" w:fill="auto"/>
            <w:noWrap/>
          </w:tcPr>
          <w:p w:rsidR="003403D6" w:rsidRPr="002F345D" w:rsidRDefault="002F345D" w:rsidP="002F345D">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выполнено в полном объеме в установленный срок</w:t>
            </w:r>
          </w:p>
        </w:tc>
      </w:tr>
      <w:tr w:rsidR="00C02AE0" w:rsidRPr="002F345D" w:rsidTr="00C76A01">
        <w:trPr>
          <w:trHeight w:val="315"/>
        </w:trPr>
        <w:tc>
          <w:tcPr>
            <w:tcW w:w="6249" w:type="dxa"/>
            <w:gridSpan w:val="3"/>
            <w:shd w:val="clear" w:color="auto" w:fill="auto"/>
            <w:noWrap/>
          </w:tcPr>
          <w:p w:rsidR="00C02AE0" w:rsidRPr="002F345D" w:rsidRDefault="00C02AE0" w:rsidP="00AE56CC">
            <w:pPr>
              <w:widowControl w:val="0"/>
              <w:autoSpaceDE w:val="0"/>
              <w:autoSpaceDN w:val="0"/>
              <w:adjustRightInd w:val="0"/>
              <w:spacing w:after="0" w:line="240" w:lineRule="auto"/>
              <w:rPr>
                <w:rFonts w:ascii="Times New Roman" w:hAnsi="Times New Roman"/>
                <w:i/>
                <w:sz w:val="24"/>
                <w:szCs w:val="24"/>
              </w:rPr>
            </w:pPr>
            <w:r w:rsidRPr="002F345D">
              <w:rPr>
                <w:rFonts w:ascii="Times New Roman" w:hAnsi="Times New Roman"/>
                <w:i/>
                <w:sz w:val="24"/>
                <w:szCs w:val="24"/>
              </w:rPr>
              <w:t>14. Развитие сферы образования в местах традиционного проживания коренных малочисленных народов Севера, в том числе:</w:t>
            </w:r>
          </w:p>
        </w:tc>
        <w:tc>
          <w:tcPr>
            <w:tcW w:w="1279" w:type="dxa"/>
            <w:shd w:val="clear" w:color="auto" w:fill="auto"/>
          </w:tcPr>
          <w:p w:rsidR="00C02AE0" w:rsidRPr="002F345D" w:rsidRDefault="00C02AE0" w:rsidP="00C02AE0">
            <w:pPr>
              <w:widowControl w:val="0"/>
              <w:autoSpaceDE w:val="0"/>
              <w:autoSpaceDN w:val="0"/>
              <w:adjustRightInd w:val="0"/>
              <w:spacing w:after="0" w:line="240" w:lineRule="auto"/>
              <w:jc w:val="right"/>
              <w:rPr>
                <w:rFonts w:ascii="Times New Roman" w:hAnsi="Times New Roman"/>
                <w:i/>
                <w:sz w:val="24"/>
                <w:szCs w:val="24"/>
              </w:rPr>
            </w:pPr>
            <w:r w:rsidRPr="002F345D">
              <w:rPr>
                <w:rFonts w:ascii="Times New Roman" w:hAnsi="Times New Roman"/>
                <w:i/>
                <w:sz w:val="24"/>
                <w:szCs w:val="24"/>
              </w:rPr>
              <w:t>102210,3</w:t>
            </w:r>
          </w:p>
        </w:tc>
        <w:tc>
          <w:tcPr>
            <w:tcW w:w="1843" w:type="dxa"/>
            <w:shd w:val="clear" w:color="auto" w:fill="auto"/>
          </w:tcPr>
          <w:p w:rsidR="00C02AE0" w:rsidRPr="002F345D" w:rsidRDefault="00C02AE0" w:rsidP="002F345D">
            <w:pPr>
              <w:widowControl w:val="0"/>
              <w:autoSpaceDE w:val="0"/>
              <w:autoSpaceDN w:val="0"/>
              <w:adjustRightInd w:val="0"/>
              <w:spacing w:after="0" w:line="240" w:lineRule="auto"/>
              <w:rPr>
                <w:rFonts w:ascii="Times New Roman" w:hAnsi="Times New Roman"/>
                <w:sz w:val="24"/>
                <w:szCs w:val="24"/>
              </w:rPr>
            </w:pPr>
          </w:p>
        </w:tc>
      </w:tr>
      <w:tr w:rsidR="00C02AE0" w:rsidRPr="002F345D" w:rsidTr="00C76A01">
        <w:trPr>
          <w:trHeight w:val="315"/>
        </w:trPr>
        <w:tc>
          <w:tcPr>
            <w:tcW w:w="3962" w:type="dxa"/>
            <w:shd w:val="clear" w:color="auto" w:fill="auto"/>
            <w:noWrap/>
          </w:tcPr>
          <w:p w:rsidR="003403D6" w:rsidRPr="002F345D" w:rsidRDefault="003403D6" w:rsidP="00A944C6">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 xml:space="preserve">Строительство объекта «Школа на 100 мест </w:t>
            </w:r>
            <w:proofErr w:type="gramStart"/>
            <w:r w:rsidRPr="002F345D">
              <w:rPr>
                <w:rFonts w:ascii="Times New Roman" w:hAnsi="Times New Roman"/>
                <w:sz w:val="24"/>
                <w:szCs w:val="24"/>
                <w:lang w:eastAsia="ru-RU"/>
              </w:rPr>
              <w:t>в</w:t>
            </w:r>
            <w:proofErr w:type="gramEnd"/>
            <w:r w:rsidRPr="002F345D">
              <w:rPr>
                <w:rFonts w:ascii="Times New Roman" w:hAnsi="Times New Roman"/>
                <w:sz w:val="24"/>
                <w:szCs w:val="24"/>
                <w:lang w:eastAsia="ru-RU"/>
              </w:rPr>
              <w:t xml:space="preserve"> с. </w:t>
            </w:r>
            <w:proofErr w:type="spellStart"/>
            <w:r w:rsidRPr="002F345D">
              <w:rPr>
                <w:rFonts w:ascii="Times New Roman" w:hAnsi="Times New Roman"/>
                <w:sz w:val="24"/>
                <w:szCs w:val="24"/>
                <w:lang w:eastAsia="ru-RU"/>
              </w:rPr>
              <w:t>Тельвиска</w:t>
            </w:r>
            <w:proofErr w:type="spellEnd"/>
            <w:r w:rsidRPr="002F345D">
              <w:rPr>
                <w:rFonts w:ascii="Times New Roman" w:hAnsi="Times New Roman"/>
                <w:sz w:val="24"/>
                <w:szCs w:val="24"/>
                <w:lang w:eastAsia="ru-RU"/>
              </w:rPr>
              <w:t xml:space="preserve"> Ненецкого автономного округа»</w:t>
            </w:r>
          </w:p>
        </w:tc>
        <w:tc>
          <w:tcPr>
            <w:tcW w:w="1129"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 xml:space="preserve">апрель              </w:t>
            </w:r>
          </w:p>
        </w:tc>
        <w:tc>
          <w:tcPr>
            <w:tcW w:w="1158" w:type="dxa"/>
            <w:shd w:val="clear" w:color="auto" w:fill="auto"/>
            <w:noWrap/>
          </w:tcPr>
          <w:p w:rsidR="003403D6" w:rsidRPr="002F345D" w:rsidRDefault="003403D6" w:rsidP="002F345D">
            <w:pPr>
              <w:spacing w:after="0" w:line="240" w:lineRule="auto"/>
              <w:jc w:val="center"/>
              <w:rPr>
                <w:rFonts w:ascii="Times New Roman" w:hAnsi="Times New Roman"/>
                <w:sz w:val="24"/>
                <w:szCs w:val="24"/>
              </w:rPr>
            </w:pPr>
            <w:r w:rsidRPr="002F345D">
              <w:rPr>
                <w:rFonts w:ascii="Times New Roman" w:hAnsi="Times New Roman"/>
                <w:sz w:val="24"/>
                <w:szCs w:val="24"/>
              </w:rPr>
              <w:t xml:space="preserve">сентябрь          </w:t>
            </w:r>
          </w:p>
        </w:tc>
        <w:tc>
          <w:tcPr>
            <w:tcW w:w="1279" w:type="dxa"/>
            <w:shd w:val="clear" w:color="auto" w:fill="auto"/>
            <w:noWrap/>
          </w:tcPr>
          <w:p w:rsidR="003403D6" w:rsidRPr="002F345D" w:rsidRDefault="00C02AE0" w:rsidP="00C02AE0">
            <w:pPr>
              <w:spacing w:after="0" w:line="240" w:lineRule="auto"/>
              <w:jc w:val="right"/>
              <w:rPr>
                <w:rFonts w:ascii="Times New Roman" w:hAnsi="Times New Roman"/>
                <w:sz w:val="24"/>
                <w:szCs w:val="24"/>
                <w:lang w:eastAsia="ru-RU"/>
              </w:rPr>
            </w:pPr>
            <w:r w:rsidRPr="002F345D">
              <w:rPr>
                <w:rFonts w:ascii="Times New Roman" w:hAnsi="Times New Roman"/>
                <w:sz w:val="24"/>
                <w:szCs w:val="24"/>
                <w:lang w:eastAsia="ru-RU"/>
              </w:rPr>
              <w:t>102210,3</w:t>
            </w:r>
          </w:p>
        </w:tc>
        <w:tc>
          <w:tcPr>
            <w:tcW w:w="1843" w:type="dxa"/>
            <w:shd w:val="clear" w:color="auto" w:fill="auto"/>
            <w:noWrap/>
          </w:tcPr>
          <w:p w:rsidR="003403D6" w:rsidRPr="002F345D" w:rsidRDefault="002F345D" w:rsidP="002F345D">
            <w:pPr>
              <w:spacing w:after="0" w:line="240" w:lineRule="auto"/>
              <w:rPr>
                <w:rFonts w:ascii="Times New Roman" w:hAnsi="Times New Roman"/>
                <w:sz w:val="24"/>
                <w:szCs w:val="24"/>
                <w:lang w:eastAsia="ru-RU"/>
              </w:rPr>
            </w:pPr>
            <w:r w:rsidRPr="002F345D">
              <w:rPr>
                <w:rFonts w:ascii="Times New Roman" w:hAnsi="Times New Roman"/>
                <w:sz w:val="24"/>
                <w:szCs w:val="24"/>
                <w:lang w:eastAsia="ru-RU"/>
              </w:rPr>
              <w:t xml:space="preserve">выполнено в полном объеме </w:t>
            </w:r>
            <w:r w:rsidR="00212826" w:rsidRPr="00212826">
              <w:rPr>
                <w:rFonts w:ascii="Times New Roman" w:hAnsi="Times New Roman"/>
                <w:sz w:val="24"/>
                <w:szCs w:val="24"/>
                <w:lang w:eastAsia="ru-RU"/>
              </w:rPr>
              <w:t>в срок до конца года</w:t>
            </w:r>
          </w:p>
        </w:tc>
      </w:tr>
    </w:tbl>
    <w:p w:rsidR="00A944C6" w:rsidRDefault="00A944C6" w:rsidP="00DA23A1">
      <w:pPr>
        <w:spacing w:after="0" w:line="240" w:lineRule="auto"/>
        <w:jc w:val="center"/>
        <w:rPr>
          <w:rFonts w:ascii="Times New Roman" w:hAnsi="Times New Roman"/>
          <w:b/>
          <w:sz w:val="28"/>
          <w:szCs w:val="28"/>
        </w:rPr>
      </w:pPr>
    </w:p>
    <w:p w:rsidR="000E6B3A" w:rsidRPr="00886F99" w:rsidRDefault="000E6B3A" w:rsidP="00886F99">
      <w:pPr>
        <w:pStyle w:val="2"/>
        <w:spacing w:before="0" w:line="240" w:lineRule="auto"/>
        <w:jc w:val="center"/>
        <w:rPr>
          <w:rFonts w:ascii="Times New Roman" w:eastAsia="Calibri" w:hAnsi="Times New Roman"/>
          <w:color w:val="auto"/>
          <w:sz w:val="28"/>
          <w:szCs w:val="28"/>
        </w:rPr>
      </w:pPr>
      <w:bookmarkStart w:id="6" w:name="_Toc507657403"/>
      <w:r w:rsidRPr="00886F99">
        <w:rPr>
          <w:rFonts w:ascii="Times New Roman" w:eastAsia="Calibri" w:hAnsi="Times New Roman"/>
          <w:color w:val="auto"/>
          <w:sz w:val="28"/>
          <w:szCs w:val="28"/>
        </w:rPr>
        <w:t>1.5. Запланированные, но не достигнутые результаты</w:t>
      </w:r>
      <w:r w:rsidR="00886F99" w:rsidRPr="00886F99">
        <w:rPr>
          <w:rFonts w:ascii="Times New Roman" w:eastAsia="Calibri" w:hAnsi="Times New Roman"/>
          <w:color w:val="auto"/>
          <w:sz w:val="28"/>
          <w:szCs w:val="28"/>
        </w:rPr>
        <w:t xml:space="preserve"> </w:t>
      </w:r>
      <w:r w:rsidRPr="00886F99">
        <w:rPr>
          <w:rFonts w:ascii="Times New Roman" w:eastAsia="Calibri" w:hAnsi="Times New Roman"/>
          <w:color w:val="auto"/>
          <w:sz w:val="28"/>
          <w:szCs w:val="28"/>
        </w:rPr>
        <w:t>реализации государственной программы</w:t>
      </w:r>
      <w:bookmarkEnd w:id="6"/>
    </w:p>
    <w:p w:rsidR="000E6B3A" w:rsidRDefault="000E6B3A" w:rsidP="00DA23A1">
      <w:pPr>
        <w:spacing w:after="0" w:line="240" w:lineRule="auto"/>
        <w:jc w:val="center"/>
        <w:rPr>
          <w:rFonts w:ascii="Times New Roman" w:hAnsi="Times New Roman"/>
          <w:b/>
          <w:sz w:val="28"/>
          <w:szCs w:val="28"/>
        </w:rPr>
      </w:pPr>
    </w:p>
    <w:p w:rsidR="000E6B3A" w:rsidRDefault="000E6B3A" w:rsidP="000E6B3A">
      <w:pPr>
        <w:spacing w:after="0" w:line="240" w:lineRule="auto"/>
        <w:ind w:firstLine="709"/>
        <w:jc w:val="both"/>
        <w:rPr>
          <w:rFonts w:ascii="Times New Roman" w:hAnsi="Times New Roman"/>
          <w:sz w:val="28"/>
          <w:szCs w:val="28"/>
        </w:rPr>
      </w:pPr>
      <w:r>
        <w:rPr>
          <w:rFonts w:ascii="Times New Roman" w:hAnsi="Times New Roman"/>
          <w:sz w:val="28"/>
          <w:szCs w:val="28"/>
        </w:rPr>
        <w:t>З</w:t>
      </w:r>
      <w:r w:rsidRPr="000E6B3A">
        <w:rPr>
          <w:rFonts w:ascii="Times New Roman" w:hAnsi="Times New Roman"/>
          <w:sz w:val="28"/>
          <w:szCs w:val="28"/>
        </w:rPr>
        <w:t>апланированные, но не достигнутые результаты реализации государственной программы</w:t>
      </w:r>
      <w:r>
        <w:rPr>
          <w:rFonts w:ascii="Times New Roman" w:hAnsi="Times New Roman"/>
          <w:sz w:val="28"/>
          <w:szCs w:val="28"/>
        </w:rPr>
        <w:t>, отсутствуют.</w:t>
      </w:r>
    </w:p>
    <w:p w:rsidR="000E6B3A" w:rsidRDefault="000E6B3A" w:rsidP="000E6B3A">
      <w:pPr>
        <w:spacing w:after="0" w:line="240" w:lineRule="auto"/>
        <w:ind w:firstLine="709"/>
        <w:jc w:val="both"/>
        <w:rPr>
          <w:rFonts w:ascii="Times New Roman" w:hAnsi="Times New Roman"/>
          <w:sz w:val="28"/>
          <w:szCs w:val="28"/>
        </w:rPr>
      </w:pPr>
    </w:p>
    <w:p w:rsidR="0080474E" w:rsidRPr="00886F99" w:rsidRDefault="0080474E" w:rsidP="00886F99">
      <w:pPr>
        <w:pStyle w:val="2"/>
        <w:spacing w:before="0" w:line="240" w:lineRule="auto"/>
        <w:jc w:val="center"/>
        <w:rPr>
          <w:rFonts w:ascii="Times New Roman" w:eastAsia="Calibri" w:hAnsi="Times New Roman"/>
          <w:color w:val="auto"/>
          <w:sz w:val="28"/>
          <w:szCs w:val="28"/>
        </w:rPr>
      </w:pPr>
      <w:bookmarkStart w:id="7" w:name="_Toc507657404"/>
      <w:r w:rsidRPr="00886F99">
        <w:rPr>
          <w:rFonts w:ascii="Times New Roman" w:eastAsia="Calibri" w:hAnsi="Times New Roman"/>
          <w:color w:val="auto"/>
          <w:sz w:val="28"/>
          <w:szCs w:val="28"/>
        </w:rPr>
        <w:t>1.6. Анализ факторов, повлиявших</w:t>
      </w:r>
      <w:r w:rsidR="00886F99" w:rsidRPr="00886F99">
        <w:rPr>
          <w:rFonts w:ascii="Times New Roman" w:eastAsia="Calibri" w:hAnsi="Times New Roman"/>
          <w:color w:val="auto"/>
          <w:sz w:val="28"/>
          <w:szCs w:val="28"/>
        </w:rPr>
        <w:t xml:space="preserve"> </w:t>
      </w:r>
      <w:r w:rsidRPr="00886F99">
        <w:rPr>
          <w:rFonts w:ascii="Times New Roman" w:eastAsia="Calibri" w:hAnsi="Times New Roman"/>
          <w:color w:val="auto"/>
          <w:sz w:val="28"/>
          <w:szCs w:val="28"/>
        </w:rPr>
        <w:t>на ход реализации государственной программы</w:t>
      </w:r>
      <w:bookmarkEnd w:id="7"/>
    </w:p>
    <w:p w:rsidR="0080474E" w:rsidRPr="0080474E" w:rsidRDefault="0080474E" w:rsidP="0080474E">
      <w:pPr>
        <w:autoSpaceDE w:val="0"/>
        <w:autoSpaceDN w:val="0"/>
        <w:adjustRightInd w:val="0"/>
        <w:spacing w:after="0" w:line="240" w:lineRule="auto"/>
        <w:ind w:firstLine="709"/>
        <w:jc w:val="both"/>
        <w:rPr>
          <w:rFonts w:ascii="Times New Roman" w:eastAsia="Calibri" w:hAnsi="Times New Roman"/>
          <w:sz w:val="28"/>
          <w:szCs w:val="28"/>
        </w:rPr>
      </w:pPr>
    </w:p>
    <w:p w:rsidR="0080474E" w:rsidRPr="0080474E" w:rsidRDefault="0080474E" w:rsidP="0080474E">
      <w:pPr>
        <w:autoSpaceDE w:val="0"/>
        <w:autoSpaceDN w:val="0"/>
        <w:adjustRightInd w:val="0"/>
        <w:spacing w:after="0" w:line="240" w:lineRule="auto"/>
        <w:ind w:firstLine="709"/>
        <w:jc w:val="both"/>
        <w:rPr>
          <w:rFonts w:ascii="Times New Roman" w:eastAsia="Calibri" w:hAnsi="Times New Roman"/>
          <w:sz w:val="28"/>
          <w:szCs w:val="28"/>
        </w:rPr>
      </w:pPr>
      <w:r w:rsidRPr="0080474E">
        <w:rPr>
          <w:rFonts w:ascii="Times New Roman" w:eastAsia="Calibri" w:hAnsi="Times New Roman"/>
          <w:sz w:val="28"/>
          <w:szCs w:val="28"/>
        </w:rPr>
        <w:t>В 201</w:t>
      </w:r>
      <w:r>
        <w:rPr>
          <w:rFonts w:ascii="Times New Roman" w:eastAsia="Calibri" w:hAnsi="Times New Roman"/>
          <w:sz w:val="28"/>
          <w:szCs w:val="28"/>
        </w:rPr>
        <w:t>7</w:t>
      </w:r>
      <w:r w:rsidRPr="0080474E">
        <w:rPr>
          <w:rFonts w:ascii="Times New Roman" w:eastAsia="Calibri" w:hAnsi="Times New Roman"/>
          <w:sz w:val="28"/>
          <w:szCs w:val="28"/>
        </w:rPr>
        <w:t xml:space="preserve"> году государственная программа реализовывалась в соответствии с утвержденным планом.</w:t>
      </w:r>
    </w:p>
    <w:p w:rsidR="0080474E" w:rsidRDefault="0080474E" w:rsidP="0080474E">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Н</w:t>
      </w:r>
      <w:r w:rsidRPr="0080474E">
        <w:rPr>
          <w:rFonts w:ascii="Times New Roman" w:eastAsia="Calibri" w:hAnsi="Times New Roman"/>
          <w:sz w:val="28"/>
          <w:szCs w:val="28"/>
        </w:rPr>
        <w:t xml:space="preserve">а </w:t>
      </w:r>
      <w:r>
        <w:rPr>
          <w:rFonts w:ascii="Times New Roman" w:eastAsia="Calibri" w:hAnsi="Times New Roman"/>
          <w:sz w:val="28"/>
          <w:szCs w:val="28"/>
        </w:rPr>
        <w:t xml:space="preserve">ход </w:t>
      </w:r>
      <w:r w:rsidRPr="0080474E">
        <w:rPr>
          <w:rFonts w:ascii="Times New Roman" w:eastAsia="Calibri" w:hAnsi="Times New Roman"/>
          <w:sz w:val="28"/>
          <w:szCs w:val="28"/>
        </w:rPr>
        <w:t>реализаци</w:t>
      </w:r>
      <w:r>
        <w:rPr>
          <w:rFonts w:ascii="Times New Roman" w:eastAsia="Calibri" w:hAnsi="Times New Roman"/>
          <w:sz w:val="28"/>
          <w:szCs w:val="28"/>
        </w:rPr>
        <w:t>и</w:t>
      </w:r>
      <w:r w:rsidRPr="0080474E">
        <w:rPr>
          <w:rFonts w:ascii="Times New Roman" w:eastAsia="Calibri" w:hAnsi="Times New Roman"/>
          <w:sz w:val="28"/>
          <w:szCs w:val="28"/>
        </w:rPr>
        <w:t xml:space="preserve"> государственной программы оказали влияние следующие факторы:</w:t>
      </w:r>
    </w:p>
    <w:p w:rsidR="00B403A7" w:rsidRDefault="006366E3" w:rsidP="006366E3">
      <w:pPr>
        <w:pStyle w:val="aa"/>
        <w:numPr>
          <w:ilvl w:val="0"/>
          <w:numId w:val="11"/>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B403A7">
        <w:rPr>
          <w:rFonts w:ascii="Times New Roman" w:hAnsi="Times New Roman"/>
          <w:sz w:val="28"/>
          <w:szCs w:val="28"/>
        </w:rPr>
        <w:t xml:space="preserve">Бюджетом муниципального образования «Муниципальный район «Заполярный район» на 2017 год было предусмотрено 20 372,8 тыс. руб. на строительство объекта «Школа на 100 мест </w:t>
      </w:r>
      <w:proofErr w:type="gramStart"/>
      <w:r w:rsidRPr="00B403A7">
        <w:rPr>
          <w:rFonts w:ascii="Times New Roman" w:hAnsi="Times New Roman"/>
          <w:sz w:val="28"/>
          <w:szCs w:val="28"/>
        </w:rPr>
        <w:t>в</w:t>
      </w:r>
      <w:proofErr w:type="gramEnd"/>
      <w:r w:rsidRPr="00B403A7">
        <w:rPr>
          <w:rFonts w:ascii="Times New Roman" w:hAnsi="Times New Roman"/>
          <w:sz w:val="28"/>
          <w:szCs w:val="28"/>
        </w:rPr>
        <w:t xml:space="preserve"> с. </w:t>
      </w:r>
      <w:proofErr w:type="spellStart"/>
      <w:r w:rsidRPr="00B403A7">
        <w:rPr>
          <w:rFonts w:ascii="Times New Roman" w:hAnsi="Times New Roman"/>
          <w:sz w:val="28"/>
          <w:szCs w:val="28"/>
        </w:rPr>
        <w:t>Тельвиска</w:t>
      </w:r>
      <w:proofErr w:type="spellEnd"/>
      <w:r w:rsidRPr="00B403A7">
        <w:rPr>
          <w:rFonts w:ascii="Times New Roman" w:hAnsi="Times New Roman"/>
          <w:sz w:val="28"/>
          <w:szCs w:val="28"/>
        </w:rPr>
        <w:t xml:space="preserve"> Ненецкого </w:t>
      </w:r>
      <w:r w:rsidRPr="00B403A7">
        <w:rPr>
          <w:rFonts w:ascii="Times New Roman" w:hAnsi="Times New Roman"/>
          <w:sz w:val="28"/>
          <w:szCs w:val="28"/>
        </w:rPr>
        <w:lastRenderedPageBreak/>
        <w:t>автономного округа». Фактическое исполнение средств местного бюджета участником государственной программы составило 5 019,7 тыс. руб. В результате уровень финансирования реализации всей программы составил 88</w:t>
      </w:r>
      <w:r w:rsidR="00B403A7" w:rsidRPr="00B403A7">
        <w:rPr>
          <w:rFonts w:ascii="Times New Roman" w:hAnsi="Times New Roman"/>
          <w:sz w:val="28"/>
          <w:szCs w:val="28"/>
        </w:rPr>
        <w:t> </w:t>
      </w:r>
      <w:r w:rsidRPr="00B403A7">
        <w:rPr>
          <w:rFonts w:ascii="Times New Roman" w:hAnsi="Times New Roman"/>
          <w:sz w:val="28"/>
          <w:szCs w:val="28"/>
        </w:rPr>
        <w:t xml:space="preserve">%. </w:t>
      </w:r>
    </w:p>
    <w:p w:rsidR="0080474E" w:rsidRPr="00B403A7" w:rsidRDefault="0080474E" w:rsidP="006366E3">
      <w:pPr>
        <w:pStyle w:val="aa"/>
        <w:numPr>
          <w:ilvl w:val="0"/>
          <w:numId w:val="11"/>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B403A7">
        <w:rPr>
          <w:rFonts w:ascii="Times New Roman" w:hAnsi="Times New Roman"/>
          <w:sz w:val="28"/>
          <w:szCs w:val="28"/>
        </w:rPr>
        <w:t xml:space="preserve">В рамках реализации мероприятий по переизданию книг «Зов морошковой земли» П.А. </w:t>
      </w:r>
      <w:proofErr w:type="spellStart"/>
      <w:r w:rsidRPr="00B403A7">
        <w:rPr>
          <w:rFonts w:ascii="Times New Roman" w:hAnsi="Times New Roman"/>
          <w:sz w:val="28"/>
          <w:szCs w:val="28"/>
        </w:rPr>
        <w:t>Явтысого</w:t>
      </w:r>
      <w:proofErr w:type="spellEnd"/>
      <w:r w:rsidRPr="00B403A7">
        <w:rPr>
          <w:rFonts w:ascii="Times New Roman" w:hAnsi="Times New Roman"/>
          <w:sz w:val="28"/>
          <w:szCs w:val="28"/>
        </w:rPr>
        <w:t xml:space="preserve"> и «Голоса забытых кочевий» В.А. </w:t>
      </w:r>
      <w:proofErr w:type="spellStart"/>
      <w:r w:rsidRPr="00B403A7">
        <w:rPr>
          <w:rFonts w:ascii="Times New Roman" w:hAnsi="Times New Roman"/>
          <w:sz w:val="28"/>
          <w:szCs w:val="28"/>
        </w:rPr>
        <w:t>Ханзеровой</w:t>
      </w:r>
      <w:proofErr w:type="spellEnd"/>
      <w:r w:rsidRPr="00B403A7">
        <w:rPr>
          <w:rFonts w:ascii="Times New Roman" w:hAnsi="Times New Roman"/>
          <w:sz w:val="28"/>
          <w:szCs w:val="28"/>
        </w:rPr>
        <w:t xml:space="preserve"> в 2017 году возникли сложности, связанные с нарушением исполнителем по государственному контакту сроков выполнения оказанных услуг. Тем не менее, книги были доставлены в </w:t>
      </w:r>
      <w:r w:rsidR="006E0113" w:rsidRPr="00B403A7">
        <w:rPr>
          <w:rFonts w:ascii="Times New Roman" w:hAnsi="Times New Roman"/>
          <w:sz w:val="28"/>
          <w:szCs w:val="28"/>
        </w:rPr>
        <w:t>полном</w:t>
      </w:r>
      <w:r w:rsidRPr="00B403A7">
        <w:rPr>
          <w:rFonts w:ascii="Times New Roman" w:hAnsi="Times New Roman"/>
          <w:sz w:val="28"/>
          <w:szCs w:val="28"/>
        </w:rPr>
        <w:t xml:space="preserve"> объеме до конца года. </w:t>
      </w:r>
    </w:p>
    <w:p w:rsidR="0080474E" w:rsidRPr="006366E3" w:rsidRDefault="0080474E" w:rsidP="006366E3">
      <w:pPr>
        <w:pStyle w:val="aa"/>
        <w:numPr>
          <w:ilvl w:val="0"/>
          <w:numId w:val="11"/>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6366E3">
        <w:rPr>
          <w:rFonts w:ascii="Times New Roman" w:hAnsi="Times New Roman"/>
          <w:sz w:val="28"/>
          <w:szCs w:val="28"/>
        </w:rPr>
        <w:t xml:space="preserve">В рамках </w:t>
      </w:r>
      <w:r w:rsidR="00AE56CC" w:rsidRPr="006366E3">
        <w:rPr>
          <w:rFonts w:ascii="Times New Roman" w:hAnsi="Times New Roman"/>
          <w:sz w:val="28"/>
          <w:szCs w:val="28"/>
        </w:rPr>
        <w:t>дополнительного</w:t>
      </w:r>
      <w:r w:rsidRPr="006366E3">
        <w:rPr>
          <w:rFonts w:ascii="Times New Roman" w:hAnsi="Times New Roman"/>
          <w:sz w:val="28"/>
          <w:szCs w:val="28"/>
        </w:rPr>
        <w:t xml:space="preserve"> бюджетного финансирования удалось </w:t>
      </w:r>
      <w:r w:rsidR="00AE56CC" w:rsidRPr="006366E3">
        <w:rPr>
          <w:rFonts w:ascii="Times New Roman" w:hAnsi="Times New Roman"/>
          <w:sz w:val="28"/>
          <w:szCs w:val="28"/>
        </w:rPr>
        <w:t xml:space="preserve">поддержать традиционные виды хозяйствования коренных малочисленных народов Севера путем </w:t>
      </w:r>
      <w:r w:rsidR="00B93260" w:rsidRPr="006366E3">
        <w:rPr>
          <w:rFonts w:ascii="Times New Roman" w:hAnsi="Times New Roman"/>
          <w:sz w:val="28"/>
          <w:szCs w:val="28"/>
        </w:rPr>
        <w:t xml:space="preserve">проведения второго конкурса на </w:t>
      </w:r>
      <w:r w:rsidR="00AE56CC" w:rsidRPr="006366E3">
        <w:rPr>
          <w:rFonts w:ascii="Times New Roman" w:hAnsi="Times New Roman"/>
          <w:sz w:val="28"/>
          <w:szCs w:val="28"/>
        </w:rPr>
        <w:t>предоставлени</w:t>
      </w:r>
      <w:r w:rsidR="00B93260" w:rsidRPr="006366E3">
        <w:rPr>
          <w:rFonts w:ascii="Times New Roman" w:hAnsi="Times New Roman"/>
          <w:sz w:val="28"/>
          <w:szCs w:val="28"/>
        </w:rPr>
        <w:t>е</w:t>
      </w:r>
      <w:r w:rsidR="00AE56CC" w:rsidRPr="006366E3">
        <w:rPr>
          <w:rFonts w:ascii="Times New Roman" w:hAnsi="Times New Roman"/>
          <w:sz w:val="28"/>
          <w:szCs w:val="28"/>
        </w:rPr>
        <w:t xml:space="preserve"> грантов семейным родовым общинам</w:t>
      </w:r>
      <w:r w:rsidR="00AE56CC" w:rsidRPr="00AE56CC">
        <w:t xml:space="preserve"> </w:t>
      </w:r>
      <w:r w:rsidR="00AE56CC" w:rsidRPr="006366E3">
        <w:rPr>
          <w:rFonts w:ascii="Times New Roman" w:hAnsi="Times New Roman"/>
          <w:sz w:val="28"/>
          <w:szCs w:val="28"/>
        </w:rPr>
        <w:t>коренных малочисленных народов Севера.</w:t>
      </w:r>
    </w:p>
    <w:p w:rsidR="00DA62C4" w:rsidRDefault="00DA62C4" w:rsidP="00AE56CC">
      <w:pPr>
        <w:autoSpaceDE w:val="0"/>
        <w:autoSpaceDN w:val="0"/>
        <w:adjustRightInd w:val="0"/>
        <w:spacing w:after="0" w:line="240" w:lineRule="auto"/>
        <w:jc w:val="center"/>
        <w:rPr>
          <w:rFonts w:ascii="Times New Roman" w:eastAsia="Calibri" w:hAnsi="Times New Roman"/>
          <w:b/>
          <w:sz w:val="28"/>
          <w:szCs w:val="28"/>
        </w:rPr>
      </w:pPr>
    </w:p>
    <w:p w:rsidR="00AE56CC" w:rsidRPr="00886F99" w:rsidRDefault="00AE56CC" w:rsidP="00886F99">
      <w:pPr>
        <w:pStyle w:val="2"/>
        <w:spacing w:before="0" w:line="240" w:lineRule="auto"/>
        <w:jc w:val="center"/>
        <w:rPr>
          <w:rFonts w:ascii="Times New Roman" w:eastAsia="Calibri" w:hAnsi="Times New Roman"/>
          <w:color w:val="auto"/>
          <w:sz w:val="28"/>
          <w:szCs w:val="28"/>
        </w:rPr>
      </w:pPr>
      <w:bookmarkStart w:id="8" w:name="_Toc507657405"/>
      <w:r w:rsidRPr="00886F99">
        <w:rPr>
          <w:rFonts w:ascii="Times New Roman" w:eastAsia="Calibri" w:hAnsi="Times New Roman"/>
          <w:color w:val="auto"/>
          <w:sz w:val="28"/>
          <w:szCs w:val="28"/>
        </w:rPr>
        <w:t>1.7. Результаты оценки эффективности реализации</w:t>
      </w:r>
      <w:r w:rsidR="00886F99" w:rsidRPr="00886F99">
        <w:rPr>
          <w:rFonts w:ascii="Times New Roman" w:eastAsia="Calibri" w:hAnsi="Times New Roman"/>
          <w:color w:val="auto"/>
          <w:sz w:val="28"/>
          <w:szCs w:val="28"/>
        </w:rPr>
        <w:t xml:space="preserve"> </w:t>
      </w:r>
      <w:r w:rsidRPr="00886F99">
        <w:rPr>
          <w:rFonts w:ascii="Times New Roman" w:eastAsia="Calibri" w:hAnsi="Times New Roman"/>
          <w:color w:val="auto"/>
          <w:sz w:val="28"/>
          <w:szCs w:val="28"/>
        </w:rPr>
        <w:t>государственной программы в отчетном году</w:t>
      </w:r>
      <w:bookmarkEnd w:id="8"/>
    </w:p>
    <w:p w:rsidR="00AE56CC" w:rsidRPr="00AE56CC" w:rsidRDefault="00AE56CC" w:rsidP="00AE56CC">
      <w:pPr>
        <w:autoSpaceDE w:val="0"/>
        <w:autoSpaceDN w:val="0"/>
        <w:adjustRightInd w:val="0"/>
        <w:spacing w:after="0" w:line="240" w:lineRule="auto"/>
        <w:jc w:val="center"/>
        <w:rPr>
          <w:rFonts w:ascii="Times New Roman" w:eastAsia="Calibri" w:hAnsi="Times New Roman"/>
          <w:b/>
          <w:sz w:val="28"/>
          <w:szCs w:val="28"/>
        </w:rPr>
      </w:pPr>
    </w:p>
    <w:p w:rsidR="0089520E" w:rsidRPr="002834A4" w:rsidRDefault="0089520E" w:rsidP="0089520E">
      <w:pPr>
        <w:widowControl w:val="0"/>
        <w:autoSpaceDE w:val="0"/>
        <w:autoSpaceDN w:val="0"/>
        <w:adjustRightInd w:val="0"/>
        <w:spacing w:after="0" w:line="240" w:lineRule="auto"/>
        <w:ind w:firstLine="709"/>
        <w:jc w:val="both"/>
        <w:rPr>
          <w:rFonts w:ascii="Times New Roman" w:hAnsi="Times New Roman"/>
          <w:sz w:val="28"/>
          <w:szCs w:val="28"/>
        </w:rPr>
      </w:pPr>
      <w:r w:rsidRPr="002834A4">
        <w:rPr>
          <w:rFonts w:ascii="Times New Roman" w:hAnsi="Times New Roman"/>
          <w:sz w:val="28"/>
          <w:szCs w:val="28"/>
        </w:rPr>
        <w:t>В соответствии с Методикой оценки эффективности реализации государственных программ Ненецкого автономного округа, утвержденной постановлением Администрации Ненецкого автономного округа от</w:t>
      </w:r>
      <w:r w:rsidR="00AE56CC">
        <w:rPr>
          <w:rFonts w:ascii="Times New Roman" w:hAnsi="Times New Roman"/>
          <w:sz w:val="28"/>
          <w:szCs w:val="28"/>
        </w:rPr>
        <w:t> </w:t>
      </w:r>
      <w:r w:rsidRPr="002834A4">
        <w:rPr>
          <w:rFonts w:ascii="Times New Roman" w:hAnsi="Times New Roman"/>
          <w:sz w:val="28"/>
          <w:szCs w:val="28"/>
        </w:rPr>
        <w:t xml:space="preserve">03.10.2013 № 359-п, проведена оценка </w:t>
      </w:r>
      <w:r w:rsidR="00E9413D">
        <w:rPr>
          <w:rFonts w:ascii="Times New Roman" w:hAnsi="Times New Roman"/>
          <w:sz w:val="28"/>
          <w:szCs w:val="28"/>
        </w:rPr>
        <w:t xml:space="preserve">эффективности </w:t>
      </w:r>
      <w:r w:rsidRPr="002834A4">
        <w:rPr>
          <w:rFonts w:ascii="Times New Roman" w:hAnsi="Times New Roman"/>
          <w:sz w:val="28"/>
          <w:szCs w:val="28"/>
        </w:rPr>
        <w:t>реализации государственной программы Ненецкого автономного округа «Сохранение и развитие коренных малочисленных народов Севера в Ненецком автономном округе» в 201</w:t>
      </w:r>
      <w:r w:rsidR="00AE56CC">
        <w:rPr>
          <w:rFonts w:ascii="Times New Roman" w:hAnsi="Times New Roman"/>
          <w:sz w:val="28"/>
          <w:szCs w:val="28"/>
        </w:rPr>
        <w:t>7</w:t>
      </w:r>
      <w:r w:rsidRPr="002834A4">
        <w:rPr>
          <w:rFonts w:ascii="Times New Roman" w:hAnsi="Times New Roman"/>
          <w:sz w:val="28"/>
          <w:szCs w:val="28"/>
        </w:rPr>
        <w:t xml:space="preserve"> году.</w:t>
      </w:r>
    </w:p>
    <w:p w:rsidR="0089520E" w:rsidRPr="002834A4" w:rsidRDefault="0089520E" w:rsidP="0089520E">
      <w:pPr>
        <w:widowControl w:val="0"/>
        <w:autoSpaceDE w:val="0"/>
        <w:autoSpaceDN w:val="0"/>
        <w:adjustRightInd w:val="0"/>
        <w:spacing w:after="0" w:line="240" w:lineRule="auto"/>
        <w:ind w:firstLine="709"/>
        <w:jc w:val="both"/>
        <w:rPr>
          <w:rFonts w:ascii="Times New Roman" w:hAnsi="Times New Roman"/>
          <w:sz w:val="28"/>
          <w:szCs w:val="28"/>
        </w:rPr>
      </w:pPr>
      <w:r w:rsidRPr="002834A4">
        <w:rPr>
          <w:rFonts w:ascii="Times New Roman" w:hAnsi="Times New Roman"/>
          <w:sz w:val="28"/>
          <w:szCs w:val="28"/>
        </w:rPr>
        <w:t>1. </w:t>
      </w:r>
      <w:r w:rsidR="000B044F">
        <w:rPr>
          <w:rFonts w:ascii="Times New Roman" w:hAnsi="Times New Roman"/>
          <w:sz w:val="28"/>
          <w:szCs w:val="28"/>
        </w:rPr>
        <w:t xml:space="preserve"> </w:t>
      </w:r>
      <w:r w:rsidR="00075053">
        <w:rPr>
          <w:rFonts w:ascii="Times New Roman" w:hAnsi="Times New Roman"/>
          <w:sz w:val="28"/>
          <w:szCs w:val="28"/>
        </w:rPr>
        <w:t>100</w:t>
      </w:r>
      <w:r w:rsidR="000B044F" w:rsidRPr="002834A4">
        <w:rPr>
          <w:rFonts w:ascii="Times New Roman" w:hAnsi="Times New Roman"/>
          <w:sz w:val="28"/>
          <w:szCs w:val="28"/>
        </w:rPr>
        <w:t xml:space="preserve"> % целевых показателей государственной программы </w:t>
      </w:r>
      <w:r w:rsidR="00212826" w:rsidRPr="004735E2">
        <w:rPr>
          <w:rFonts w:ascii="Times New Roman" w:hAnsi="Times New Roman"/>
          <w:sz w:val="28"/>
          <w:szCs w:val="28"/>
        </w:rPr>
        <w:t>(по которым проведена оценка)</w:t>
      </w:r>
      <w:r w:rsidR="00212826">
        <w:rPr>
          <w:rFonts w:ascii="Times New Roman" w:hAnsi="Times New Roman"/>
          <w:sz w:val="28"/>
          <w:szCs w:val="28"/>
        </w:rPr>
        <w:t xml:space="preserve"> </w:t>
      </w:r>
      <w:r w:rsidR="000B044F" w:rsidRPr="002834A4">
        <w:rPr>
          <w:rFonts w:ascii="Times New Roman" w:hAnsi="Times New Roman"/>
          <w:sz w:val="28"/>
          <w:szCs w:val="28"/>
        </w:rPr>
        <w:t>входят в установленный интервал значений для отнесения государственной программы к высокому уровню эффективности.</w:t>
      </w:r>
      <w:r w:rsidR="000B044F">
        <w:rPr>
          <w:rFonts w:ascii="Times New Roman" w:hAnsi="Times New Roman"/>
          <w:sz w:val="28"/>
          <w:szCs w:val="28"/>
        </w:rPr>
        <w:t xml:space="preserve"> </w:t>
      </w:r>
      <w:r w:rsidR="00623678">
        <w:rPr>
          <w:rFonts w:ascii="Times New Roman" w:hAnsi="Times New Roman"/>
          <w:sz w:val="28"/>
          <w:szCs w:val="28"/>
        </w:rPr>
        <w:t xml:space="preserve">Пять </w:t>
      </w:r>
      <w:r w:rsidR="00075053">
        <w:rPr>
          <w:rFonts w:ascii="Times New Roman" w:hAnsi="Times New Roman"/>
          <w:sz w:val="28"/>
          <w:szCs w:val="28"/>
        </w:rPr>
        <w:t xml:space="preserve">целевых </w:t>
      </w:r>
      <w:r w:rsidRPr="002834A4">
        <w:rPr>
          <w:rFonts w:ascii="Times New Roman" w:hAnsi="Times New Roman"/>
          <w:sz w:val="28"/>
          <w:szCs w:val="28"/>
        </w:rPr>
        <w:t xml:space="preserve">показателей </w:t>
      </w:r>
      <w:r w:rsidR="004735E2" w:rsidRPr="004735E2">
        <w:rPr>
          <w:rFonts w:ascii="Times New Roman" w:hAnsi="Times New Roman"/>
          <w:sz w:val="28"/>
          <w:szCs w:val="28"/>
        </w:rPr>
        <w:t>государственной программы</w:t>
      </w:r>
      <w:r w:rsidR="004735E2">
        <w:rPr>
          <w:rFonts w:ascii="Times New Roman" w:hAnsi="Times New Roman"/>
          <w:sz w:val="28"/>
          <w:szCs w:val="28"/>
        </w:rPr>
        <w:t xml:space="preserve"> </w:t>
      </w:r>
      <w:r w:rsidRPr="002834A4">
        <w:rPr>
          <w:rFonts w:ascii="Times New Roman" w:hAnsi="Times New Roman"/>
          <w:sz w:val="28"/>
          <w:szCs w:val="28"/>
        </w:rPr>
        <w:t>и</w:t>
      </w:r>
      <w:r w:rsidR="00036FC8" w:rsidRPr="002834A4">
        <w:rPr>
          <w:rFonts w:ascii="Times New Roman" w:hAnsi="Times New Roman"/>
          <w:sz w:val="28"/>
          <w:szCs w:val="28"/>
        </w:rPr>
        <w:t>меют степень достижения более 9</w:t>
      </w:r>
      <w:r w:rsidR="000D6F1D" w:rsidRPr="002834A4">
        <w:rPr>
          <w:rFonts w:ascii="Times New Roman" w:hAnsi="Times New Roman"/>
          <w:sz w:val="28"/>
          <w:szCs w:val="28"/>
        </w:rPr>
        <w:t>5</w:t>
      </w:r>
      <w:r w:rsidRPr="002834A4">
        <w:rPr>
          <w:rFonts w:ascii="Times New Roman" w:hAnsi="Times New Roman"/>
          <w:sz w:val="28"/>
          <w:szCs w:val="28"/>
        </w:rPr>
        <w:t xml:space="preserve"> </w:t>
      </w:r>
      <w:r w:rsidR="000B044F">
        <w:rPr>
          <w:rFonts w:ascii="Times New Roman" w:hAnsi="Times New Roman"/>
          <w:sz w:val="28"/>
          <w:szCs w:val="28"/>
        </w:rPr>
        <w:t>%</w:t>
      </w:r>
      <w:r w:rsidRPr="002834A4">
        <w:rPr>
          <w:rFonts w:ascii="Times New Roman" w:hAnsi="Times New Roman"/>
          <w:sz w:val="28"/>
          <w:szCs w:val="28"/>
        </w:rPr>
        <w:t>.</w:t>
      </w:r>
      <w:r w:rsidR="004735E2">
        <w:rPr>
          <w:rFonts w:ascii="Times New Roman" w:hAnsi="Times New Roman"/>
          <w:sz w:val="28"/>
          <w:szCs w:val="28"/>
        </w:rPr>
        <w:t xml:space="preserve"> </w:t>
      </w:r>
    </w:p>
    <w:p w:rsidR="000B044F" w:rsidRDefault="0089520E" w:rsidP="00B403A7">
      <w:pPr>
        <w:widowControl w:val="0"/>
        <w:autoSpaceDE w:val="0"/>
        <w:autoSpaceDN w:val="0"/>
        <w:adjustRightInd w:val="0"/>
        <w:spacing w:after="0" w:line="240" w:lineRule="auto"/>
        <w:ind w:firstLine="709"/>
        <w:jc w:val="both"/>
        <w:rPr>
          <w:rFonts w:ascii="Times New Roman" w:hAnsi="Times New Roman"/>
          <w:sz w:val="28"/>
          <w:szCs w:val="28"/>
        </w:rPr>
      </w:pPr>
      <w:r w:rsidRPr="002834A4">
        <w:rPr>
          <w:rFonts w:ascii="Times New Roman" w:hAnsi="Times New Roman"/>
          <w:sz w:val="28"/>
          <w:szCs w:val="28"/>
        </w:rPr>
        <w:t>2. </w:t>
      </w:r>
      <w:r w:rsidR="000B044F">
        <w:rPr>
          <w:rFonts w:ascii="Times New Roman" w:hAnsi="Times New Roman"/>
          <w:sz w:val="28"/>
          <w:szCs w:val="28"/>
        </w:rPr>
        <w:t>У</w:t>
      </w:r>
      <w:r w:rsidR="000B044F" w:rsidRPr="000B044F">
        <w:rPr>
          <w:rFonts w:ascii="Times New Roman" w:hAnsi="Times New Roman"/>
          <w:sz w:val="28"/>
          <w:szCs w:val="28"/>
        </w:rPr>
        <w:t xml:space="preserve">ровень финансирования государственной программы </w:t>
      </w:r>
      <w:r w:rsidR="00B403A7">
        <w:rPr>
          <w:rFonts w:ascii="Times New Roman" w:hAnsi="Times New Roman"/>
          <w:sz w:val="28"/>
          <w:szCs w:val="28"/>
        </w:rPr>
        <w:t xml:space="preserve">за счет средств окружного бюджета и иных источников </w:t>
      </w:r>
      <w:r w:rsidR="000B044F" w:rsidRPr="000B044F">
        <w:rPr>
          <w:rFonts w:ascii="Times New Roman" w:hAnsi="Times New Roman"/>
          <w:sz w:val="28"/>
          <w:szCs w:val="28"/>
        </w:rPr>
        <w:t xml:space="preserve">составил </w:t>
      </w:r>
      <w:r w:rsidR="00A84955">
        <w:rPr>
          <w:rFonts w:ascii="Times New Roman" w:hAnsi="Times New Roman"/>
          <w:sz w:val="28"/>
          <w:szCs w:val="28"/>
        </w:rPr>
        <w:t>88</w:t>
      </w:r>
      <w:r w:rsidR="000B044F">
        <w:rPr>
          <w:rFonts w:ascii="Times New Roman" w:hAnsi="Times New Roman"/>
          <w:sz w:val="28"/>
          <w:szCs w:val="28"/>
        </w:rPr>
        <w:t> %.</w:t>
      </w:r>
      <w:r w:rsidR="00B403A7" w:rsidRPr="00B403A7">
        <w:t xml:space="preserve"> </w:t>
      </w:r>
      <w:r w:rsidR="00B403A7" w:rsidRPr="00B403A7">
        <w:rPr>
          <w:rFonts w:ascii="Times New Roman" w:hAnsi="Times New Roman"/>
          <w:sz w:val="28"/>
          <w:szCs w:val="28"/>
        </w:rPr>
        <w:t>Степень</w:t>
      </w:r>
      <w:r w:rsidR="00B403A7">
        <w:rPr>
          <w:rFonts w:ascii="Times New Roman" w:hAnsi="Times New Roman"/>
          <w:sz w:val="28"/>
          <w:szCs w:val="28"/>
        </w:rPr>
        <w:t xml:space="preserve"> с</w:t>
      </w:r>
      <w:r w:rsidR="00B403A7" w:rsidRPr="00B403A7">
        <w:rPr>
          <w:rFonts w:ascii="Times New Roman" w:hAnsi="Times New Roman"/>
          <w:sz w:val="28"/>
          <w:szCs w:val="28"/>
        </w:rPr>
        <w:t xml:space="preserve">оответствия запланированному уровню затрат и эффективности использования средств окружного бюджета </w:t>
      </w:r>
      <w:r w:rsidR="00B403A7">
        <w:rPr>
          <w:rFonts w:ascii="Times New Roman" w:hAnsi="Times New Roman"/>
          <w:sz w:val="28"/>
          <w:szCs w:val="28"/>
        </w:rPr>
        <w:t>равна</w:t>
      </w:r>
      <w:r w:rsidR="00B403A7" w:rsidRPr="00B403A7">
        <w:rPr>
          <w:rFonts w:ascii="Times New Roman" w:hAnsi="Times New Roman"/>
          <w:sz w:val="28"/>
          <w:szCs w:val="28"/>
        </w:rPr>
        <w:t xml:space="preserve"> </w:t>
      </w:r>
      <w:r w:rsidR="00B676C4">
        <w:rPr>
          <w:rFonts w:ascii="Times New Roman" w:hAnsi="Times New Roman"/>
          <w:sz w:val="28"/>
          <w:szCs w:val="28"/>
        </w:rPr>
        <w:t>100,0</w:t>
      </w:r>
      <w:r w:rsidR="00B403A7" w:rsidRPr="00B403A7">
        <w:rPr>
          <w:rFonts w:ascii="Times New Roman" w:hAnsi="Times New Roman"/>
          <w:sz w:val="28"/>
          <w:szCs w:val="28"/>
        </w:rPr>
        <w:t xml:space="preserve"> %.</w:t>
      </w:r>
    </w:p>
    <w:p w:rsidR="0089520E" w:rsidRPr="002834A4" w:rsidRDefault="0089520E" w:rsidP="000C665F">
      <w:pPr>
        <w:widowControl w:val="0"/>
        <w:autoSpaceDE w:val="0"/>
        <w:autoSpaceDN w:val="0"/>
        <w:adjustRightInd w:val="0"/>
        <w:spacing w:after="0" w:line="240" w:lineRule="auto"/>
        <w:ind w:firstLine="709"/>
        <w:jc w:val="both"/>
        <w:rPr>
          <w:rFonts w:ascii="Times New Roman" w:hAnsi="Times New Roman"/>
          <w:sz w:val="28"/>
          <w:szCs w:val="28"/>
        </w:rPr>
      </w:pPr>
      <w:r w:rsidRPr="002834A4">
        <w:rPr>
          <w:rFonts w:ascii="Times New Roman" w:hAnsi="Times New Roman"/>
          <w:sz w:val="28"/>
          <w:szCs w:val="28"/>
        </w:rPr>
        <w:t>3. </w:t>
      </w:r>
      <w:r w:rsidR="000C665F">
        <w:rPr>
          <w:rFonts w:ascii="Times New Roman" w:hAnsi="Times New Roman"/>
          <w:sz w:val="28"/>
          <w:szCs w:val="28"/>
        </w:rPr>
        <w:t>100</w:t>
      </w:r>
      <w:r w:rsidR="000C665F" w:rsidRPr="000C665F">
        <w:rPr>
          <w:rFonts w:ascii="Times New Roman" w:hAnsi="Times New Roman"/>
          <w:sz w:val="28"/>
          <w:szCs w:val="28"/>
        </w:rPr>
        <w:t xml:space="preserve"> </w:t>
      </w:r>
      <w:r w:rsidR="000C665F">
        <w:rPr>
          <w:rFonts w:ascii="Times New Roman" w:hAnsi="Times New Roman"/>
          <w:sz w:val="28"/>
          <w:szCs w:val="28"/>
        </w:rPr>
        <w:t>%</w:t>
      </w:r>
      <w:r w:rsidR="000C665F" w:rsidRPr="000C665F">
        <w:rPr>
          <w:rFonts w:ascii="Times New Roman" w:hAnsi="Times New Roman"/>
          <w:sz w:val="28"/>
          <w:szCs w:val="28"/>
        </w:rPr>
        <w:t xml:space="preserve"> мероприятий, запланированных на отчетный год, </w:t>
      </w:r>
      <w:proofErr w:type="gramStart"/>
      <w:r w:rsidR="000C665F" w:rsidRPr="000C665F">
        <w:rPr>
          <w:rFonts w:ascii="Times New Roman" w:hAnsi="Times New Roman"/>
          <w:sz w:val="28"/>
          <w:szCs w:val="28"/>
        </w:rPr>
        <w:t>выполнены</w:t>
      </w:r>
      <w:proofErr w:type="gramEnd"/>
      <w:r w:rsidR="000C665F" w:rsidRPr="000C665F">
        <w:rPr>
          <w:rFonts w:ascii="Times New Roman" w:hAnsi="Times New Roman"/>
          <w:sz w:val="28"/>
          <w:szCs w:val="28"/>
        </w:rPr>
        <w:t xml:space="preserve"> в полном объеме</w:t>
      </w:r>
      <w:r w:rsidR="000C665F">
        <w:rPr>
          <w:rFonts w:ascii="Times New Roman" w:hAnsi="Times New Roman"/>
          <w:sz w:val="28"/>
          <w:szCs w:val="28"/>
        </w:rPr>
        <w:t>.</w:t>
      </w:r>
    </w:p>
    <w:p w:rsidR="008563BA" w:rsidRDefault="0089520E" w:rsidP="00601F31">
      <w:pPr>
        <w:widowControl w:val="0"/>
        <w:autoSpaceDE w:val="0"/>
        <w:autoSpaceDN w:val="0"/>
        <w:adjustRightInd w:val="0"/>
        <w:spacing w:after="0" w:line="240" w:lineRule="auto"/>
        <w:ind w:firstLine="709"/>
        <w:jc w:val="both"/>
        <w:rPr>
          <w:rFonts w:ascii="Times New Roman" w:hAnsi="Times New Roman"/>
          <w:sz w:val="28"/>
          <w:szCs w:val="28"/>
        </w:rPr>
      </w:pPr>
      <w:r w:rsidRPr="002834A4">
        <w:rPr>
          <w:rFonts w:ascii="Times New Roman" w:hAnsi="Times New Roman"/>
          <w:sz w:val="28"/>
          <w:szCs w:val="28"/>
        </w:rPr>
        <w:t xml:space="preserve">Таким образом, </w:t>
      </w:r>
      <w:r w:rsidRPr="002834A4">
        <w:rPr>
          <w:rFonts w:ascii="Times New Roman" w:hAnsi="Times New Roman"/>
          <w:bCs/>
          <w:sz w:val="28"/>
          <w:szCs w:val="28"/>
        </w:rPr>
        <w:t xml:space="preserve">государственная программа </w:t>
      </w:r>
      <w:r w:rsidRPr="002834A4">
        <w:rPr>
          <w:rFonts w:ascii="Times New Roman" w:hAnsi="Times New Roman"/>
          <w:sz w:val="28"/>
          <w:szCs w:val="28"/>
        </w:rPr>
        <w:t xml:space="preserve">реализована </w:t>
      </w:r>
      <w:r w:rsidRPr="00075053">
        <w:rPr>
          <w:rFonts w:ascii="Times New Roman" w:hAnsi="Times New Roman"/>
          <w:sz w:val="28"/>
          <w:szCs w:val="28"/>
        </w:rPr>
        <w:t xml:space="preserve">с </w:t>
      </w:r>
      <w:r w:rsidR="00A84955">
        <w:rPr>
          <w:rFonts w:ascii="Times New Roman" w:hAnsi="Times New Roman"/>
          <w:sz w:val="28"/>
          <w:szCs w:val="28"/>
        </w:rPr>
        <w:t>удовлетворительным</w:t>
      </w:r>
      <w:r w:rsidR="00601F31" w:rsidRPr="00075053">
        <w:rPr>
          <w:rFonts w:ascii="Times New Roman" w:hAnsi="Times New Roman"/>
          <w:sz w:val="28"/>
          <w:szCs w:val="28"/>
        </w:rPr>
        <w:t xml:space="preserve"> уровнем эффективности.</w:t>
      </w:r>
    </w:p>
    <w:p w:rsidR="00E9413D" w:rsidRDefault="00E9413D" w:rsidP="00601F31">
      <w:pPr>
        <w:widowControl w:val="0"/>
        <w:autoSpaceDE w:val="0"/>
        <w:autoSpaceDN w:val="0"/>
        <w:adjustRightInd w:val="0"/>
        <w:spacing w:after="0" w:line="240" w:lineRule="auto"/>
        <w:ind w:firstLine="709"/>
        <w:jc w:val="both"/>
        <w:rPr>
          <w:rFonts w:ascii="Times New Roman" w:hAnsi="Times New Roman"/>
          <w:sz w:val="28"/>
          <w:szCs w:val="28"/>
        </w:rPr>
      </w:pPr>
    </w:p>
    <w:p w:rsidR="00DA62C4" w:rsidRDefault="00DA62C4" w:rsidP="00E9413D">
      <w:pPr>
        <w:autoSpaceDE w:val="0"/>
        <w:autoSpaceDN w:val="0"/>
        <w:adjustRightInd w:val="0"/>
        <w:spacing w:after="0" w:line="240" w:lineRule="auto"/>
        <w:jc w:val="center"/>
        <w:rPr>
          <w:rFonts w:ascii="Times New Roman" w:eastAsia="Calibri" w:hAnsi="Times New Roman"/>
          <w:b/>
          <w:sz w:val="28"/>
          <w:szCs w:val="28"/>
        </w:rPr>
      </w:pPr>
    </w:p>
    <w:p w:rsidR="006A78CE" w:rsidRDefault="006A78CE" w:rsidP="00E9413D">
      <w:pPr>
        <w:autoSpaceDE w:val="0"/>
        <w:autoSpaceDN w:val="0"/>
        <w:adjustRightInd w:val="0"/>
        <w:spacing w:after="0" w:line="240" w:lineRule="auto"/>
        <w:jc w:val="center"/>
        <w:rPr>
          <w:rFonts w:ascii="Times New Roman" w:eastAsia="Calibri" w:hAnsi="Times New Roman"/>
          <w:b/>
          <w:sz w:val="28"/>
          <w:szCs w:val="28"/>
        </w:rPr>
      </w:pPr>
    </w:p>
    <w:p w:rsidR="006A78CE" w:rsidRDefault="006A78CE" w:rsidP="00E9413D">
      <w:pPr>
        <w:autoSpaceDE w:val="0"/>
        <w:autoSpaceDN w:val="0"/>
        <w:adjustRightInd w:val="0"/>
        <w:spacing w:after="0" w:line="240" w:lineRule="auto"/>
        <w:jc w:val="center"/>
        <w:rPr>
          <w:rFonts w:ascii="Times New Roman" w:eastAsia="Calibri" w:hAnsi="Times New Roman"/>
          <w:b/>
          <w:sz w:val="28"/>
          <w:szCs w:val="28"/>
        </w:rPr>
      </w:pPr>
    </w:p>
    <w:p w:rsidR="006A78CE" w:rsidRDefault="006A78CE" w:rsidP="00E9413D">
      <w:pPr>
        <w:autoSpaceDE w:val="0"/>
        <w:autoSpaceDN w:val="0"/>
        <w:adjustRightInd w:val="0"/>
        <w:spacing w:after="0" w:line="240" w:lineRule="auto"/>
        <w:jc w:val="center"/>
        <w:rPr>
          <w:rFonts w:ascii="Times New Roman" w:eastAsia="Calibri" w:hAnsi="Times New Roman"/>
          <w:b/>
          <w:sz w:val="28"/>
          <w:szCs w:val="28"/>
        </w:rPr>
      </w:pPr>
    </w:p>
    <w:p w:rsidR="00B403A7" w:rsidRDefault="00B403A7">
      <w:pPr>
        <w:rPr>
          <w:rFonts w:ascii="Times New Roman" w:eastAsia="Calibri" w:hAnsi="Times New Roman" w:cstheme="majorBidi"/>
          <w:b/>
          <w:bCs/>
          <w:sz w:val="28"/>
          <w:szCs w:val="28"/>
        </w:rPr>
      </w:pPr>
      <w:bookmarkStart w:id="9" w:name="_Toc507657406"/>
      <w:r>
        <w:rPr>
          <w:rFonts w:ascii="Times New Roman" w:eastAsia="Calibri" w:hAnsi="Times New Roman"/>
          <w:sz w:val="28"/>
          <w:szCs w:val="28"/>
        </w:rPr>
        <w:br w:type="page"/>
      </w:r>
    </w:p>
    <w:p w:rsidR="00E9413D" w:rsidRPr="001F1F73" w:rsidRDefault="00E9413D" w:rsidP="001F1F73">
      <w:pPr>
        <w:pStyle w:val="3"/>
        <w:spacing w:before="0" w:line="240" w:lineRule="auto"/>
        <w:jc w:val="center"/>
        <w:rPr>
          <w:rFonts w:ascii="Times New Roman" w:eastAsia="Calibri" w:hAnsi="Times New Roman"/>
          <w:color w:val="auto"/>
          <w:sz w:val="28"/>
          <w:szCs w:val="28"/>
        </w:rPr>
      </w:pPr>
      <w:r w:rsidRPr="001F1F73">
        <w:rPr>
          <w:rFonts w:ascii="Times New Roman" w:eastAsia="Calibri" w:hAnsi="Times New Roman"/>
          <w:color w:val="auto"/>
          <w:sz w:val="28"/>
          <w:szCs w:val="28"/>
        </w:rPr>
        <w:lastRenderedPageBreak/>
        <w:t>1.7.1. Оценка степени д</w:t>
      </w:r>
      <w:r w:rsidR="00886F99" w:rsidRPr="001F1F73">
        <w:rPr>
          <w:rFonts w:ascii="Times New Roman" w:eastAsia="Calibri" w:hAnsi="Times New Roman"/>
          <w:color w:val="auto"/>
          <w:sz w:val="28"/>
          <w:szCs w:val="28"/>
        </w:rPr>
        <w:t>остижения целей и решения задач г</w:t>
      </w:r>
      <w:r w:rsidRPr="001F1F73">
        <w:rPr>
          <w:rFonts w:ascii="Times New Roman" w:eastAsia="Calibri" w:hAnsi="Times New Roman"/>
          <w:color w:val="auto"/>
          <w:sz w:val="28"/>
          <w:szCs w:val="28"/>
        </w:rPr>
        <w:t>осударственной программы</w:t>
      </w:r>
      <w:bookmarkEnd w:id="9"/>
    </w:p>
    <w:p w:rsidR="00E9413D" w:rsidRDefault="00E9413D" w:rsidP="00601F31">
      <w:pPr>
        <w:widowControl w:val="0"/>
        <w:autoSpaceDE w:val="0"/>
        <w:autoSpaceDN w:val="0"/>
        <w:adjustRightInd w:val="0"/>
        <w:spacing w:after="0" w:line="240" w:lineRule="auto"/>
        <w:ind w:firstLine="709"/>
        <w:jc w:val="both"/>
        <w:rPr>
          <w:rFonts w:ascii="Times New Roman" w:hAnsi="Times New Roman"/>
          <w:sz w:val="28"/>
          <w:szCs w:val="28"/>
        </w:rPr>
      </w:pPr>
    </w:p>
    <w:tbl>
      <w:tblPr>
        <w:tblW w:w="9498" w:type="dxa"/>
        <w:tblInd w:w="5" w:type="dxa"/>
        <w:tblLayout w:type="fixed"/>
        <w:tblCellMar>
          <w:top w:w="75" w:type="dxa"/>
          <w:left w:w="0" w:type="dxa"/>
          <w:bottom w:w="75" w:type="dxa"/>
          <w:right w:w="0" w:type="dxa"/>
        </w:tblCellMar>
        <w:tblLook w:val="0000" w:firstRow="0" w:lastRow="0" w:firstColumn="0" w:lastColumn="0" w:noHBand="0" w:noVBand="0"/>
      </w:tblPr>
      <w:tblGrid>
        <w:gridCol w:w="567"/>
        <w:gridCol w:w="3119"/>
        <w:gridCol w:w="709"/>
        <w:gridCol w:w="992"/>
        <w:gridCol w:w="992"/>
        <w:gridCol w:w="1418"/>
        <w:gridCol w:w="1701"/>
      </w:tblGrid>
      <w:tr w:rsidR="00D912FE" w:rsidRPr="006A78CE" w:rsidTr="00212826">
        <w:tc>
          <w:tcPr>
            <w:tcW w:w="567" w:type="dxa"/>
            <w:vMerge w:val="restart"/>
            <w:tcBorders>
              <w:top w:val="single" w:sz="4" w:space="0" w:color="auto"/>
              <w:left w:val="single" w:sz="4" w:space="0" w:color="auto"/>
              <w:right w:val="single" w:sz="4" w:space="0" w:color="auto"/>
            </w:tcBorders>
          </w:tcPr>
          <w:p w:rsidR="00D912FE" w:rsidRPr="006A78CE" w:rsidRDefault="00D912FE" w:rsidP="00D912FE">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w:t>
            </w:r>
          </w:p>
          <w:p w:rsidR="00D912FE" w:rsidRPr="006A78CE" w:rsidRDefault="00D912FE" w:rsidP="00D912FE">
            <w:pPr>
              <w:widowControl w:val="0"/>
              <w:autoSpaceDE w:val="0"/>
              <w:autoSpaceDN w:val="0"/>
              <w:adjustRightInd w:val="0"/>
              <w:spacing w:after="0" w:line="240" w:lineRule="auto"/>
              <w:jc w:val="center"/>
              <w:rPr>
                <w:rFonts w:ascii="Times New Roman" w:hAnsi="Times New Roman"/>
                <w:sz w:val="24"/>
                <w:szCs w:val="24"/>
              </w:rPr>
            </w:pPr>
            <w:proofErr w:type="gramStart"/>
            <w:r w:rsidRPr="006A78CE">
              <w:rPr>
                <w:rFonts w:ascii="Times New Roman" w:hAnsi="Times New Roman"/>
                <w:sz w:val="24"/>
                <w:szCs w:val="24"/>
              </w:rPr>
              <w:t>п</w:t>
            </w:r>
            <w:proofErr w:type="gramEnd"/>
            <w:r w:rsidRPr="006A78CE">
              <w:rPr>
                <w:rFonts w:ascii="Times New Roman" w:hAnsi="Times New Roman"/>
                <w:sz w:val="24"/>
                <w:szCs w:val="24"/>
              </w:rPr>
              <w:t>/п</w:t>
            </w:r>
          </w:p>
        </w:tc>
        <w:tc>
          <w:tcPr>
            <w:tcW w:w="311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Наименование целевого показателя</w:t>
            </w:r>
          </w:p>
        </w:tc>
        <w:tc>
          <w:tcPr>
            <w:tcW w:w="7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Ед. изм.</w:t>
            </w:r>
          </w:p>
        </w:tc>
        <w:tc>
          <w:tcPr>
            <w:tcW w:w="1984" w:type="dxa"/>
            <w:gridSpan w:val="2"/>
            <w:tcBorders>
              <w:top w:val="single" w:sz="4" w:space="0" w:color="auto"/>
              <w:left w:val="single" w:sz="4" w:space="0" w:color="auto"/>
              <w:bottom w:val="single" w:sz="4" w:space="0" w:color="auto"/>
              <w:right w:val="single" w:sz="4" w:space="0" w:color="auto"/>
            </w:tcBorders>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Значение целевых показателей государственной программы (подпрограмм)</w:t>
            </w:r>
          </w:p>
        </w:tc>
        <w:tc>
          <w:tcPr>
            <w:tcW w:w="141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3D654B">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 xml:space="preserve">Степень достижения целей и задач государственной программы (фактическое значение целевого показателя/плановое значение целевого показателя), </w:t>
            </w:r>
            <w:proofErr w:type="gramStart"/>
            <w:r w:rsidRPr="006A78CE">
              <w:rPr>
                <w:rFonts w:ascii="Times New Roman" w:hAnsi="Times New Roman"/>
                <w:sz w:val="24"/>
                <w:szCs w:val="24"/>
              </w:rPr>
              <w:t>в</w:t>
            </w:r>
            <w:proofErr w:type="gramEnd"/>
            <w:r w:rsidRPr="006A78CE">
              <w:rPr>
                <w:rFonts w:ascii="Times New Roman" w:hAnsi="Times New Roman"/>
                <w:sz w:val="24"/>
                <w:szCs w:val="24"/>
              </w:rPr>
              <w:t xml:space="preserve"> %</w:t>
            </w:r>
          </w:p>
        </w:tc>
        <w:tc>
          <w:tcPr>
            <w:tcW w:w="170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3D654B">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Уровень эффективности</w:t>
            </w:r>
            <w:r w:rsidRPr="006A78CE">
              <w:rPr>
                <w:sz w:val="24"/>
                <w:szCs w:val="24"/>
              </w:rPr>
              <w:t xml:space="preserve"> </w:t>
            </w:r>
            <w:r w:rsidRPr="006A78CE">
              <w:rPr>
                <w:rFonts w:ascii="Times New Roman" w:hAnsi="Times New Roman"/>
                <w:sz w:val="24"/>
                <w:szCs w:val="24"/>
              </w:rPr>
              <w:t>(высокий (не менее 95); удовлетворительный (не менее 75);</w:t>
            </w:r>
          </w:p>
          <w:p w:rsidR="00D912FE" w:rsidRPr="006A78CE" w:rsidRDefault="00D912FE" w:rsidP="00D912FE">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неудовлетворительный (менее 75)</w:t>
            </w:r>
          </w:p>
        </w:tc>
      </w:tr>
      <w:tr w:rsidR="00D912FE" w:rsidRPr="006A78CE" w:rsidTr="00212826">
        <w:tc>
          <w:tcPr>
            <w:tcW w:w="567" w:type="dxa"/>
            <w:vMerge/>
            <w:tcBorders>
              <w:left w:val="single" w:sz="4" w:space="0" w:color="auto"/>
              <w:right w:val="single" w:sz="4" w:space="0" w:color="auto"/>
            </w:tcBorders>
          </w:tcPr>
          <w:p w:rsidR="00D912FE" w:rsidRPr="006A78CE" w:rsidRDefault="00D912FE" w:rsidP="00D912FE">
            <w:pPr>
              <w:widowControl w:val="0"/>
              <w:autoSpaceDE w:val="0"/>
              <w:autoSpaceDN w:val="0"/>
              <w:adjustRightInd w:val="0"/>
              <w:spacing w:after="0" w:line="240" w:lineRule="auto"/>
              <w:jc w:val="center"/>
              <w:rPr>
                <w:rFonts w:cs="Calibri"/>
                <w:sz w:val="24"/>
                <w:szCs w:val="24"/>
              </w:rPr>
            </w:pPr>
          </w:p>
        </w:tc>
        <w:tc>
          <w:tcPr>
            <w:tcW w:w="311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both"/>
              <w:rPr>
                <w:rFonts w:cs="Calibri"/>
                <w:sz w:val="24"/>
                <w:szCs w:val="24"/>
              </w:rPr>
            </w:pPr>
          </w:p>
        </w:tc>
        <w:tc>
          <w:tcPr>
            <w:tcW w:w="7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both"/>
              <w:rPr>
                <w:rFonts w:cs="Calibri"/>
                <w:sz w:val="24"/>
                <w:szCs w:val="24"/>
              </w:rPr>
            </w:pPr>
          </w:p>
        </w:tc>
        <w:tc>
          <w:tcPr>
            <w:tcW w:w="19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Отчетный год</w:t>
            </w:r>
          </w:p>
        </w:tc>
        <w:tc>
          <w:tcPr>
            <w:tcW w:w="141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cs="Calibri"/>
                <w:sz w:val="24"/>
                <w:szCs w:val="24"/>
              </w:rPr>
            </w:pPr>
          </w:p>
        </w:tc>
        <w:tc>
          <w:tcPr>
            <w:tcW w:w="170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cs="Calibri"/>
                <w:sz w:val="24"/>
                <w:szCs w:val="24"/>
              </w:rPr>
            </w:pPr>
          </w:p>
        </w:tc>
      </w:tr>
      <w:tr w:rsidR="00D912FE" w:rsidRPr="006A78CE" w:rsidTr="00212826">
        <w:tc>
          <w:tcPr>
            <w:tcW w:w="567" w:type="dxa"/>
            <w:vMerge/>
            <w:tcBorders>
              <w:left w:val="single" w:sz="4" w:space="0" w:color="auto"/>
              <w:bottom w:val="single" w:sz="4" w:space="0" w:color="auto"/>
              <w:right w:val="single" w:sz="4" w:space="0" w:color="auto"/>
            </w:tcBorders>
          </w:tcPr>
          <w:p w:rsidR="00D912FE" w:rsidRPr="006A78CE" w:rsidRDefault="00D912FE" w:rsidP="00D912FE">
            <w:pPr>
              <w:widowControl w:val="0"/>
              <w:autoSpaceDE w:val="0"/>
              <w:autoSpaceDN w:val="0"/>
              <w:adjustRightInd w:val="0"/>
              <w:spacing w:after="0" w:line="240" w:lineRule="auto"/>
              <w:jc w:val="center"/>
              <w:rPr>
                <w:rFonts w:cs="Calibri"/>
                <w:sz w:val="24"/>
                <w:szCs w:val="24"/>
              </w:rPr>
            </w:pPr>
          </w:p>
        </w:tc>
        <w:tc>
          <w:tcPr>
            <w:tcW w:w="311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both"/>
              <w:rPr>
                <w:rFonts w:cs="Calibri"/>
                <w:sz w:val="24"/>
                <w:szCs w:val="24"/>
              </w:rPr>
            </w:pPr>
          </w:p>
        </w:tc>
        <w:tc>
          <w:tcPr>
            <w:tcW w:w="7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both"/>
              <w:rPr>
                <w:rFonts w:cs="Calibri"/>
                <w:sz w:val="24"/>
                <w:szCs w:val="24"/>
              </w:rPr>
            </w:pP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План</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Факт</w:t>
            </w:r>
          </w:p>
        </w:tc>
        <w:tc>
          <w:tcPr>
            <w:tcW w:w="141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cs="Calibri"/>
                <w:sz w:val="24"/>
                <w:szCs w:val="24"/>
              </w:rPr>
            </w:pPr>
          </w:p>
        </w:tc>
        <w:tc>
          <w:tcPr>
            <w:tcW w:w="170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cs="Calibri"/>
                <w:sz w:val="24"/>
                <w:szCs w:val="24"/>
              </w:rPr>
            </w:pPr>
          </w:p>
        </w:tc>
      </w:tr>
      <w:tr w:rsidR="00D912FE" w:rsidRPr="006A78CE" w:rsidTr="00212826">
        <w:tc>
          <w:tcPr>
            <w:tcW w:w="567" w:type="dxa"/>
            <w:tcBorders>
              <w:top w:val="single" w:sz="4" w:space="0" w:color="auto"/>
              <w:left w:val="single" w:sz="4" w:space="0" w:color="auto"/>
              <w:bottom w:val="single" w:sz="4" w:space="0" w:color="auto"/>
              <w:right w:val="single" w:sz="4" w:space="0" w:color="auto"/>
            </w:tcBorders>
          </w:tcPr>
          <w:p w:rsidR="00D912FE" w:rsidRPr="006A78CE" w:rsidRDefault="00D912FE" w:rsidP="00D912FE">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B403A7">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t>Доля семейных (родовых) общин коренных малочисленных народов Севера, обеспеченных материалами для обустройства быта и обновления кочевого жилья</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lang w:val="en-US"/>
              </w:rPr>
            </w:pPr>
            <w:r w:rsidRPr="006A78CE">
              <w:rPr>
                <w:rFonts w:ascii="Times New Roman" w:hAnsi="Times New Roman"/>
                <w:sz w:val="24"/>
                <w:szCs w:val="24"/>
                <w:lang w:val="en-US"/>
              </w:rPr>
              <w:t>%</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36</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E15398">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Финансирование  не предусмотрено, оценка не проводится</w:t>
            </w:r>
          </w:p>
        </w:tc>
      </w:tr>
      <w:tr w:rsidR="00D912FE" w:rsidRPr="006A78CE" w:rsidTr="00212826">
        <w:tc>
          <w:tcPr>
            <w:tcW w:w="567" w:type="dxa"/>
            <w:tcBorders>
              <w:top w:val="single" w:sz="4" w:space="0" w:color="auto"/>
              <w:left w:val="single" w:sz="4" w:space="0" w:color="auto"/>
              <w:bottom w:val="single" w:sz="4" w:space="0" w:color="auto"/>
              <w:right w:val="single" w:sz="4" w:space="0" w:color="auto"/>
            </w:tcBorders>
          </w:tcPr>
          <w:p w:rsidR="00D912FE" w:rsidRPr="006A78CE" w:rsidRDefault="00D912FE" w:rsidP="00D912FE">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2</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t>Количество семейных (родовых) общин коренных малочисленных народов Севера в Ненецком автономном округе, получивших гранты из окружного бюджета на обеспечение их деятельности</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ед.</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172</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D912FE">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Высокий</w:t>
            </w:r>
          </w:p>
        </w:tc>
      </w:tr>
      <w:tr w:rsidR="00D912FE" w:rsidRPr="006A78CE" w:rsidTr="00212826">
        <w:tc>
          <w:tcPr>
            <w:tcW w:w="567" w:type="dxa"/>
            <w:tcBorders>
              <w:top w:val="single" w:sz="4" w:space="0" w:color="auto"/>
              <w:left w:val="single" w:sz="4" w:space="0" w:color="auto"/>
              <w:bottom w:val="single" w:sz="4" w:space="0" w:color="auto"/>
              <w:right w:val="single" w:sz="4" w:space="0" w:color="auto"/>
            </w:tcBorders>
          </w:tcPr>
          <w:p w:rsidR="00D912FE" w:rsidRPr="006A78CE" w:rsidRDefault="00D912FE" w:rsidP="00D912FE">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3</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t>Количество участников культурно-массовых мероприятий коренных малочисленных народов Севера</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чел.</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16</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D912FE">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Высокий</w:t>
            </w:r>
          </w:p>
        </w:tc>
      </w:tr>
      <w:tr w:rsidR="00D912FE" w:rsidRPr="006A78CE" w:rsidTr="00212826">
        <w:tc>
          <w:tcPr>
            <w:tcW w:w="567" w:type="dxa"/>
            <w:tcBorders>
              <w:top w:val="single" w:sz="4" w:space="0" w:color="auto"/>
              <w:left w:val="single" w:sz="4" w:space="0" w:color="auto"/>
              <w:bottom w:val="single" w:sz="4" w:space="0" w:color="auto"/>
              <w:right w:val="single" w:sz="4" w:space="0" w:color="auto"/>
            </w:tcBorders>
          </w:tcPr>
          <w:p w:rsidR="00D912FE" w:rsidRPr="006A78CE" w:rsidRDefault="00D912FE" w:rsidP="00D912FE">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4</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t>Количество проведенных мероприятий, направленных на сохранение и развитие ненецкого языка</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ед.</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D912FE">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Высокий</w:t>
            </w:r>
          </w:p>
        </w:tc>
      </w:tr>
      <w:tr w:rsidR="00D912FE" w:rsidRPr="006A78CE" w:rsidTr="00212826">
        <w:tc>
          <w:tcPr>
            <w:tcW w:w="567" w:type="dxa"/>
            <w:tcBorders>
              <w:top w:val="single" w:sz="4" w:space="0" w:color="auto"/>
              <w:left w:val="single" w:sz="4" w:space="0" w:color="auto"/>
              <w:bottom w:val="single" w:sz="4" w:space="0" w:color="auto"/>
              <w:right w:val="single" w:sz="4" w:space="0" w:color="auto"/>
            </w:tcBorders>
          </w:tcPr>
          <w:p w:rsidR="00D912FE" w:rsidRPr="006A78CE" w:rsidRDefault="00D912FE" w:rsidP="00D912FE">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5</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t>Количество человек, обеспеченных дровами</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чел.</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372</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372</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D912FE">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Высокий</w:t>
            </w:r>
          </w:p>
        </w:tc>
      </w:tr>
      <w:tr w:rsidR="00D912FE" w:rsidRPr="006A78CE" w:rsidTr="00212826">
        <w:tc>
          <w:tcPr>
            <w:tcW w:w="567" w:type="dxa"/>
            <w:tcBorders>
              <w:top w:val="single" w:sz="4" w:space="0" w:color="auto"/>
              <w:left w:val="single" w:sz="4" w:space="0" w:color="auto"/>
              <w:bottom w:val="single" w:sz="4" w:space="0" w:color="auto"/>
              <w:right w:val="single" w:sz="4" w:space="0" w:color="auto"/>
            </w:tcBorders>
          </w:tcPr>
          <w:p w:rsidR="00D912FE" w:rsidRPr="006A78CE" w:rsidRDefault="00D912FE" w:rsidP="00D912FE">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6</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t xml:space="preserve">Прирост численности </w:t>
            </w:r>
            <w:r w:rsidRPr="006A78CE">
              <w:rPr>
                <w:rFonts w:ascii="Times New Roman" w:hAnsi="Times New Roman"/>
                <w:sz w:val="24"/>
                <w:szCs w:val="24"/>
              </w:rPr>
              <w:lastRenderedPageBreak/>
              <w:t>занятого населения в местах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 по отношению к соответствующему показателю 2016 года</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-23</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E15398" w:rsidP="00E15398">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 xml:space="preserve">Оценка не </w:t>
            </w:r>
            <w:r w:rsidRPr="006A78CE">
              <w:rPr>
                <w:rFonts w:ascii="Times New Roman" w:hAnsi="Times New Roman"/>
                <w:sz w:val="24"/>
                <w:szCs w:val="24"/>
              </w:rPr>
              <w:lastRenderedPageBreak/>
              <w:t>проводится</w:t>
            </w:r>
            <w:r w:rsidR="008A54F8" w:rsidRPr="006A78CE">
              <w:rPr>
                <w:rFonts w:ascii="Times New Roman" w:hAnsi="Times New Roman"/>
                <w:sz w:val="24"/>
                <w:szCs w:val="24"/>
              </w:rPr>
              <w:t>*</w:t>
            </w:r>
          </w:p>
        </w:tc>
      </w:tr>
      <w:tr w:rsidR="00D912FE" w:rsidRPr="006A78CE" w:rsidTr="00212826">
        <w:tc>
          <w:tcPr>
            <w:tcW w:w="567" w:type="dxa"/>
            <w:tcBorders>
              <w:top w:val="single" w:sz="4" w:space="0" w:color="auto"/>
              <w:left w:val="single" w:sz="4" w:space="0" w:color="auto"/>
              <w:bottom w:val="single" w:sz="4" w:space="0" w:color="auto"/>
              <w:right w:val="single" w:sz="4" w:space="0" w:color="auto"/>
            </w:tcBorders>
          </w:tcPr>
          <w:p w:rsidR="00D912FE" w:rsidRPr="006A78CE" w:rsidRDefault="00D912FE" w:rsidP="00D912FE">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lastRenderedPageBreak/>
              <w:t>7</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t>Уровень доходов населения в местах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тыс. руб.</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71,9</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63,5</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E15398"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E15398" w:rsidP="00E15398">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Оценка не проводится</w:t>
            </w:r>
            <w:r w:rsidR="008A54F8" w:rsidRPr="006A78CE">
              <w:rPr>
                <w:rFonts w:ascii="Times New Roman" w:hAnsi="Times New Roman"/>
                <w:sz w:val="24"/>
                <w:szCs w:val="24"/>
              </w:rPr>
              <w:t>*</w:t>
            </w:r>
          </w:p>
        </w:tc>
      </w:tr>
      <w:tr w:rsidR="00D912FE" w:rsidRPr="006A78CE" w:rsidTr="00212826">
        <w:tc>
          <w:tcPr>
            <w:tcW w:w="567" w:type="dxa"/>
            <w:tcBorders>
              <w:top w:val="single" w:sz="4" w:space="0" w:color="auto"/>
              <w:left w:val="single" w:sz="4" w:space="0" w:color="auto"/>
              <w:bottom w:val="single" w:sz="4" w:space="0" w:color="auto"/>
              <w:right w:val="single" w:sz="4" w:space="0" w:color="auto"/>
            </w:tcBorders>
          </w:tcPr>
          <w:p w:rsidR="00D912FE" w:rsidRPr="006A78CE" w:rsidRDefault="00D912FE" w:rsidP="00D912FE">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8</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both"/>
              <w:rPr>
                <w:rFonts w:ascii="Times New Roman" w:hAnsi="Times New Roman"/>
                <w:sz w:val="24"/>
                <w:szCs w:val="24"/>
              </w:rPr>
            </w:pPr>
            <w:r w:rsidRPr="006A78CE">
              <w:rPr>
                <w:rFonts w:ascii="Times New Roman" w:hAnsi="Times New Roman"/>
                <w:sz w:val="24"/>
                <w:szCs w:val="24"/>
              </w:rPr>
              <w:t>Ввод в действие образовательных организаций в местах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мест</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100</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C97052">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12FE" w:rsidRPr="006A78CE" w:rsidRDefault="00D912FE" w:rsidP="00D912FE">
            <w:pPr>
              <w:widowControl w:val="0"/>
              <w:autoSpaceDE w:val="0"/>
              <w:autoSpaceDN w:val="0"/>
              <w:adjustRightInd w:val="0"/>
              <w:spacing w:after="0" w:line="240" w:lineRule="auto"/>
              <w:jc w:val="center"/>
              <w:rPr>
                <w:rFonts w:ascii="Times New Roman" w:hAnsi="Times New Roman"/>
                <w:sz w:val="24"/>
                <w:szCs w:val="24"/>
              </w:rPr>
            </w:pPr>
            <w:r w:rsidRPr="006A78CE">
              <w:rPr>
                <w:rFonts w:ascii="Times New Roman" w:hAnsi="Times New Roman"/>
                <w:sz w:val="24"/>
                <w:szCs w:val="24"/>
              </w:rPr>
              <w:t>Высокий</w:t>
            </w:r>
          </w:p>
        </w:tc>
      </w:tr>
    </w:tbl>
    <w:p w:rsidR="00E9413D" w:rsidRDefault="00E9413D" w:rsidP="00601F31">
      <w:pPr>
        <w:widowControl w:val="0"/>
        <w:autoSpaceDE w:val="0"/>
        <w:autoSpaceDN w:val="0"/>
        <w:adjustRightInd w:val="0"/>
        <w:spacing w:after="0" w:line="240" w:lineRule="auto"/>
        <w:ind w:firstLine="709"/>
        <w:jc w:val="both"/>
        <w:rPr>
          <w:rFonts w:ascii="Times New Roman" w:hAnsi="Times New Roman"/>
          <w:sz w:val="28"/>
          <w:szCs w:val="28"/>
        </w:rPr>
      </w:pPr>
    </w:p>
    <w:p w:rsidR="008A54F8" w:rsidRDefault="008A54F8" w:rsidP="008A54F8">
      <w:pPr>
        <w:widowControl w:val="0"/>
        <w:autoSpaceDE w:val="0"/>
        <w:autoSpaceDN w:val="0"/>
        <w:adjustRightInd w:val="0"/>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 </w:t>
      </w:r>
      <w:r w:rsidRPr="008A54F8">
        <w:rPr>
          <w:rFonts w:ascii="Times New Roman" w:hAnsi="Times New Roman"/>
          <w:sz w:val="28"/>
          <w:szCs w:val="28"/>
        </w:rPr>
        <w:t xml:space="preserve">Для реализации мероприятия </w:t>
      </w:r>
      <w:r w:rsidRPr="00E15398">
        <w:rPr>
          <w:rFonts w:ascii="Times New Roman" w:hAnsi="Times New Roman"/>
          <w:sz w:val="28"/>
          <w:szCs w:val="28"/>
        </w:rPr>
        <w:t xml:space="preserve">14 «Развитие сферы образования в местах традиционного проживания коренных малочисленных народов Севера» </w:t>
      </w:r>
      <w:r w:rsidRPr="008A54F8">
        <w:rPr>
          <w:rFonts w:ascii="Times New Roman" w:hAnsi="Times New Roman"/>
          <w:sz w:val="28"/>
          <w:szCs w:val="28"/>
        </w:rPr>
        <w:t>программы предоставл</w:t>
      </w:r>
      <w:r>
        <w:rPr>
          <w:rFonts w:ascii="Times New Roman" w:hAnsi="Times New Roman"/>
          <w:sz w:val="28"/>
          <w:szCs w:val="28"/>
        </w:rPr>
        <w:t>ена</w:t>
      </w:r>
      <w:r w:rsidRPr="008A54F8">
        <w:rPr>
          <w:rFonts w:ascii="Times New Roman" w:hAnsi="Times New Roman"/>
          <w:sz w:val="28"/>
          <w:szCs w:val="28"/>
        </w:rPr>
        <w:t xml:space="preserve"> субсидия в рамках соглашения между Федеральным агентством по делам национальностей и Администрацией Ненецкого автономного округа от 20.02.2017 года № 380-08-022 «О предоставлении в 2017 году субсидии бюджету Ненецкого автономного округа из федерального бюджета на поддержку экономического и социального развития коренных малочисленных народов Севера, Сибири</w:t>
      </w:r>
      <w:proofErr w:type="gramEnd"/>
      <w:r w:rsidRPr="008A54F8">
        <w:rPr>
          <w:rFonts w:ascii="Times New Roman" w:hAnsi="Times New Roman"/>
          <w:sz w:val="28"/>
          <w:szCs w:val="28"/>
        </w:rPr>
        <w:t xml:space="preserve"> и Дальнего Востока Российской Федерации».</w:t>
      </w:r>
    </w:p>
    <w:p w:rsidR="00E15398" w:rsidRDefault="00E15398" w:rsidP="0089279E">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E15398">
        <w:rPr>
          <w:rFonts w:ascii="Times New Roman" w:hAnsi="Times New Roman"/>
          <w:sz w:val="28"/>
          <w:szCs w:val="28"/>
        </w:rPr>
        <w:t>Целевые показатели по мероприятию</w:t>
      </w:r>
      <w:r w:rsidR="008A54F8">
        <w:rPr>
          <w:rFonts w:ascii="Times New Roman" w:hAnsi="Times New Roman"/>
          <w:sz w:val="28"/>
          <w:szCs w:val="28"/>
        </w:rPr>
        <w:t xml:space="preserve"> 14 </w:t>
      </w:r>
      <w:r w:rsidR="0089279E">
        <w:rPr>
          <w:rFonts w:ascii="Times New Roman" w:hAnsi="Times New Roman"/>
          <w:sz w:val="28"/>
          <w:szCs w:val="28"/>
        </w:rPr>
        <w:t xml:space="preserve">являются </w:t>
      </w:r>
      <w:r w:rsidR="0089279E" w:rsidRPr="0089279E">
        <w:rPr>
          <w:rFonts w:ascii="Times New Roman" w:hAnsi="Times New Roman"/>
          <w:sz w:val="28"/>
          <w:szCs w:val="28"/>
        </w:rPr>
        <w:t>показател</w:t>
      </w:r>
      <w:r w:rsidR="0089279E">
        <w:rPr>
          <w:rFonts w:ascii="Times New Roman" w:hAnsi="Times New Roman"/>
          <w:sz w:val="28"/>
          <w:szCs w:val="28"/>
        </w:rPr>
        <w:t>ями</w:t>
      </w:r>
      <w:r w:rsidR="0089279E" w:rsidRPr="0089279E">
        <w:rPr>
          <w:rFonts w:ascii="Times New Roman" w:hAnsi="Times New Roman"/>
          <w:sz w:val="28"/>
          <w:szCs w:val="28"/>
        </w:rPr>
        <w:t xml:space="preserve"> результативности предоставления субсидии</w:t>
      </w:r>
      <w:r w:rsidR="0089279E">
        <w:rPr>
          <w:rFonts w:ascii="Times New Roman" w:hAnsi="Times New Roman"/>
          <w:sz w:val="28"/>
          <w:szCs w:val="28"/>
        </w:rPr>
        <w:t xml:space="preserve"> </w:t>
      </w:r>
      <w:r w:rsidR="008A54F8">
        <w:rPr>
          <w:rFonts w:ascii="Times New Roman" w:hAnsi="Times New Roman"/>
          <w:sz w:val="28"/>
          <w:szCs w:val="28"/>
        </w:rPr>
        <w:t xml:space="preserve">из федерального бюджета </w:t>
      </w:r>
      <w:r w:rsidRPr="00E15398">
        <w:rPr>
          <w:rFonts w:ascii="Times New Roman" w:hAnsi="Times New Roman"/>
          <w:sz w:val="28"/>
          <w:szCs w:val="28"/>
        </w:rPr>
        <w:t>в соответствии с Правилами распределения и предоставления из федерального бюджета субсидий бюджетам субъектов Российской Федерации на реализацию мероприятий по поддержке экономического и социального развития коренных малочисленных народов Севера, Сибири и Дальнего Востока Российской Федерации</w:t>
      </w:r>
      <w:r w:rsidR="0089279E" w:rsidRPr="0089279E">
        <w:t xml:space="preserve"> </w:t>
      </w:r>
      <w:r w:rsidR="0089279E" w:rsidRPr="0089279E">
        <w:rPr>
          <w:rFonts w:ascii="Times New Roman" w:hAnsi="Times New Roman"/>
          <w:sz w:val="28"/>
          <w:szCs w:val="28"/>
        </w:rPr>
        <w:t>в рамках реализации государственной</w:t>
      </w:r>
      <w:r w:rsidR="0089279E">
        <w:rPr>
          <w:rFonts w:ascii="Times New Roman" w:hAnsi="Times New Roman"/>
          <w:sz w:val="28"/>
          <w:szCs w:val="28"/>
        </w:rPr>
        <w:t xml:space="preserve"> </w:t>
      </w:r>
      <w:r w:rsidR="0089279E" w:rsidRPr="0089279E">
        <w:rPr>
          <w:rFonts w:ascii="Times New Roman" w:hAnsi="Times New Roman"/>
          <w:sz w:val="28"/>
          <w:szCs w:val="28"/>
        </w:rPr>
        <w:t xml:space="preserve">программы </w:t>
      </w:r>
      <w:r w:rsidR="0089279E">
        <w:rPr>
          <w:rFonts w:ascii="Times New Roman" w:hAnsi="Times New Roman"/>
          <w:sz w:val="28"/>
          <w:szCs w:val="28"/>
        </w:rPr>
        <w:t>Р</w:t>
      </w:r>
      <w:r w:rsidR="0089279E" w:rsidRPr="0089279E">
        <w:rPr>
          <w:rFonts w:ascii="Times New Roman" w:hAnsi="Times New Roman"/>
          <w:sz w:val="28"/>
          <w:szCs w:val="28"/>
        </w:rPr>
        <w:t xml:space="preserve">оссийской </w:t>
      </w:r>
      <w:r w:rsidR="0089279E">
        <w:rPr>
          <w:rFonts w:ascii="Times New Roman" w:hAnsi="Times New Roman"/>
          <w:sz w:val="28"/>
          <w:szCs w:val="28"/>
        </w:rPr>
        <w:t>Ф</w:t>
      </w:r>
      <w:r w:rsidR="0089279E" w:rsidRPr="0089279E">
        <w:rPr>
          <w:rFonts w:ascii="Times New Roman" w:hAnsi="Times New Roman"/>
          <w:sz w:val="28"/>
          <w:szCs w:val="28"/>
        </w:rPr>
        <w:t xml:space="preserve">едерации </w:t>
      </w:r>
      <w:r w:rsidR="0089279E">
        <w:rPr>
          <w:rFonts w:ascii="Times New Roman" w:hAnsi="Times New Roman"/>
          <w:sz w:val="28"/>
          <w:szCs w:val="28"/>
        </w:rPr>
        <w:t>«Р</w:t>
      </w:r>
      <w:r w:rsidR="0089279E" w:rsidRPr="0089279E">
        <w:rPr>
          <w:rFonts w:ascii="Times New Roman" w:hAnsi="Times New Roman"/>
          <w:sz w:val="28"/>
          <w:szCs w:val="28"/>
        </w:rPr>
        <w:t>еализация</w:t>
      </w:r>
      <w:r w:rsidR="0089279E">
        <w:rPr>
          <w:rFonts w:ascii="Times New Roman" w:hAnsi="Times New Roman"/>
          <w:sz w:val="28"/>
          <w:szCs w:val="28"/>
        </w:rPr>
        <w:t xml:space="preserve"> </w:t>
      </w:r>
      <w:r w:rsidR="0089279E" w:rsidRPr="0089279E">
        <w:rPr>
          <w:rFonts w:ascii="Times New Roman" w:hAnsi="Times New Roman"/>
          <w:sz w:val="28"/>
          <w:szCs w:val="28"/>
        </w:rPr>
        <w:t>государственной национальной политики</w:t>
      </w:r>
      <w:r w:rsidR="0089279E">
        <w:rPr>
          <w:rFonts w:ascii="Times New Roman" w:hAnsi="Times New Roman"/>
          <w:sz w:val="28"/>
          <w:szCs w:val="28"/>
        </w:rPr>
        <w:t>»</w:t>
      </w:r>
      <w:r w:rsidR="00E90CD7">
        <w:rPr>
          <w:rFonts w:ascii="Times New Roman" w:hAnsi="Times New Roman"/>
          <w:sz w:val="28"/>
          <w:szCs w:val="28"/>
        </w:rPr>
        <w:t>.</w:t>
      </w:r>
      <w:proofErr w:type="gramEnd"/>
      <w:r w:rsidR="00E90CD7">
        <w:rPr>
          <w:rFonts w:ascii="Times New Roman" w:hAnsi="Times New Roman"/>
          <w:sz w:val="28"/>
          <w:szCs w:val="28"/>
        </w:rPr>
        <w:t xml:space="preserve"> Данные показатели</w:t>
      </w:r>
      <w:r w:rsidR="0089279E">
        <w:rPr>
          <w:rFonts w:ascii="Times New Roman" w:hAnsi="Times New Roman"/>
          <w:sz w:val="28"/>
          <w:szCs w:val="28"/>
        </w:rPr>
        <w:t xml:space="preserve"> </w:t>
      </w:r>
      <w:r w:rsidR="00E90CD7">
        <w:rPr>
          <w:rFonts w:ascii="Times New Roman" w:hAnsi="Times New Roman"/>
          <w:sz w:val="28"/>
          <w:szCs w:val="28"/>
        </w:rPr>
        <w:t xml:space="preserve">не </w:t>
      </w:r>
      <w:r w:rsidR="00E90CD7" w:rsidRPr="00E90CD7">
        <w:rPr>
          <w:rFonts w:ascii="Times New Roman" w:hAnsi="Times New Roman"/>
          <w:sz w:val="28"/>
          <w:szCs w:val="28"/>
        </w:rPr>
        <w:t>характериз</w:t>
      </w:r>
      <w:r w:rsidR="00E90CD7">
        <w:rPr>
          <w:rFonts w:ascii="Times New Roman" w:hAnsi="Times New Roman"/>
          <w:sz w:val="28"/>
          <w:szCs w:val="28"/>
        </w:rPr>
        <w:t>уют</w:t>
      </w:r>
      <w:r w:rsidR="00E90CD7" w:rsidRPr="00E90CD7">
        <w:rPr>
          <w:rFonts w:ascii="Times New Roman" w:hAnsi="Times New Roman"/>
          <w:sz w:val="28"/>
          <w:szCs w:val="28"/>
        </w:rPr>
        <w:t xml:space="preserve"> ход </w:t>
      </w:r>
      <w:r w:rsidR="00E90CD7" w:rsidRPr="00E90CD7">
        <w:rPr>
          <w:rFonts w:ascii="Times New Roman" w:hAnsi="Times New Roman"/>
          <w:sz w:val="28"/>
          <w:szCs w:val="28"/>
        </w:rPr>
        <w:lastRenderedPageBreak/>
        <w:t>реализации</w:t>
      </w:r>
      <w:r w:rsidR="00E90CD7" w:rsidRPr="00E90CD7">
        <w:t xml:space="preserve"> </w:t>
      </w:r>
      <w:r w:rsidR="00E90CD7" w:rsidRPr="00E90CD7">
        <w:rPr>
          <w:rFonts w:ascii="Times New Roman" w:hAnsi="Times New Roman"/>
          <w:sz w:val="28"/>
          <w:szCs w:val="28"/>
        </w:rPr>
        <w:t xml:space="preserve">мероприятия 14, </w:t>
      </w:r>
      <w:r w:rsidR="00E90CD7">
        <w:rPr>
          <w:rFonts w:ascii="Times New Roman" w:hAnsi="Times New Roman"/>
          <w:sz w:val="28"/>
          <w:szCs w:val="28"/>
        </w:rPr>
        <w:t>не отражают</w:t>
      </w:r>
      <w:r w:rsidR="00E90CD7" w:rsidRPr="00E90CD7">
        <w:rPr>
          <w:rFonts w:ascii="Times New Roman" w:hAnsi="Times New Roman"/>
          <w:sz w:val="28"/>
          <w:szCs w:val="28"/>
        </w:rPr>
        <w:t xml:space="preserve"> достижение цел</w:t>
      </w:r>
      <w:r w:rsidR="00E90CD7">
        <w:rPr>
          <w:rFonts w:ascii="Times New Roman" w:hAnsi="Times New Roman"/>
          <w:sz w:val="28"/>
          <w:szCs w:val="28"/>
        </w:rPr>
        <w:t>и мероприятия:</w:t>
      </w:r>
      <w:r w:rsidR="00E90CD7" w:rsidRPr="00E90CD7">
        <w:t xml:space="preserve"> </w:t>
      </w:r>
      <w:r w:rsidR="00E90CD7">
        <w:rPr>
          <w:rFonts w:ascii="Times New Roman" w:hAnsi="Times New Roman"/>
          <w:sz w:val="28"/>
          <w:szCs w:val="28"/>
        </w:rPr>
        <w:t>с</w:t>
      </w:r>
      <w:r w:rsidR="00E90CD7" w:rsidRPr="00E90CD7">
        <w:rPr>
          <w:rFonts w:ascii="Times New Roman" w:hAnsi="Times New Roman"/>
          <w:sz w:val="28"/>
          <w:szCs w:val="28"/>
        </w:rPr>
        <w:t xml:space="preserve">троительство объекта «Школа на 100 мест </w:t>
      </w:r>
      <w:proofErr w:type="gramStart"/>
      <w:r w:rsidR="00E90CD7" w:rsidRPr="00E90CD7">
        <w:rPr>
          <w:rFonts w:ascii="Times New Roman" w:hAnsi="Times New Roman"/>
          <w:sz w:val="28"/>
          <w:szCs w:val="28"/>
        </w:rPr>
        <w:t>в</w:t>
      </w:r>
      <w:proofErr w:type="gramEnd"/>
      <w:r w:rsidR="00E90CD7" w:rsidRPr="00E90CD7">
        <w:rPr>
          <w:rFonts w:ascii="Times New Roman" w:hAnsi="Times New Roman"/>
          <w:sz w:val="28"/>
          <w:szCs w:val="28"/>
        </w:rPr>
        <w:t xml:space="preserve"> с. </w:t>
      </w:r>
      <w:proofErr w:type="spellStart"/>
      <w:r w:rsidR="00E90CD7" w:rsidRPr="00E90CD7">
        <w:rPr>
          <w:rFonts w:ascii="Times New Roman" w:hAnsi="Times New Roman"/>
          <w:sz w:val="28"/>
          <w:szCs w:val="28"/>
        </w:rPr>
        <w:t>Тельвиска</w:t>
      </w:r>
      <w:proofErr w:type="spellEnd"/>
      <w:r w:rsidR="00E90CD7" w:rsidRPr="00E90CD7">
        <w:rPr>
          <w:rFonts w:ascii="Times New Roman" w:hAnsi="Times New Roman"/>
          <w:sz w:val="28"/>
          <w:szCs w:val="28"/>
        </w:rPr>
        <w:t xml:space="preserve"> Ненецкого автономного округа»</w:t>
      </w:r>
      <w:r w:rsidR="00E90CD7">
        <w:rPr>
          <w:rFonts w:ascii="Times New Roman" w:hAnsi="Times New Roman"/>
          <w:sz w:val="28"/>
          <w:szCs w:val="28"/>
        </w:rPr>
        <w:t>.</w:t>
      </w:r>
    </w:p>
    <w:p w:rsidR="0089279E" w:rsidRDefault="0089279E" w:rsidP="004735E2">
      <w:pPr>
        <w:autoSpaceDE w:val="0"/>
        <w:autoSpaceDN w:val="0"/>
        <w:adjustRightInd w:val="0"/>
        <w:spacing w:after="0" w:line="240" w:lineRule="auto"/>
        <w:jc w:val="center"/>
        <w:rPr>
          <w:rFonts w:ascii="Times New Roman" w:eastAsia="Calibri" w:hAnsi="Times New Roman"/>
          <w:b/>
          <w:sz w:val="28"/>
          <w:szCs w:val="28"/>
        </w:rPr>
      </w:pPr>
    </w:p>
    <w:p w:rsidR="004735E2" w:rsidRPr="001F1F73" w:rsidRDefault="004735E2" w:rsidP="001F1F73">
      <w:pPr>
        <w:pStyle w:val="3"/>
        <w:spacing w:before="0" w:line="240" w:lineRule="auto"/>
        <w:jc w:val="center"/>
        <w:rPr>
          <w:rFonts w:ascii="Times New Roman" w:eastAsia="Calibri" w:hAnsi="Times New Roman"/>
          <w:color w:val="auto"/>
          <w:sz w:val="28"/>
          <w:szCs w:val="28"/>
        </w:rPr>
      </w:pPr>
      <w:bookmarkStart w:id="10" w:name="_Toc507657407"/>
      <w:r w:rsidRPr="001F1F73">
        <w:rPr>
          <w:rFonts w:ascii="Times New Roman" w:eastAsia="Calibri" w:hAnsi="Times New Roman"/>
          <w:color w:val="auto"/>
          <w:sz w:val="28"/>
          <w:szCs w:val="28"/>
        </w:rPr>
        <w:t>1.7.2. Оценка степени соответствия</w:t>
      </w:r>
      <w:r w:rsidR="001F1F73" w:rsidRPr="001F1F73">
        <w:rPr>
          <w:rFonts w:ascii="Times New Roman" w:eastAsia="Calibri" w:hAnsi="Times New Roman"/>
          <w:color w:val="auto"/>
          <w:sz w:val="28"/>
          <w:szCs w:val="28"/>
        </w:rPr>
        <w:t xml:space="preserve"> </w:t>
      </w:r>
      <w:r w:rsidRPr="001F1F73">
        <w:rPr>
          <w:rFonts w:ascii="Times New Roman" w:eastAsia="Calibri" w:hAnsi="Times New Roman"/>
          <w:color w:val="auto"/>
          <w:sz w:val="28"/>
          <w:szCs w:val="28"/>
        </w:rPr>
        <w:t>запланированному уровню затрат и эффективности</w:t>
      </w:r>
      <w:r w:rsidR="001F1F73" w:rsidRPr="001F1F73">
        <w:rPr>
          <w:rFonts w:ascii="Times New Roman" w:eastAsia="Calibri" w:hAnsi="Times New Roman"/>
          <w:color w:val="auto"/>
          <w:sz w:val="28"/>
          <w:szCs w:val="28"/>
        </w:rPr>
        <w:t xml:space="preserve"> </w:t>
      </w:r>
      <w:r w:rsidRPr="001F1F73">
        <w:rPr>
          <w:rFonts w:ascii="Times New Roman" w:eastAsia="Calibri" w:hAnsi="Times New Roman"/>
          <w:color w:val="auto"/>
          <w:sz w:val="28"/>
          <w:szCs w:val="28"/>
        </w:rPr>
        <w:t>использования средств окружного бюджета и иных источников ресурсного обеспечения государственной программы</w:t>
      </w:r>
      <w:bookmarkEnd w:id="10"/>
    </w:p>
    <w:p w:rsidR="004735E2" w:rsidRDefault="004735E2" w:rsidP="00601F31">
      <w:pPr>
        <w:widowControl w:val="0"/>
        <w:autoSpaceDE w:val="0"/>
        <w:autoSpaceDN w:val="0"/>
        <w:adjustRightInd w:val="0"/>
        <w:spacing w:after="0" w:line="240" w:lineRule="auto"/>
        <w:ind w:firstLine="709"/>
        <w:jc w:val="both"/>
        <w:rPr>
          <w:rFonts w:ascii="Times New Roman" w:hAnsi="Times New Roman"/>
          <w:sz w:val="28"/>
          <w:szCs w:val="28"/>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8"/>
        <w:gridCol w:w="1417"/>
        <w:gridCol w:w="1276"/>
        <w:gridCol w:w="2410"/>
      </w:tblGrid>
      <w:tr w:rsidR="000C5ACF" w:rsidRPr="005F0F0B" w:rsidTr="00212826">
        <w:trPr>
          <w:trHeight w:val="715"/>
        </w:trPr>
        <w:tc>
          <w:tcPr>
            <w:tcW w:w="4268" w:type="dxa"/>
            <w:vMerge w:val="restart"/>
            <w:shd w:val="clear" w:color="auto" w:fill="auto"/>
            <w:hideMark/>
          </w:tcPr>
          <w:p w:rsidR="000C5ACF" w:rsidRPr="005F0F0B" w:rsidRDefault="000C5ACF" w:rsidP="000C5ACF">
            <w:pPr>
              <w:spacing w:after="0" w:line="240" w:lineRule="auto"/>
              <w:jc w:val="center"/>
              <w:rPr>
                <w:rFonts w:ascii="Times New Roman" w:hAnsi="Times New Roman"/>
                <w:sz w:val="24"/>
                <w:szCs w:val="24"/>
                <w:lang w:eastAsia="ru-RU"/>
              </w:rPr>
            </w:pPr>
            <w:r w:rsidRPr="005F0F0B">
              <w:rPr>
                <w:rFonts w:ascii="Times New Roman" w:hAnsi="Times New Roman"/>
                <w:sz w:val="24"/>
                <w:szCs w:val="24"/>
                <w:lang w:eastAsia="ru-RU"/>
              </w:rPr>
              <w:t>Наименование отдельного мероприятия</w:t>
            </w:r>
          </w:p>
        </w:tc>
        <w:tc>
          <w:tcPr>
            <w:tcW w:w="2693" w:type="dxa"/>
            <w:gridSpan w:val="2"/>
            <w:shd w:val="clear" w:color="auto" w:fill="auto"/>
            <w:hideMark/>
          </w:tcPr>
          <w:p w:rsidR="000C5ACF" w:rsidRPr="005F0F0B" w:rsidRDefault="000C5ACF" w:rsidP="000C5ACF">
            <w:pPr>
              <w:spacing w:after="0" w:line="240" w:lineRule="auto"/>
              <w:jc w:val="center"/>
              <w:rPr>
                <w:rFonts w:ascii="Times New Roman" w:hAnsi="Times New Roman"/>
                <w:sz w:val="24"/>
                <w:szCs w:val="24"/>
                <w:lang w:eastAsia="ru-RU"/>
              </w:rPr>
            </w:pPr>
            <w:r w:rsidRPr="005F0F0B">
              <w:rPr>
                <w:rFonts w:ascii="Times New Roman" w:hAnsi="Times New Roman"/>
                <w:sz w:val="24"/>
                <w:szCs w:val="24"/>
                <w:lang w:eastAsia="ru-RU"/>
              </w:rPr>
              <w:t>Объем финансирования</w:t>
            </w:r>
          </w:p>
          <w:p w:rsidR="000C5ACF" w:rsidRPr="005F0F0B" w:rsidRDefault="000C5ACF" w:rsidP="000C5ACF">
            <w:pPr>
              <w:spacing w:after="0" w:line="240" w:lineRule="auto"/>
              <w:jc w:val="center"/>
              <w:rPr>
                <w:rFonts w:ascii="Times New Roman" w:hAnsi="Times New Roman"/>
                <w:sz w:val="24"/>
                <w:szCs w:val="24"/>
                <w:lang w:eastAsia="ru-RU"/>
              </w:rPr>
            </w:pPr>
            <w:r w:rsidRPr="005F0F0B">
              <w:rPr>
                <w:rFonts w:ascii="Times New Roman" w:hAnsi="Times New Roman"/>
                <w:sz w:val="24"/>
                <w:szCs w:val="24"/>
                <w:lang w:eastAsia="ru-RU"/>
              </w:rPr>
              <w:t>(тыс. руб.)</w:t>
            </w:r>
          </w:p>
        </w:tc>
        <w:tc>
          <w:tcPr>
            <w:tcW w:w="2410" w:type="dxa"/>
            <w:vMerge w:val="restart"/>
            <w:shd w:val="clear" w:color="auto" w:fill="auto"/>
            <w:hideMark/>
          </w:tcPr>
          <w:p w:rsidR="000C5ACF" w:rsidRPr="005F0F0B" w:rsidRDefault="000C5ACF" w:rsidP="000B044F">
            <w:pPr>
              <w:spacing w:after="0" w:line="240" w:lineRule="auto"/>
              <w:jc w:val="center"/>
              <w:rPr>
                <w:rFonts w:ascii="Times New Roman" w:hAnsi="Times New Roman"/>
                <w:sz w:val="24"/>
                <w:szCs w:val="24"/>
                <w:lang w:eastAsia="ru-RU"/>
              </w:rPr>
            </w:pPr>
            <w:r w:rsidRPr="005F0F0B">
              <w:rPr>
                <w:rFonts w:ascii="Times New Roman" w:hAnsi="Times New Roman"/>
                <w:sz w:val="24"/>
                <w:szCs w:val="24"/>
                <w:lang w:eastAsia="ru-RU"/>
              </w:rPr>
              <w:t>Уровень  финансирования  реализации  мероприятий</w:t>
            </w:r>
            <w:r w:rsidR="000B044F" w:rsidRPr="005F0F0B">
              <w:rPr>
                <w:rFonts w:ascii="Times New Roman" w:hAnsi="Times New Roman"/>
                <w:sz w:val="24"/>
                <w:szCs w:val="24"/>
                <w:lang w:eastAsia="ru-RU"/>
              </w:rPr>
              <w:t xml:space="preserve">, </w:t>
            </w:r>
            <w:proofErr w:type="gramStart"/>
            <w:r w:rsidR="000B044F" w:rsidRPr="005F0F0B">
              <w:rPr>
                <w:rFonts w:ascii="Times New Roman" w:hAnsi="Times New Roman"/>
                <w:sz w:val="24"/>
                <w:szCs w:val="24"/>
                <w:lang w:eastAsia="ru-RU"/>
              </w:rPr>
              <w:t>в</w:t>
            </w:r>
            <w:proofErr w:type="gramEnd"/>
            <w:r w:rsidR="000B044F" w:rsidRPr="005F0F0B">
              <w:rPr>
                <w:rFonts w:ascii="Times New Roman" w:hAnsi="Times New Roman"/>
                <w:sz w:val="24"/>
                <w:szCs w:val="24"/>
                <w:lang w:eastAsia="ru-RU"/>
              </w:rPr>
              <w:t xml:space="preserve"> %</w:t>
            </w:r>
          </w:p>
        </w:tc>
      </w:tr>
      <w:tr w:rsidR="000C5ACF" w:rsidRPr="005F0F0B" w:rsidTr="00212826">
        <w:trPr>
          <w:trHeight w:val="56"/>
        </w:trPr>
        <w:tc>
          <w:tcPr>
            <w:tcW w:w="4268" w:type="dxa"/>
            <w:vMerge/>
            <w:shd w:val="clear" w:color="auto" w:fill="auto"/>
            <w:noWrap/>
            <w:hideMark/>
          </w:tcPr>
          <w:p w:rsidR="000C5ACF" w:rsidRPr="005F0F0B" w:rsidRDefault="000C5ACF" w:rsidP="00C97052">
            <w:pPr>
              <w:spacing w:after="0" w:line="240" w:lineRule="auto"/>
              <w:jc w:val="center"/>
              <w:rPr>
                <w:rFonts w:ascii="Times New Roman" w:hAnsi="Times New Roman"/>
                <w:sz w:val="24"/>
                <w:szCs w:val="24"/>
                <w:lang w:eastAsia="ru-RU"/>
              </w:rPr>
            </w:pPr>
          </w:p>
        </w:tc>
        <w:tc>
          <w:tcPr>
            <w:tcW w:w="1417" w:type="dxa"/>
            <w:shd w:val="clear" w:color="auto" w:fill="auto"/>
            <w:noWrap/>
            <w:hideMark/>
          </w:tcPr>
          <w:p w:rsidR="000C5ACF" w:rsidRPr="005F0F0B" w:rsidRDefault="000C5ACF" w:rsidP="00C97052">
            <w:pPr>
              <w:spacing w:after="0" w:line="240" w:lineRule="auto"/>
              <w:jc w:val="center"/>
              <w:rPr>
                <w:rFonts w:ascii="Times New Roman" w:hAnsi="Times New Roman"/>
                <w:sz w:val="24"/>
                <w:szCs w:val="24"/>
                <w:lang w:eastAsia="ru-RU"/>
              </w:rPr>
            </w:pPr>
            <w:r w:rsidRPr="005F0F0B">
              <w:rPr>
                <w:rFonts w:ascii="Times New Roman" w:hAnsi="Times New Roman"/>
                <w:sz w:val="24"/>
                <w:szCs w:val="24"/>
                <w:lang w:eastAsia="ru-RU"/>
              </w:rPr>
              <w:t>план</w:t>
            </w:r>
          </w:p>
        </w:tc>
        <w:tc>
          <w:tcPr>
            <w:tcW w:w="1276" w:type="dxa"/>
          </w:tcPr>
          <w:p w:rsidR="000C5ACF" w:rsidRPr="005F0F0B" w:rsidRDefault="000C5ACF" w:rsidP="00C97052">
            <w:pPr>
              <w:spacing w:after="0" w:line="240" w:lineRule="auto"/>
              <w:jc w:val="center"/>
              <w:rPr>
                <w:rFonts w:ascii="Times New Roman" w:hAnsi="Times New Roman"/>
                <w:sz w:val="24"/>
                <w:szCs w:val="24"/>
                <w:lang w:eastAsia="ru-RU"/>
              </w:rPr>
            </w:pPr>
            <w:r w:rsidRPr="005F0F0B">
              <w:rPr>
                <w:rFonts w:ascii="Times New Roman" w:hAnsi="Times New Roman"/>
                <w:sz w:val="24"/>
                <w:szCs w:val="24"/>
                <w:lang w:eastAsia="ru-RU"/>
              </w:rPr>
              <w:t>факт</w:t>
            </w:r>
          </w:p>
        </w:tc>
        <w:tc>
          <w:tcPr>
            <w:tcW w:w="2410" w:type="dxa"/>
            <w:vMerge/>
            <w:shd w:val="clear" w:color="auto" w:fill="auto"/>
            <w:noWrap/>
            <w:hideMark/>
          </w:tcPr>
          <w:p w:rsidR="000C5ACF" w:rsidRPr="005F0F0B" w:rsidRDefault="000C5ACF" w:rsidP="000B044F">
            <w:pPr>
              <w:spacing w:after="0" w:line="240" w:lineRule="auto"/>
              <w:jc w:val="center"/>
              <w:rPr>
                <w:rFonts w:ascii="Times New Roman" w:hAnsi="Times New Roman"/>
                <w:sz w:val="24"/>
                <w:szCs w:val="24"/>
                <w:lang w:eastAsia="ru-RU"/>
              </w:rPr>
            </w:pPr>
          </w:p>
        </w:tc>
      </w:tr>
      <w:tr w:rsidR="000C5ACF" w:rsidRPr="005F0F0B" w:rsidTr="00212826">
        <w:trPr>
          <w:trHeight w:val="189"/>
        </w:trPr>
        <w:tc>
          <w:tcPr>
            <w:tcW w:w="4268" w:type="dxa"/>
            <w:shd w:val="clear" w:color="auto" w:fill="auto"/>
            <w:noWrap/>
          </w:tcPr>
          <w:p w:rsidR="000C5ACF" w:rsidRPr="005F0F0B" w:rsidRDefault="000C5ACF" w:rsidP="000C5ACF">
            <w:pPr>
              <w:spacing w:after="0"/>
              <w:jc w:val="center"/>
              <w:rPr>
                <w:rFonts w:ascii="Times New Roman" w:hAnsi="Times New Roman"/>
                <w:bCs/>
                <w:color w:val="000000"/>
                <w:sz w:val="24"/>
                <w:szCs w:val="24"/>
              </w:rPr>
            </w:pPr>
            <w:r w:rsidRPr="005F0F0B">
              <w:rPr>
                <w:rFonts w:ascii="Times New Roman" w:hAnsi="Times New Roman"/>
                <w:bCs/>
                <w:color w:val="000000"/>
                <w:sz w:val="24"/>
                <w:szCs w:val="24"/>
              </w:rPr>
              <w:t>1</w:t>
            </w:r>
          </w:p>
        </w:tc>
        <w:tc>
          <w:tcPr>
            <w:tcW w:w="1417" w:type="dxa"/>
            <w:shd w:val="clear" w:color="auto" w:fill="auto"/>
          </w:tcPr>
          <w:p w:rsidR="000C5ACF" w:rsidRPr="005F0F0B" w:rsidRDefault="000C5ACF" w:rsidP="000C5ACF">
            <w:pPr>
              <w:spacing w:after="0"/>
              <w:jc w:val="center"/>
              <w:rPr>
                <w:rFonts w:ascii="Times New Roman" w:hAnsi="Times New Roman"/>
                <w:bCs/>
                <w:color w:val="000000"/>
                <w:sz w:val="24"/>
                <w:szCs w:val="24"/>
              </w:rPr>
            </w:pPr>
            <w:r w:rsidRPr="005F0F0B">
              <w:rPr>
                <w:rFonts w:ascii="Times New Roman" w:hAnsi="Times New Roman"/>
                <w:bCs/>
                <w:color w:val="000000"/>
                <w:sz w:val="24"/>
                <w:szCs w:val="24"/>
              </w:rPr>
              <w:t>2</w:t>
            </w:r>
          </w:p>
        </w:tc>
        <w:tc>
          <w:tcPr>
            <w:tcW w:w="1276" w:type="dxa"/>
          </w:tcPr>
          <w:p w:rsidR="000C5ACF" w:rsidRPr="005F0F0B" w:rsidRDefault="000C5ACF" w:rsidP="000C5ACF">
            <w:pPr>
              <w:spacing w:after="0"/>
              <w:jc w:val="center"/>
              <w:rPr>
                <w:rFonts w:ascii="Times New Roman" w:hAnsi="Times New Roman"/>
                <w:bCs/>
                <w:color w:val="000000"/>
                <w:sz w:val="24"/>
                <w:szCs w:val="24"/>
              </w:rPr>
            </w:pPr>
            <w:r w:rsidRPr="005F0F0B">
              <w:rPr>
                <w:rFonts w:ascii="Times New Roman" w:hAnsi="Times New Roman"/>
                <w:bCs/>
                <w:color w:val="000000"/>
                <w:sz w:val="24"/>
                <w:szCs w:val="24"/>
              </w:rPr>
              <w:t>3</w:t>
            </w:r>
          </w:p>
        </w:tc>
        <w:tc>
          <w:tcPr>
            <w:tcW w:w="2410" w:type="dxa"/>
            <w:shd w:val="clear" w:color="auto" w:fill="auto"/>
          </w:tcPr>
          <w:p w:rsidR="000C5ACF" w:rsidRPr="005F0F0B" w:rsidRDefault="000C5ACF" w:rsidP="000B044F">
            <w:pPr>
              <w:spacing w:after="0"/>
              <w:jc w:val="center"/>
              <w:rPr>
                <w:rFonts w:ascii="Times New Roman" w:hAnsi="Times New Roman"/>
                <w:bCs/>
                <w:color w:val="000000"/>
                <w:sz w:val="24"/>
                <w:szCs w:val="24"/>
              </w:rPr>
            </w:pPr>
            <w:r w:rsidRPr="005F0F0B">
              <w:rPr>
                <w:rFonts w:ascii="Times New Roman" w:hAnsi="Times New Roman"/>
                <w:bCs/>
                <w:color w:val="000000"/>
                <w:sz w:val="24"/>
                <w:szCs w:val="24"/>
              </w:rPr>
              <w:t>4</w:t>
            </w:r>
          </w:p>
        </w:tc>
      </w:tr>
      <w:tr w:rsidR="000B044F" w:rsidRPr="005F0F0B" w:rsidTr="00212826">
        <w:trPr>
          <w:trHeight w:val="189"/>
        </w:trPr>
        <w:tc>
          <w:tcPr>
            <w:tcW w:w="4268" w:type="dxa"/>
            <w:shd w:val="clear" w:color="auto" w:fill="auto"/>
            <w:noWrap/>
          </w:tcPr>
          <w:p w:rsidR="000B044F" w:rsidRPr="005F0F0B" w:rsidRDefault="000B044F" w:rsidP="000C5ACF">
            <w:pPr>
              <w:spacing w:after="0"/>
              <w:jc w:val="center"/>
              <w:rPr>
                <w:rFonts w:ascii="Times New Roman" w:hAnsi="Times New Roman"/>
                <w:bCs/>
                <w:color w:val="000000"/>
                <w:sz w:val="24"/>
                <w:szCs w:val="24"/>
              </w:rPr>
            </w:pPr>
            <w:r w:rsidRPr="005F0F0B">
              <w:rPr>
                <w:rFonts w:ascii="Times New Roman" w:hAnsi="Times New Roman"/>
                <w:bCs/>
                <w:color w:val="000000"/>
                <w:sz w:val="24"/>
                <w:szCs w:val="24"/>
              </w:rPr>
              <w:t>Государственная программа</w:t>
            </w:r>
          </w:p>
        </w:tc>
        <w:tc>
          <w:tcPr>
            <w:tcW w:w="1417" w:type="dxa"/>
            <w:shd w:val="clear" w:color="auto" w:fill="auto"/>
          </w:tcPr>
          <w:p w:rsidR="000B044F" w:rsidRPr="005F0F0B" w:rsidRDefault="005178B6" w:rsidP="000B044F">
            <w:pPr>
              <w:spacing w:after="0"/>
              <w:jc w:val="right"/>
              <w:rPr>
                <w:rFonts w:ascii="Times New Roman" w:hAnsi="Times New Roman"/>
                <w:bCs/>
                <w:color w:val="000000"/>
                <w:sz w:val="24"/>
                <w:szCs w:val="24"/>
              </w:rPr>
            </w:pPr>
            <w:r w:rsidRPr="005F0F0B">
              <w:rPr>
                <w:rFonts w:ascii="Times New Roman" w:hAnsi="Times New Roman"/>
                <w:bCs/>
                <w:color w:val="000000"/>
                <w:sz w:val="24"/>
                <w:szCs w:val="24"/>
              </w:rPr>
              <w:t>127568,7</w:t>
            </w:r>
          </w:p>
        </w:tc>
        <w:tc>
          <w:tcPr>
            <w:tcW w:w="1276" w:type="dxa"/>
          </w:tcPr>
          <w:p w:rsidR="000B044F" w:rsidRPr="005F0F0B" w:rsidRDefault="005178B6" w:rsidP="000B044F">
            <w:pPr>
              <w:spacing w:after="0"/>
              <w:jc w:val="right"/>
              <w:rPr>
                <w:rFonts w:ascii="Times New Roman" w:hAnsi="Times New Roman"/>
                <w:bCs/>
                <w:color w:val="000000"/>
                <w:sz w:val="24"/>
                <w:szCs w:val="24"/>
              </w:rPr>
            </w:pPr>
            <w:r w:rsidRPr="005F0F0B">
              <w:rPr>
                <w:rFonts w:ascii="Times New Roman" w:hAnsi="Times New Roman"/>
                <w:bCs/>
                <w:color w:val="000000"/>
                <w:sz w:val="24"/>
                <w:szCs w:val="24"/>
              </w:rPr>
              <w:t>112200,0</w:t>
            </w:r>
          </w:p>
        </w:tc>
        <w:tc>
          <w:tcPr>
            <w:tcW w:w="2410" w:type="dxa"/>
            <w:shd w:val="clear" w:color="auto" w:fill="auto"/>
          </w:tcPr>
          <w:p w:rsidR="000B044F" w:rsidRPr="005F0F0B" w:rsidRDefault="005178B6" w:rsidP="000B044F">
            <w:pPr>
              <w:spacing w:after="0"/>
              <w:jc w:val="center"/>
              <w:rPr>
                <w:rFonts w:ascii="Times New Roman" w:hAnsi="Times New Roman"/>
                <w:bCs/>
                <w:color w:val="000000"/>
                <w:sz w:val="24"/>
                <w:szCs w:val="24"/>
              </w:rPr>
            </w:pPr>
            <w:r w:rsidRPr="005F0F0B">
              <w:rPr>
                <w:rFonts w:ascii="Times New Roman" w:hAnsi="Times New Roman"/>
                <w:bCs/>
                <w:color w:val="000000"/>
                <w:sz w:val="24"/>
                <w:szCs w:val="24"/>
              </w:rPr>
              <w:t>88</w:t>
            </w:r>
            <w:r w:rsidR="000B044F" w:rsidRPr="005F0F0B">
              <w:rPr>
                <w:rFonts w:ascii="Times New Roman" w:hAnsi="Times New Roman"/>
                <w:bCs/>
                <w:color w:val="000000"/>
                <w:sz w:val="24"/>
                <w:szCs w:val="24"/>
              </w:rPr>
              <w:t>,0</w:t>
            </w:r>
          </w:p>
        </w:tc>
      </w:tr>
      <w:tr w:rsidR="000B044F" w:rsidRPr="005F0F0B" w:rsidTr="00212826">
        <w:trPr>
          <w:trHeight w:val="189"/>
        </w:trPr>
        <w:tc>
          <w:tcPr>
            <w:tcW w:w="4268" w:type="dxa"/>
            <w:shd w:val="clear" w:color="auto" w:fill="auto"/>
            <w:noWrap/>
          </w:tcPr>
          <w:p w:rsidR="000B044F" w:rsidRPr="005F0F0B" w:rsidRDefault="000B044F" w:rsidP="000C5ACF">
            <w:pPr>
              <w:spacing w:after="0"/>
              <w:jc w:val="center"/>
              <w:rPr>
                <w:rFonts w:ascii="Times New Roman" w:hAnsi="Times New Roman"/>
                <w:bCs/>
                <w:color w:val="000000"/>
                <w:sz w:val="24"/>
                <w:szCs w:val="24"/>
              </w:rPr>
            </w:pPr>
            <w:r w:rsidRPr="005F0F0B">
              <w:rPr>
                <w:rFonts w:ascii="Times New Roman" w:hAnsi="Times New Roman"/>
                <w:bCs/>
                <w:color w:val="000000"/>
                <w:sz w:val="24"/>
                <w:szCs w:val="24"/>
              </w:rPr>
              <w:t>Отдельные мероприятия</w:t>
            </w:r>
          </w:p>
        </w:tc>
        <w:tc>
          <w:tcPr>
            <w:tcW w:w="1417" w:type="dxa"/>
            <w:shd w:val="clear" w:color="auto" w:fill="auto"/>
          </w:tcPr>
          <w:p w:rsidR="000B044F" w:rsidRPr="005F0F0B" w:rsidRDefault="000B044F" w:rsidP="000C5ACF">
            <w:pPr>
              <w:spacing w:after="0"/>
              <w:jc w:val="center"/>
              <w:rPr>
                <w:rFonts w:ascii="Times New Roman" w:hAnsi="Times New Roman"/>
                <w:bCs/>
                <w:color w:val="000000"/>
                <w:sz w:val="24"/>
                <w:szCs w:val="24"/>
              </w:rPr>
            </w:pPr>
          </w:p>
        </w:tc>
        <w:tc>
          <w:tcPr>
            <w:tcW w:w="1276" w:type="dxa"/>
          </w:tcPr>
          <w:p w:rsidR="000B044F" w:rsidRPr="005F0F0B" w:rsidRDefault="000B044F" w:rsidP="000C5ACF">
            <w:pPr>
              <w:spacing w:after="0"/>
              <w:jc w:val="center"/>
              <w:rPr>
                <w:rFonts w:ascii="Times New Roman" w:hAnsi="Times New Roman"/>
                <w:bCs/>
                <w:color w:val="000000"/>
                <w:sz w:val="24"/>
                <w:szCs w:val="24"/>
              </w:rPr>
            </w:pPr>
          </w:p>
        </w:tc>
        <w:tc>
          <w:tcPr>
            <w:tcW w:w="2410" w:type="dxa"/>
            <w:shd w:val="clear" w:color="auto" w:fill="auto"/>
          </w:tcPr>
          <w:p w:rsidR="000B044F" w:rsidRPr="005F0F0B" w:rsidRDefault="000B044F" w:rsidP="000B044F">
            <w:pPr>
              <w:spacing w:after="0"/>
              <w:jc w:val="center"/>
              <w:rPr>
                <w:rFonts w:ascii="Times New Roman" w:hAnsi="Times New Roman"/>
                <w:bCs/>
                <w:color w:val="000000"/>
                <w:sz w:val="24"/>
                <w:szCs w:val="24"/>
              </w:rPr>
            </w:pPr>
          </w:p>
        </w:tc>
      </w:tr>
      <w:tr w:rsidR="000C5ACF" w:rsidRPr="005F0F0B" w:rsidTr="00212826">
        <w:trPr>
          <w:trHeight w:val="315"/>
        </w:trPr>
        <w:tc>
          <w:tcPr>
            <w:tcW w:w="4268" w:type="dxa"/>
            <w:shd w:val="clear" w:color="auto" w:fill="auto"/>
            <w:noWrap/>
          </w:tcPr>
          <w:p w:rsidR="000C5ACF" w:rsidRPr="005F0F0B" w:rsidRDefault="000C5ACF" w:rsidP="000B044F">
            <w:pPr>
              <w:spacing w:after="0" w:line="240" w:lineRule="auto"/>
              <w:rPr>
                <w:rFonts w:ascii="Times New Roman" w:hAnsi="Times New Roman"/>
                <w:bCs/>
                <w:color w:val="000000"/>
                <w:sz w:val="24"/>
                <w:szCs w:val="24"/>
              </w:rPr>
            </w:pPr>
            <w:r w:rsidRPr="005F0F0B">
              <w:rPr>
                <w:rFonts w:ascii="Times New Roman" w:hAnsi="Times New Roman"/>
                <w:bCs/>
                <w:color w:val="000000"/>
                <w:sz w:val="24"/>
                <w:szCs w:val="24"/>
              </w:rPr>
              <w:t>2. Мероприятия по поддержке традиционного образа жизни и хозяйствования малочисленных народов Севера Ненецкого автономного округа</w:t>
            </w:r>
          </w:p>
        </w:tc>
        <w:tc>
          <w:tcPr>
            <w:tcW w:w="1417" w:type="dxa"/>
            <w:shd w:val="clear" w:color="auto" w:fill="auto"/>
          </w:tcPr>
          <w:p w:rsidR="000C5ACF" w:rsidRPr="005F0F0B" w:rsidRDefault="000C5ACF" w:rsidP="00C97052">
            <w:pPr>
              <w:spacing w:after="0"/>
              <w:jc w:val="right"/>
              <w:rPr>
                <w:rFonts w:ascii="Times New Roman" w:hAnsi="Times New Roman"/>
                <w:bCs/>
                <w:color w:val="000000"/>
                <w:sz w:val="24"/>
                <w:szCs w:val="24"/>
              </w:rPr>
            </w:pPr>
            <w:r w:rsidRPr="005F0F0B">
              <w:rPr>
                <w:rFonts w:ascii="Times New Roman" w:hAnsi="Times New Roman"/>
                <w:bCs/>
                <w:color w:val="000000"/>
                <w:sz w:val="24"/>
                <w:szCs w:val="24"/>
              </w:rPr>
              <w:t>1900,0</w:t>
            </w:r>
          </w:p>
        </w:tc>
        <w:tc>
          <w:tcPr>
            <w:tcW w:w="1276" w:type="dxa"/>
          </w:tcPr>
          <w:p w:rsidR="000C5ACF" w:rsidRPr="005F0F0B" w:rsidRDefault="000C5ACF" w:rsidP="000C5ACF">
            <w:pPr>
              <w:spacing w:after="0"/>
              <w:jc w:val="right"/>
              <w:rPr>
                <w:rFonts w:ascii="Times New Roman" w:hAnsi="Times New Roman"/>
                <w:bCs/>
                <w:color w:val="000000"/>
                <w:sz w:val="24"/>
                <w:szCs w:val="24"/>
              </w:rPr>
            </w:pPr>
            <w:r w:rsidRPr="005F0F0B">
              <w:rPr>
                <w:rFonts w:ascii="Times New Roman" w:hAnsi="Times New Roman"/>
                <w:bCs/>
                <w:color w:val="000000"/>
                <w:sz w:val="24"/>
                <w:szCs w:val="24"/>
              </w:rPr>
              <w:t>1900,0</w:t>
            </w:r>
          </w:p>
        </w:tc>
        <w:tc>
          <w:tcPr>
            <w:tcW w:w="2410" w:type="dxa"/>
            <w:shd w:val="clear" w:color="auto" w:fill="auto"/>
          </w:tcPr>
          <w:p w:rsidR="000C5ACF" w:rsidRPr="005F0F0B" w:rsidRDefault="000B044F" w:rsidP="000B044F">
            <w:pPr>
              <w:spacing w:after="0"/>
              <w:jc w:val="center"/>
              <w:rPr>
                <w:rFonts w:ascii="Times New Roman" w:hAnsi="Times New Roman"/>
                <w:bCs/>
                <w:color w:val="000000"/>
                <w:sz w:val="24"/>
                <w:szCs w:val="24"/>
              </w:rPr>
            </w:pPr>
            <w:r w:rsidRPr="005F0F0B">
              <w:rPr>
                <w:rFonts w:ascii="Times New Roman" w:hAnsi="Times New Roman"/>
                <w:bCs/>
                <w:color w:val="000000"/>
                <w:sz w:val="24"/>
                <w:szCs w:val="24"/>
              </w:rPr>
              <w:t>100,0</w:t>
            </w:r>
          </w:p>
        </w:tc>
      </w:tr>
      <w:tr w:rsidR="000C5ACF" w:rsidRPr="005F0F0B" w:rsidTr="00212826">
        <w:trPr>
          <w:trHeight w:val="559"/>
        </w:trPr>
        <w:tc>
          <w:tcPr>
            <w:tcW w:w="4268" w:type="dxa"/>
            <w:shd w:val="clear" w:color="auto" w:fill="auto"/>
            <w:noWrap/>
          </w:tcPr>
          <w:p w:rsidR="000C5ACF" w:rsidRPr="005F0F0B" w:rsidRDefault="000C5ACF" w:rsidP="000B044F">
            <w:pPr>
              <w:spacing w:after="0" w:line="240" w:lineRule="auto"/>
              <w:rPr>
                <w:rFonts w:ascii="Times New Roman" w:hAnsi="Times New Roman"/>
                <w:bCs/>
                <w:color w:val="000000"/>
                <w:sz w:val="24"/>
                <w:szCs w:val="24"/>
              </w:rPr>
            </w:pPr>
            <w:r w:rsidRPr="005F0F0B">
              <w:rPr>
                <w:rFonts w:ascii="Times New Roman" w:hAnsi="Times New Roman"/>
                <w:bCs/>
                <w:color w:val="000000"/>
                <w:sz w:val="24"/>
                <w:szCs w:val="24"/>
              </w:rPr>
              <w:t>5. Мероприятия по сохранению и развитию культуры и искусства коренных малочисленных народов Севера в Ненецком автономном округе</w:t>
            </w:r>
          </w:p>
        </w:tc>
        <w:tc>
          <w:tcPr>
            <w:tcW w:w="1417" w:type="dxa"/>
            <w:shd w:val="clear" w:color="auto" w:fill="auto"/>
          </w:tcPr>
          <w:p w:rsidR="000C5ACF" w:rsidRPr="005F0F0B" w:rsidRDefault="000C5ACF" w:rsidP="00C97052">
            <w:pPr>
              <w:spacing w:after="0"/>
              <w:jc w:val="right"/>
              <w:rPr>
                <w:rFonts w:ascii="Times New Roman" w:hAnsi="Times New Roman"/>
                <w:bCs/>
                <w:color w:val="000000"/>
                <w:sz w:val="24"/>
                <w:szCs w:val="24"/>
              </w:rPr>
            </w:pPr>
            <w:r w:rsidRPr="005F0F0B">
              <w:rPr>
                <w:rFonts w:ascii="Times New Roman" w:hAnsi="Times New Roman"/>
                <w:bCs/>
                <w:color w:val="000000"/>
                <w:sz w:val="24"/>
                <w:szCs w:val="24"/>
              </w:rPr>
              <w:t>900,0</w:t>
            </w:r>
          </w:p>
        </w:tc>
        <w:tc>
          <w:tcPr>
            <w:tcW w:w="1276" w:type="dxa"/>
          </w:tcPr>
          <w:p w:rsidR="000C5ACF" w:rsidRPr="005F0F0B" w:rsidRDefault="000C5ACF" w:rsidP="000C5ACF">
            <w:pPr>
              <w:spacing w:after="0"/>
              <w:jc w:val="right"/>
              <w:rPr>
                <w:rFonts w:ascii="Times New Roman" w:hAnsi="Times New Roman"/>
                <w:bCs/>
                <w:color w:val="000000"/>
                <w:sz w:val="24"/>
                <w:szCs w:val="24"/>
              </w:rPr>
            </w:pPr>
            <w:r w:rsidRPr="005F0F0B">
              <w:rPr>
                <w:rFonts w:ascii="Times New Roman" w:hAnsi="Times New Roman"/>
                <w:bCs/>
                <w:color w:val="000000"/>
                <w:sz w:val="24"/>
                <w:szCs w:val="24"/>
              </w:rPr>
              <w:t>886,3</w:t>
            </w:r>
          </w:p>
        </w:tc>
        <w:tc>
          <w:tcPr>
            <w:tcW w:w="2410" w:type="dxa"/>
            <w:shd w:val="clear" w:color="auto" w:fill="auto"/>
          </w:tcPr>
          <w:p w:rsidR="000C5ACF" w:rsidRPr="005F0F0B" w:rsidRDefault="000B044F" w:rsidP="000B044F">
            <w:pPr>
              <w:spacing w:after="0"/>
              <w:jc w:val="center"/>
              <w:rPr>
                <w:rFonts w:ascii="Times New Roman" w:hAnsi="Times New Roman"/>
                <w:bCs/>
                <w:color w:val="000000"/>
                <w:sz w:val="24"/>
                <w:szCs w:val="24"/>
              </w:rPr>
            </w:pPr>
            <w:r w:rsidRPr="005F0F0B">
              <w:rPr>
                <w:rFonts w:ascii="Times New Roman" w:hAnsi="Times New Roman"/>
                <w:bCs/>
                <w:color w:val="000000"/>
                <w:sz w:val="24"/>
                <w:szCs w:val="24"/>
              </w:rPr>
              <w:t>98,5</w:t>
            </w:r>
          </w:p>
        </w:tc>
      </w:tr>
      <w:tr w:rsidR="000C5ACF" w:rsidRPr="005F0F0B" w:rsidTr="00212826">
        <w:trPr>
          <w:trHeight w:val="315"/>
        </w:trPr>
        <w:tc>
          <w:tcPr>
            <w:tcW w:w="4268" w:type="dxa"/>
            <w:shd w:val="clear" w:color="auto" w:fill="auto"/>
            <w:noWrap/>
          </w:tcPr>
          <w:p w:rsidR="000C5ACF" w:rsidRPr="005F0F0B" w:rsidRDefault="000C5ACF" w:rsidP="000B044F">
            <w:pPr>
              <w:spacing w:after="0" w:line="240" w:lineRule="auto"/>
              <w:rPr>
                <w:rFonts w:ascii="Times New Roman" w:hAnsi="Times New Roman"/>
                <w:bCs/>
                <w:color w:val="000000"/>
                <w:sz w:val="24"/>
                <w:szCs w:val="24"/>
              </w:rPr>
            </w:pPr>
            <w:r w:rsidRPr="005F0F0B">
              <w:rPr>
                <w:rFonts w:ascii="Times New Roman" w:hAnsi="Times New Roman"/>
                <w:bCs/>
                <w:color w:val="000000"/>
                <w:sz w:val="24"/>
                <w:szCs w:val="24"/>
              </w:rPr>
              <w:t>6. Мероприятия по информационному обеспечению коренных малочисленных народов Севера в Ненецком автономном округе</w:t>
            </w:r>
          </w:p>
        </w:tc>
        <w:tc>
          <w:tcPr>
            <w:tcW w:w="1417" w:type="dxa"/>
            <w:shd w:val="clear" w:color="auto" w:fill="auto"/>
          </w:tcPr>
          <w:p w:rsidR="000C5ACF" w:rsidRPr="005F0F0B" w:rsidRDefault="000C5ACF" w:rsidP="00C97052">
            <w:pPr>
              <w:spacing w:after="0"/>
              <w:jc w:val="right"/>
              <w:rPr>
                <w:rFonts w:ascii="Times New Roman" w:hAnsi="Times New Roman"/>
                <w:bCs/>
                <w:color w:val="000000"/>
                <w:sz w:val="24"/>
                <w:szCs w:val="24"/>
              </w:rPr>
            </w:pPr>
            <w:r w:rsidRPr="005F0F0B">
              <w:rPr>
                <w:rFonts w:ascii="Times New Roman" w:hAnsi="Times New Roman"/>
                <w:bCs/>
                <w:color w:val="000000"/>
                <w:sz w:val="24"/>
                <w:szCs w:val="24"/>
              </w:rPr>
              <w:t>300,0</w:t>
            </w:r>
          </w:p>
        </w:tc>
        <w:tc>
          <w:tcPr>
            <w:tcW w:w="1276" w:type="dxa"/>
          </w:tcPr>
          <w:p w:rsidR="000C5ACF" w:rsidRPr="005F0F0B" w:rsidRDefault="000C5ACF" w:rsidP="000C5ACF">
            <w:pPr>
              <w:spacing w:after="0"/>
              <w:jc w:val="right"/>
              <w:rPr>
                <w:rFonts w:ascii="Times New Roman" w:hAnsi="Times New Roman"/>
                <w:bCs/>
                <w:color w:val="000000"/>
                <w:sz w:val="24"/>
                <w:szCs w:val="24"/>
              </w:rPr>
            </w:pPr>
            <w:r w:rsidRPr="005F0F0B">
              <w:rPr>
                <w:rFonts w:ascii="Times New Roman" w:hAnsi="Times New Roman"/>
                <w:bCs/>
                <w:color w:val="000000"/>
                <w:sz w:val="24"/>
                <w:szCs w:val="24"/>
              </w:rPr>
              <w:t>300,0</w:t>
            </w:r>
          </w:p>
        </w:tc>
        <w:tc>
          <w:tcPr>
            <w:tcW w:w="2410" w:type="dxa"/>
            <w:shd w:val="clear" w:color="auto" w:fill="auto"/>
          </w:tcPr>
          <w:p w:rsidR="000C5ACF" w:rsidRPr="005F0F0B" w:rsidRDefault="000B044F" w:rsidP="000B044F">
            <w:pPr>
              <w:spacing w:after="0"/>
              <w:jc w:val="center"/>
              <w:rPr>
                <w:rFonts w:ascii="Times New Roman" w:hAnsi="Times New Roman"/>
                <w:bCs/>
                <w:color w:val="000000"/>
                <w:sz w:val="24"/>
                <w:szCs w:val="24"/>
              </w:rPr>
            </w:pPr>
            <w:r w:rsidRPr="005F0F0B">
              <w:rPr>
                <w:rFonts w:ascii="Times New Roman" w:hAnsi="Times New Roman"/>
                <w:bCs/>
                <w:color w:val="000000"/>
                <w:sz w:val="24"/>
                <w:szCs w:val="24"/>
              </w:rPr>
              <w:t>100,0</w:t>
            </w:r>
          </w:p>
        </w:tc>
      </w:tr>
      <w:tr w:rsidR="000C5ACF" w:rsidRPr="005F0F0B" w:rsidTr="00212826">
        <w:trPr>
          <w:trHeight w:val="315"/>
        </w:trPr>
        <w:tc>
          <w:tcPr>
            <w:tcW w:w="4268" w:type="dxa"/>
            <w:shd w:val="clear" w:color="auto" w:fill="auto"/>
            <w:noWrap/>
          </w:tcPr>
          <w:p w:rsidR="000C5ACF" w:rsidRPr="005F0F0B" w:rsidRDefault="000C5ACF" w:rsidP="000B044F">
            <w:pPr>
              <w:spacing w:after="0" w:line="240" w:lineRule="auto"/>
              <w:rPr>
                <w:rFonts w:ascii="Times New Roman" w:hAnsi="Times New Roman"/>
                <w:bCs/>
                <w:color w:val="000000"/>
                <w:sz w:val="24"/>
                <w:szCs w:val="24"/>
              </w:rPr>
            </w:pPr>
            <w:r w:rsidRPr="005F0F0B">
              <w:rPr>
                <w:rFonts w:ascii="Times New Roman" w:hAnsi="Times New Roman"/>
                <w:bCs/>
                <w:color w:val="000000"/>
                <w:sz w:val="24"/>
                <w:szCs w:val="24"/>
              </w:rPr>
              <w:t>8. Мероприятия по сохранению и развитию ненецкого языка в Ненецком автономном округе</w:t>
            </w:r>
          </w:p>
        </w:tc>
        <w:tc>
          <w:tcPr>
            <w:tcW w:w="1417" w:type="dxa"/>
            <w:shd w:val="clear" w:color="auto" w:fill="auto"/>
          </w:tcPr>
          <w:p w:rsidR="000C5ACF" w:rsidRPr="005F0F0B" w:rsidRDefault="000C5ACF" w:rsidP="00C97052">
            <w:pPr>
              <w:spacing w:after="0"/>
              <w:jc w:val="right"/>
              <w:rPr>
                <w:rFonts w:ascii="Times New Roman" w:hAnsi="Times New Roman"/>
                <w:bCs/>
                <w:color w:val="000000"/>
                <w:sz w:val="24"/>
                <w:szCs w:val="24"/>
              </w:rPr>
            </w:pPr>
            <w:r w:rsidRPr="005F0F0B">
              <w:rPr>
                <w:rFonts w:ascii="Times New Roman" w:hAnsi="Times New Roman"/>
                <w:bCs/>
                <w:color w:val="000000"/>
                <w:sz w:val="24"/>
                <w:szCs w:val="24"/>
              </w:rPr>
              <w:t>400,0</w:t>
            </w:r>
          </w:p>
        </w:tc>
        <w:tc>
          <w:tcPr>
            <w:tcW w:w="1276" w:type="dxa"/>
          </w:tcPr>
          <w:p w:rsidR="000C5ACF" w:rsidRPr="005F0F0B" w:rsidRDefault="000C5ACF" w:rsidP="000C5ACF">
            <w:pPr>
              <w:spacing w:after="0"/>
              <w:jc w:val="right"/>
              <w:rPr>
                <w:rFonts w:ascii="Times New Roman" w:hAnsi="Times New Roman"/>
                <w:bCs/>
                <w:color w:val="000000"/>
                <w:sz w:val="24"/>
                <w:szCs w:val="24"/>
              </w:rPr>
            </w:pPr>
            <w:r w:rsidRPr="005F0F0B">
              <w:rPr>
                <w:rFonts w:ascii="Times New Roman" w:hAnsi="Times New Roman"/>
                <w:bCs/>
                <w:color w:val="000000"/>
                <w:sz w:val="24"/>
                <w:szCs w:val="24"/>
              </w:rPr>
              <w:t>400,0</w:t>
            </w:r>
          </w:p>
        </w:tc>
        <w:tc>
          <w:tcPr>
            <w:tcW w:w="2410" w:type="dxa"/>
            <w:shd w:val="clear" w:color="auto" w:fill="auto"/>
          </w:tcPr>
          <w:p w:rsidR="000C5ACF" w:rsidRPr="005F0F0B" w:rsidRDefault="000B044F" w:rsidP="000B044F">
            <w:pPr>
              <w:spacing w:after="0"/>
              <w:jc w:val="center"/>
              <w:rPr>
                <w:rFonts w:ascii="Times New Roman" w:hAnsi="Times New Roman"/>
                <w:bCs/>
                <w:color w:val="000000"/>
                <w:sz w:val="24"/>
                <w:szCs w:val="24"/>
              </w:rPr>
            </w:pPr>
            <w:r w:rsidRPr="005F0F0B">
              <w:rPr>
                <w:rFonts w:ascii="Times New Roman" w:hAnsi="Times New Roman"/>
                <w:bCs/>
                <w:color w:val="000000"/>
                <w:sz w:val="24"/>
                <w:szCs w:val="24"/>
              </w:rPr>
              <w:t>100,0</w:t>
            </w:r>
          </w:p>
        </w:tc>
      </w:tr>
      <w:tr w:rsidR="000C5ACF" w:rsidRPr="005F0F0B" w:rsidTr="00212826">
        <w:trPr>
          <w:trHeight w:val="315"/>
        </w:trPr>
        <w:tc>
          <w:tcPr>
            <w:tcW w:w="4268" w:type="dxa"/>
            <w:shd w:val="clear" w:color="auto" w:fill="auto"/>
            <w:noWrap/>
          </w:tcPr>
          <w:p w:rsidR="000C5ACF" w:rsidRPr="005F0F0B" w:rsidRDefault="000C5ACF" w:rsidP="000B044F">
            <w:pPr>
              <w:widowControl w:val="0"/>
              <w:autoSpaceDE w:val="0"/>
              <w:autoSpaceDN w:val="0"/>
              <w:adjustRightInd w:val="0"/>
              <w:spacing w:after="0" w:line="240" w:lineRule="auto"/>
              <w:rPr>
                <w:rFonts w:ascii="Times New Roman" w:hAnsi="Times New Roman"/>
                <w:sz w:val="24"/>
                <w:szCs w:val="24"/>
              </w:rPr>
            </w:pPr>
            <w:r w:rsidRPr="005F0F0B">
              <w:rPr>
                <w:rFonts w:ascii="Times New Roman" w:hAnsi="Times New Roman"/>
                <w:sz w:val="24"/>
                <w:szCs w:val="24"/>
              </w:rPr>
              <w:t xml:space="preserve">13. Субсидии на возмещение недополученных доходов в связи с реализацией дров оленеводам и </w:t>
            </w:r>
            <w:proofErr w:type="spellStart"/>
            <w:r w:rsidRPr="005F0F0B">
              <w:rPr>
                <w:rFonts w:ascii="Times New Roman" w:hAnsi="Times New Roman"/>
                <w:sz w:val="24"/>
                <w:szCs w:val="24"/>
              </w:rPr>
              <w:t>чумработницам</w:t>
            </w:r>
            <w:proofErr w:type="spellEnd"/>
            <w:r w:rsidRPr="005F0F0B">
              <w:rPr>
                <w:rFonts w:ascii="Times New Roman" w:hAnsi="Times New Roman"/>
                <w:sz w:val="24"/>
                <w:szCs w:val="24"/>
              </w:rPr>
              <w:t xml:space="preserve"> для отопления кочевого жилья</w:t>
            </w:r>
          </w:p>
        </w:tc>
        <w:tc>
          <w:tcPr>
            <w:tcW w:w="1417" w:type="dxa"/>
            <w:shd w:val="clear" w:color="auto" w:fill="auto"/>
          </w:tcPr>
          <w:p w:rsidR="000C5ACF" w:rsidRPr="005F0F0B" w:rsidRDefault="000C5ACF" w:rsidP="00C97052">
            <w:pPr>
              <w:widowControl w:val="0"/>
              <w:autoSpaceDE w:val="0"/>
              <w:autoSpaceDN w:val="0"/>
              <w:adjustRightInd w:val="0"/>
              <w:spacing w:after="0" w:line="240" w:lineRule="auto"/>
              <w:jc w:val="right"/>
              <w:rPr>
                <w:rFonts w:ascii="Times New Roman" w:hAnsi="Times New Roman"/>
                <w:sz w:val="24"/>
                <w:szCs w:val="24"/>
              </w:rPr>
            </w:pPr>
            <w:r w:rsidRPr="005F0F0B">
              <w:rPr>
                <w:rFonts w:ascii="Times New Roman" w:hAnsi="Times New Roman"/>
                <w:sz w:val="24"/>
                <w:szCs w:val="24"/>
              </w:rPr>
              <w:t>1485,6</w:t>
            </w:r>
          </w:p>
        </w:tc>
        <w:tc>
          <w:tcPr>
            <w:tcW w:w="1276" w:type="dxa"/>
          </w:tcPr>
          <w:p w:rsidR="000C5ACF" w:rsidRPr="005F0F0B" w:rsidRDefault="000C5ACF" w:rsidP="000C5ACF">
            <w:pPr>
              <w:widowControl w:val="0"/>
              <w:autoSpaceDE w:val="0"/>
              <w:autoSpaceDN w:val="0"/>
              <w:adjustRightInd w:val="0"/>
              <w:spacing w:after="0" w:line="240" w:lineRule="auto"/>
              <w:jc w:val="right"/>
              <w:rPr>
                <w:rFonts w:ascii="Times New Roman" w:hAnsi="Times New Roman"/>
                <w:sz w:val="24"/>
                <w:szCs w:val="24"/>
              </w:rPr>
            </w:pPr>
            <w:r w:rsidRPr="005F0F0B">
              <w:rPr>
                <w:rFonts w:ascii="Times New Roman" w:hAnsi="Times New Roman"/>
                <w:sz w:val="24"/>
                <w:szCs w:val="24"/>
              </w:rPr>
              <w:t>1483,7</w:t>
            </w:r>
          </w:p>
        </w:tc>
        <w:tc>
          <w:tcPr>
            <w:tcW w:w="2410" w:type="dxa"/>
            <w:shd w:val="clear" w:color="auto" w:fill="auto"/>
          </w:tcPr>
          <w:p w:rsidR="000C5ACF" w:rsidRPr="005F0F0B" w:rsidRDefault="000B044F" w:rsidP="000B044F">
            <w:pPr>
              <w:widowControl w:val="0"/>
              <w:autoSpaceDE w:val="0"/>
              <w:autoSpaceDN w:val="0"/>
              <w:adjustRightInd w:val="0"/>
              <w:spacing w:after="0" w:line="240" w:lineRule="auto"/>
              <w:jc w:val="center"/>
              <w:rPr>
                <w:rFonts w:ascii="Times New Roman" w:hAnsi="Times New Roman"/>
                <w:sz w:val="24"/>
                <w:szCs w:val="24"/>
              </w:rPr>
            </w:pPr>
            <w:r w:rsidRPr="005F0F0B">
              <w:rPr>
                <w:rFonts w:ascii="Times New Roman" w:hAnsi="Times New Roman"/>
                <w:sz w:val="24"/>
                <w:szCs w:val="24"/>
              </w:rPr>
              <w:t>99,9</w:t>
            </w:r>
          </w:p>
        </w:tc>
      </w:tr>
      <w:tr w:rsidR="000C5ACF" w:rsidRPr="005F0F0B" w:rsidTr="00212826">
        <w:trPr>
          <w:trHeight w:val="315"/>
        </w:trPr>
        <w:tc>
          <w:tcPr>
            <w:tcW w:w="4268" w:type="dxa"/>
            <w:shd w:val="clear" w:color="auto" w:fill="auto"/>
            <w:noWrap/>
          </w:tcPr>
          <w:p w:rsidR="000C5ACF" w:rsidRPr="005F0F0B" w:rsidRDefault="000C5ACF" w:rsidP="000B044F">
            <w:pPr>
              <w:widowControl w:val="0"/>
              <w:autoSpaceDE w:val="0"/>
              <w:autoSpaceDN w:val="0"/>
              <w:adjustRightInd w:val="0"/>
              <w:spacing w:after="0" w:line="240" w:lineRule="auto"/>
              <w:rPr>
                <w:rFonts w:ascii="Times New Roman" w:hAnsi="Times New Roman"/>
                <w:sz w:val="24"/>
                <w:szCs w:val="24"/>
              </w:rPr>
            </w:pPr>
            <w:r w:rsidRPr="005F0F0B">
              <w:rPr>
                <w:rFonts w:ascii="Times New Roman" w:hAnsi="Times New Roman"/>
                <w:sz w:val="24"/>
                <w:szCs w:val="24"/>
              </w:rPr>
              <w:t>14. Развитие сферы образования в местах традиционного проживания коренных малочисленных народов Севера</w:t>
            </w:r>
            <w:r w:rsidR="005178B6" w:rsidRPr="005F0F0B">
              <w:rPr>
                <w:rFonts w:ascii="Times New Roman" w:hAnsi="Times New Roman"/>
                <w:sz w:val="24"/>
                <w:szCs w:val="24"/>
              </w:rPr>
              <w:t>, в том числе:</w:t>
            </w:r>
          </w:p>
        </w:tc>
        <w:tc>
          <w:tcPr>
            <w:tcW w:w="1417" w:type="dxa"/>
            <w:shd w:val="clear" w:color="auto" w:fill="auto"/>
          </w:tcPr>
          <w:p w:rsidR="000C5ACF" w:rsidRPr="005F0F0B" w:rsidRDefault="005178B6" w:rsidP="00C97052">
            <w:pPr>
              <w:widowControl w:val="0"/>
              <w:autoSpaceDE w:val="0"/>
              <w:autoSpaceDN w:val="0"/>
              <w:adjustRightInd w:val="0"/>
              <w:spacing w:after="0" w:line="240" w:lineRule="auto"/>
              <w:jc w:val="right"/>
              <w:rPr>
                <w:rFonts w:ascii="Times New Roman" w:hAnsi="Times New Roman"/>
                <w:sz w:val="24"/>
                <w:szCs w:val="24"/>
              </w:rPr>
            </w:pPr>
            <w:r w:rsidRPr="005F0F0B">
              <w:rPr>
                <w:rFonts w:ascii="Times New Roman" w:hAnsi="Times New Roman"/>
                <w:sz w:val="24"/>
                <w:szCs w:val="24"/>
              </w:rPr>
              <w:t>122583,1</w:t>
            </w:r>
          </w:p>
        </w:tc>
        <w:tc>
          <w:tcPr>
            <w:tcW w:w="1276" w:type="dxa"/>
          </w:tcPr>
          <w:p w:rsidR="000C5ACF" w:rsidRPr="005F0F0B" w:rsidRDefault="000C5ACF" w:rsidP="00A84955">
            <w:pPr>
              <w:widowControl w:val="0"/>
              <w:autoSpaceDE w:val="0"/>
              <w:autoSpaceDN w:val="0"/>
              <w:adjustRightInd w:val="0"/>
              <w:spacing w:after="0" w:line="240" w:lineRule="auto"/>
              <w:jc w:val="right"/>
              <w:rPr>
                <w:rFonts w:ascii="Times New Roman" w:hAnsi="Times New Roman"/>
                <w:sz w:val="24"/>
                <w:szCs w:val="24"/>
              </w:rPr>
            </w:pPr>
            <w:r w:rsidRPr="005F0F0B">
              <w:rPr>
                <w:rFonts w:ascii="Times New Roman" w:hAnsi="Times New Roman"/>
                <w:sz w:val="24"/>
                <w:szCs w:val="24"/>
              </w:rPr>
              <w:t>10</w:t>
            </w:r>
            <w:r w:rsidR="00A84955" w:rsidRPr="005F0F0B">
              <w:rPr>
                <w:rFonts w:ascii="Times New Roman" w:hAnsi="Times New Roman"/>
                <w:sz w:val="24"/>
                <w:szCs w:val="24"/>
              </w:rPr>
              <w:t>7</w:t>
            </w:r>
            <w:r w:rsidRPr="005F0F0B">
              <w:rPr>
                <w:rFonts w:ascii="Times New Roman" w:hAnsi="Times New Roman"/>
                <w:sz w:val="24"/>
                <w:szCs w:val="24"/>
              </w:rPr>
              <w:t>2</w:t>
            </w:r>
            <w:r w:rsidR="00A84955" w:rsidRPr="005F0F0B">
              <w:rPr>
                <w:rFonts w:ascii="Times New Roman" w:hAnsi="Times New Roman"/>
                <w:sz w:val="24"/>
                <w:szCs w:val="24"/>
              </w:rPr>
              <w:t>3</w:t>
            </w:r>
            <w:r w:rsidRPr="005F0F0B">
              <w:rPr>
                <w:rFonts w:ascii="Times New Roman" w:hAnsi="Times New Roman"/>
                <w:sz w:val="24"/>
                <w:szCs w:val="24"/>
              </w:rPr>
              <w:t>0,</w:t>
            </w:r>
            <w:r w:rsidR="00A84955" w:rsidRPr="005F0F0B">
              <w:rPr>
                <w:rFonts w:ascii="Times New Roman" w:hAnsi="Times New Roman"/>
                <w:sz w:val="24"/>
                <w:szCs w:val="24"/>
              </w:rPr>
              <w:t>0</w:t>
            </w:r>
          </w:p>
        </w:tc>
        <w:tc>
          <w:tcPr>
            <w:tcW w:w="2410" w:type="dxa"/>
            <w:shd w:val="clear" w:color="auto" w:fill="auto"/>
          </w:tcPr>
          <w:p w:rsidR="000C5ACF" w:rsidRPr="005F0F0B" w:rsidRDefault="00A84955" w:rsidP="00A84955">
            <w:pPr>
              <w:widowControl w:val="0"/>
              <w:autoSpaceDE w:val="0"/>
              <w:autoSpaceDN w:val="0"/>
              <w:adjustRightInd w:val="0"/>
              <w:spacing w:after="0" w:line="240" w:lineRule="auto"/>
              <w:jc w:val="center"/>
              <w:rPr>
                <w:rFonts w:ascii="Times New Roman" w:hAnsi="Times New Roman"/>
                <w:sz w:val="24"/>
                <w:szCs w:val="24"/>
              </w:rPr>
            </w:pPr>
            <w:r w:rsidRPr="005F0F0B">
              <w:rPr>
                <w:rFonts w:ascii="Times New Roman" w:hAnsi="Times New Roman"/>
                <w:sz w:val="24"/>
                <w:szCs w:val="24"/>
              </w:rPr>
              <w:t>87</w:t>
            </w:r>
            <w:r w:rsidR="000C665F" w:rsidRPr="005F0F0B">
              <w:rPr>
                <w:rFonts w:ascii="Times New Roman" w:hAnsi="Times New Roman"/>
                <w:sz w:val="24"/>
                <w:szCs w:val="24"/>
              </w:rPr>
              <w:t>,</w:t>
            </w:r>
            <w:r w:rsidRPr="005F0F0B">
              <w:rPr>
                <w:rFonts w:ascii="Times New Roman" w:hAnsi="Times New Roman"/>
                <w:sz w:val="24"/>
                <w:szCs w:val="24"/>
              </w:rPr>
              <w:t>5</w:t>
            </w:r>
          </w:p>
        </w:tc>
      </w:tr>
      <w:tr w:rsidR="005178B6" w:rsidRPr="005F0F0B" w:rsidTr="00212826">
        <w:trPr>
          <w:trHeight w:val="154"/>
        </w:trPr>
        <w:tc>
          <w:tcPr>
            <w:tcW w:w="4268" w:type="dxa"/>
            <w:shd w:val="clear" w:color="auto" w:fill="auto"/>
            <w:noWrap/>
          </w:tcPr>
          <w:p w:rsidR="005178B6" w:rsidRPr="005F0F0B" w:rsidRDefault="005178B6" w:rsidP="005178B6">
            <w:pPr>
              <w:widowControl w:val="0"/>
              <w:autoSpaceDE w:val="0"/>
              <w:autoSpaceDN w:val="0"/>
              <w:adjustRightInd w:val="0"/>
              <w:spacing w:after="0" w:line="240" w:lineRule="auto"/>
              <w:jc w:val="right"/>
              <w:rPr>
                <w:rFonts w:ascii="Times New Roman" w:hAnsi="Times New Roman"/>
                <w:sz w:val="24"/>
                <w:szCs w:val="24"/>
              </w:rPr>
            </w:pPr>
            <w:r w:rsidRPr="005F0F0B">
              <w:rPr>
                <w:rFonts w:ascii="Times New Roman" w:hAnsi="Times New Roman"/>
                <w:sz w:val="24"/>
                <w:szCs w:val="24"/>
              </w:rPr>
              <w:t>ФБ</w:t>
            </w:r>
          </w:p>
        </w:tc>
        <w:tc>
          <w:tcPr>
            <w:tcW w:w="1417" w:type="dxa"/>
            <w:shd w:val="clear" w:color="auto" w:fill="auto"/>
          </w:tcPr>
          <w:p w:rsidR="005178B6" w:rsidRPr="005F0F0B" w:rsidRDefault="00A84955" w:rsidP="00C97052">
            <w:pPr>
              <w:widowControl w:val="0"/>
              <w:autoSpaceDE w:val="0"/>
              <w:autoSpaceDN w:val="0"/>
              <w:adjustRightInd w:val="0"/>
              <w:spacing w:after="0" w:line="240" w:lineRule="auto"/>
              <w:jc w:val="right"/>
              <w:rPr>
                <w:rFonts w:ascii="Times New Roman" w:hAnsi="Times New Roman"/>
                <w:sz w:val="24"/>
                <w:szCs w:val="24"/>
              </w:rPr>
            </w:pPr>
            <w:r w:rsidRPr="005F0F0B">
              <w:rPr>
                <w:rFonts w:ascii="Times New Roman" w:hAnsi="Times New Roman"/>
                <w:sz w:val="24"/>
                <w:szCs w:val="24"/>
              </w:rPr>
              <w:t>3817,4</w:t>
            </w:r>
          </w:p>
        </w:tc>
        <w:tc>
          <w:tcPr>
            <w:tcW w:w="1276" w:type="dxa"/>
          </w:tcPr>
          <w:p w:rsidR="005178B6" w:rsidRPr="005F0F0B" w:rsidRDefault="00A84955" w:rsidP="000C5ACF">
            <w:pPr>
              <w:widowControl w:val="0"/>
              <w:autoSpaceDE w:val="0"/>
              <w:autoSpaceDN w:val="0"/>
              <w:adjustRightInd w:val="0"/>
              <w:spacing w:after="0" w:line="240" w:lineRule="auto"/>
              <w:jc w:val="right"/>
              <w:rPr>
                <w:rFonts w:ascii="Times New Roman" w:hAnsi="Times New Roman"/>
                <w:sz w:val="24"/>
                <w:szCs w:val="24"/>
              </w:rPr>
            </w:pPr>
            <w:r w:rsidRPr="005F0F0B">
              <w:rPr>
                <w:rFonts w:ascii="Times New Roman" w:hAnsi="Times New Roman"/>
                <w:sz w:val="24"/>
                <w:szCs w:val="24"/>
              </w:rPr>
              <w:t>3817,4</w:t>
            </w:r>
          </w:p>
        </w:tc>
        <w:tc>
          <w:tcPr>
            <w:tcW w:w="2410" w:type="dxa"/>
            <w:shd w:val="clear" w:color="auto" w:fill="auto"/>
          </w:tcPr>
          <w:p w:rsidR="005178B6" w:rsidRPr="005F0F0B" w:rsidRDefault="005178B6" w:rsidP="000B044F">
            <w:pPr>
              <w:widowControl w:val="0"/>
              <w:autoSpaceDE w:val="0"/>
              <w:autoSpaceDN w:val="0"/>
              <w:adjustRightInd w:val="0"/>
              <w:spacing w:after="0" w:line="240" w:lineRule="auto"/>
              <w:jc w:val="center"/>
              <w:rPr>
                <w:rFonts w:ascii="Times New Roman" w:hAnsi="Times New Roman"/>
                <w:sz w:val="24"/>
                <w:szCs w:val="24"/>
              </w:rPr>
            </w:pPr>
          </w:p>
        </w:tc>
      </w:tr>
      <w:tr w:rsidR="005178B6" w:rsidRPr="005F0F0B" w:rsidTr="00212826">
        <w:trPr>
          <w:trHeight w:val="199"/>
        </w:trPr>
        <w:tc>
          <w:tcPr>
            <w:tcW w:w="4268" w:type="dxa"/>
            <w:shd w:val="clear" w:color="auto" w:fill="auto"/>
            <w:noWrap/>
          </w:tcPr>
          <w:p w:rsidR="005178B6" w:rsidRPr="005F0F0B" w:rsidRDefault="005178B6" w:rsidP="005178B6">
            <w:pPr>
              <w:widowControl w:val="0"/>
              <w:autoSpaceDE w:val="0"/>
              <w:autoSpaceDN w:val="0"/>
              <w:adjustRightInd w:val="0"/>
              <w:spacing w:after="0" w:line="240" w:lineRule="auto"/>
              <w:jc w:val="right"/>
              <w:rPr>
                <w:rFonts w:ascii="Times New Roman" w:hAnsi="Times New Roman"/>
                <w:sz w:val="24"/>
                <w:szCs w:val="24"/>
              </w:rPr>
            </w:pPr>
            <w:r w:rsidRPr="005F0F0B">
              <w:rPr>
                <w:rFonts w:ascii="Times New Roman" w:hAnsi="Times New Roman"/>
                <w:sz w:val="24"/>
                <w:szCs w:val="24"/>
              </w:rPr>
              <w:t>ОБ</w:t>
            </w:r>
          </w:p>
        </w:tc>
        <w:tc>
          <w:tcPr>
            <w:tcW w:w="1417" w:type="dxa"/>
            <w:shd w:val="clear" w:color="auto" w:fill="auto"/>
          </w:tcPr>
          <w:p w:rsidR="005178B6" w:rsidRPr="005F0F0B" w:rsidRDefault="00A84955" w:rsidP="00C97052">
            <w:pPr>
              <w:widowControl w:val="0"/>
              <w:autoSpaceDE w:val="0"/>
              <w:autoSpaceDN w:val="0"/>
              <w:adjustRightInd w:val="0"/>
              <w:spacing w:after="0" w:line="240" w:lineRule="auto"/>
              <w:jc w:val="right"/>
              <w:rPr>
                <w:rFonts w:ascii="Times New Roman" w:hAnsi="Times New Roman"/>
                <w:sz w:val="24"/>
                <w:szCs w:val="24"/>
              </w:rPr>
            </w:pPr>
            <w:r w:rsidRPr="005F0F0B">
              <w:rPr>
                <w:rFonts w:ascii="Times New Roman" w:hAnsi="Times New Roman"/>
                <w:sz w:val="24"/>
                <w:szCs w:val="24"/>
              </w:rPr>
              <w:t>102210,3</w:t>
            </w:r>
          </w:p>
        </w:tc>
        <w:tc>
          <w:tcPr>
            <w:tcW w:w="1276" w:type="dxa"/>
          </w:tcPr>
          <w:p w:rsidR="005178B6" w:rsidRPr="005F0F0B" w:rsidRDefault="00A84955" w:rsidP="000C5ACF">
            <w:pPr>
              <w:widowControl w:val="0"/>
              <w:autoSpaceDE w:val="0"/>
              <w:autoSpaceDN w:val="0"/>
              <w:adjustRightInd w:val="0"/>
              <w:spacing w:after="0" w:line="240" w:lineRule="auto"/>
              <w:jc w:val="right"/>
              <w:rPr>
                <w:rFonts w:ascii="Times New Roman" w:hAnsi="Times New Roman"/>
                <w:sz w:val="24"/>
                <w:szCs w:val="24"/>
              </w:rPr>
            </w:pPr>
            <w:r w:rsidRPr="005F0F0B">
              <w:rPr>
                <w:rFonts w:ascii="Times New Roman" w:hAnsi="Times New Roman"/>
                <w:sz w:val="24"/>
                <w:szCs w:val="24"/>
              </w:rPr>
              <w:t>102210,3</w:t>
            </w:r>
          </w:p>
        </w:tc>
        <w:tc>
          <w:tcPr>
            <w:tcW w:w="2410" w:type="dxa"/>
            <w:shd w:val="clear" w:color="auto" w:fill="auto"/>
          </w:tcPr>
          <w:p w:rsidR="005178B6" w:rsidRPr="005F0F0B" w:rsidRDefault="005178B6" w:rsidP="000B044F">
            <w:pPr>
              <w:widowControl w:val="0"/>
              <w:autoSpaceDE w:val="0"/>
              <w:autoSpaceDN w:val="0"/>
              <w:adjustRightInd w:val="0"/>
              <w:spacing w:after="0" w:line="240" w:lineRule="auto"/>
              <w:jc w:val="center"/>
              <w:rPr>
                <w:rFonts w:ascii="Times New Roman" w:hAnsi="Times New Roman"/>
                <w:sz w:val="24"/>
                <w:szCs w:val="24"/>
              </w:rPr>
            </w:pPr>
          </w:p>
        </w:tc>
      </w:tr>
      <w:tr w:rsidR="005178B6" w:rsidRPr="005F0F0B" w:rsidTr="00212826">
        <w:trPr>
          <w:trHeight w:val="104"/>
        </w:trPr>
        <w:tc>
          <w:tcPr>
            <w:tcW w:w="4268" w:type="dxa"/>
            <w:shd w:val="clear" w:color="auto" w:fill="auto"/>
            <w:noWrap/>
          </w:tcPr>
          <w:p w:rsidR="005178B6" w:rsidRPr="005F0F0B" w:rsidRDefault="005178B6" w:rsidP="005178B6">
            <w:pPr>
              <w:widowControl w:val="0"/>
              <w:autoSpaceDE w:val="0"/>
              <w:autoSpaceDN w:val="0"/>
              <w:adjustRightInd w:val="0"/>
              <w:spacing w:after="0" w:line="240" w:lineRule="auto"/>
              <w:jc w:val="right"/>
              <w:rPr>
                <w:rFonts w:ascii="Times New Roman" w:hAnsi="Times New Roman"/>
                <w:sz w:val="24"/>
                <w:szCs w:val="24"/>
              </w:rPr>
            </w:pPr>
            <w:r w:rsidRPr="005F0F0B">
              <w:rPr>
                <w:rFonts w:ascii="Times New Roman" w:hAnsi="Times New Roman"/>
                <w:sz w:val="24"/>
                <w:szCs w:val="24"/>
              </w:rPr>
              <w:t>МБ</w:t>
            </w:r>
          </w:p>
        </w:tc>
        <w:tc>
          <w:tcPr>
            <w:tcW w:w="1417" w:type="dxa"/>
            <w:shd w:val="clear" w:color="auto" w:fill="auto"/>
          </w:tcPr>
          <w:p w:rsidR="005178B6" w:rsidRPr="005F0F0B" w:rsidRDefault="00A84955" w:rsidP="00C97052">
            <w:pPr>
              <w:widowControl w:val="0"/>
              <w:autoSpaceDE w:val="0"/>
              <w:autoSpaceDN w:val="0"/>
              <w:adjustRightInd w:val="0"/>
              <w:spacing w:after="0" w:line="240" w:lineRule="auto"/>
              <w:jc w:val="right"/>
              <w:rPr>
                <w:rFonts w:ascii="Times New Roman" w:hAnsi="Times New Roman"/>
                <w:sz w:val="24"/>
                <w:szCs w:val="24"/>
              </w:rPr>
            </w:pPr>
            <w:r w:rsidRPr="005F0F0B">
              <w:rPr>
                <w:rFonts w:ascii="Times New Roman" w:hAnsi="Times New Roman"/>
                <w:sz w:val="24"/>
                <w:szCs w:val="24"/>
              </w:rPr>
              <w:t>20372,8</w:t>
            </w:r>
          </w:p>
        </w:tc>
        <w:tc>
          <w:tcPr>
            <w:tcW w:w="1276" w:type="dxa"/>
          </w:tcPr>
          <w:p w:rsidR="005178B6" w:rsidRPr="005F0F0B" w:rsidRDefault="00A84955" w:rsidP="000C5ACF">
            <w:pPr>
              <w:widowControl w:val="0"/>
              <w:autoSpaceDE w:val="0"/>
              <w:autoSpaceDN w:val="0"/>
              <w:adjustRightInd w:val="0"/>
              <w:spacing w:after="0" w:line="240" w:lineRule="auto"/>
              <w:jc w:val="right"/>
              <w:rPr>
                <w:rFonts w:ascii="Times New Roman" w:hAnsi="Times New Roman"/>
                <w:sz w:val="24"/>
                <w:szCs w:val="24"/>
              </w:rPr>
            </w:pPr>
            <w:r w:rsidRPr="005F0F0B">
              <w:rPr>
                <w:rFonts w:ascii="Times New Roman" w:hAnsi="Times New Roman"/>
                <w:sz w:val="24"/>
                <w:szCs w:val="24"/>
              </w:rPr>
              <w:t>5019,7</w:t>
            </w:r>
          </w:p>
        </w:tc>
        <w:tc>
          <w:tcPr>
            <w:tcW w:w="2410" w:type="dxa"/>
            <w:shd w:val="clear" w:color="auto" w:fill="auto"/>
          </w:tcPr>
          <w:p w:rsidR="005178B6" w:rsidRPr="005F0F0B" w:rsidRDefault="005178B6" w:rsidP="000B044F">
            <w:pPr>
              <w:widowControl w:val="0"/>
              <w:autoSpaceDE w:val="0"/>
              <w:autoSpaceDN w:val="0"/>
              <w:adjustRightInd w:val="0"/>
              <w:spacing w:after="0" w:line="240" w:lineRule="auto"/>
              <w:jc w:val="center"/>
              <w:rPr>
                <w:rFonts w:ascii="Times New Roman" w:hAnsi="Times New Roman"/>
                <w:sz w:val="24"/>
                <w:szCs w:val="24"/>
              </w:rPr>
            </w:pPr>
          </w:p>
        </w:tc>
      </w:tr>
    </w:tbl>
    <w:p w:rsidR="00445BD9" w:rsidRDefault="00445BD9" w:rsidP="00631386">
      <w:pPr>
        <w:pStyle w:val="3"/>
        <w:spacing w:before="0" w:line="240" w:lineRule="auto"/>
        <w:jc w:val="center"/>
        <w:rPr>
          <w:rFonts w:ascii="Times New Roman" w:eastAsia="Calibri" w:hAnsi="Times New Roman"/>
          <w:color w:val="auto"/>
          <w:sz w:val="28"/>
          <w:szCs w:val="28"/>
        </w:rPr>
      </w:pPr>
    </w:p>
    <w:p w:rsidR="000B044F" w:rsidRPr="00631386" w:rsidRDefault="000B044F" w:rsidP="00631386">
      <w:pPr>
        <w:pStyle w:val="3"/>
        <w:spacing w:before="0" w:line="240" w:lineRule="auto"/>
        <w:jc w:val="center"/>
        <w:rPr>
          <w:rFonts w:ascii="Times New Roman" w:eastAsia="Calibri" w:hAnsi="Times New Roman"/>
          <w:color w:val="auto"/>
          <w:sz w:val="28"/>
          <w:szCs w:val="28"/>
        </w:rPr>
      </w:pPr>
      <w:bookmarkStart w:id="11" w:name="_Toc507657408"/>
      <w:r w:rsidRPr="00631386">
        <w:rPr>
          <w:rFonts w:ascii="Times New Roman" w:eastAsia="Calibri" w:hAnsi="Times New Roman"/>
          <w:color w:val="auto"/>
          <w:sz w:val="28"/>
          <w:szCs w:val="28"/>
        </w:rPr>
        <w:t>1.7.3. Оценка степени реализации мероприятий</w:t>
      </w:r>
      <w:r w:rsidR="00631386" w:rsidRPr="00631386">
        <w:rPr>
          <w:rFonts w:ascii="Times New Roman" w:eastAsia="Calibri" w:hAnsi="Times New Roman"/>
          <w:color w:val="auto"/>
          <w:sz w:val="28"/>
          <w:szCs w:val="28"/>
        </w:rPr>
        <w:t xml:space="preserve"> </w:t>
      </w:r>
      <w:r w:rsidRPr="00631386">
        <w:rPr>
          <w:rFonts w:ascii="Times New Roman" w:eastAsia="Calibri" w:hAnsi="Times New Roman"/>
          <w:color w:val="auto"/>
          <w:sz w:val="28"/>
          <w:szCs w:val="28"/>
        </w:rPr>
        <w:t>государственной программы</w:t>
      </w:r>
      <w:bookmarkEnd w:id="11"/>
    </w:p>
    <w:p w:rsidR="000B044F" w:rsidRDefault="000B044F" w:rsidP="00601F31">
      <w:pPr>
        <w:widowControl w:val="0"/>
        <w:autoSpaceDE w:val="0"/>
        <w:autoSpaceDN w:val="0"/>
        <w:adjustRightInd w:val="0"/>
        <w:spacing w:after="0" w:line="240" w:lineRule="auto"/>
        <w:ind w:firstLine="709"/>
        <w:jc w:val="both"/>
        <w:rPr>
          <w:rFonts w:ascii="Times New Roman" w:hAnsi="Times New Roman"/>
          <w:sz w:val="28"/>
          <w:szCs w:val="28"/>
        </w:rPr>
      </w:pPr>
    </w:p>
    <w:p w:rsidR="000C665F" w:rsidRPr="002834A4" w:rsidRDefault="000C665F" w:rsidP="000C665F">
      <w:pPr>
        <w:widowControl w:val="0"/>
        <w:autoSpaceDE w:val="0"/>
        <w:autoSpaceDN w:val="0"/>
        <w:adjustRightInd w:val="0"/>
        <w:spacing w:after="0" w:line="240" w:lineRule="auto"/>
        <w:ind w:firstLine="709"/>
        <w:jc w:val="both"/>
        <w:rPr>
          <w:rFonts w:ascii="Times New Roman" w:hAnsi="Times New Roman"/>
          <w:sz w:val="28"/>
          <w:szCs w:val="28"/>
        </w:rPr>
      </w:pPr>
      <w:r w:rsidRPr="002834A4">
        <w:rPr>
          <w:rFonts w:ascii="Times New Roman" w:hAnsi="Times New Roman"/>
          <w:sz w:val="28"/>
          <w:szCs w:val="28"/>
        </w:rPr>
        <w:t xml:space="preserve">Согласно перечню детализированных мероприятий </w:t>
      </w:r>
      <w:r>
        <w:rPr>
          <w:rFonts w:ascii="Times New Roman" w:hAnsi="Times New Roman"/>
          <w:sz w:val="28"/>
          <w:szCs w:val="28"/>
        </w:rPr>
        <w:t>государственной программы на 2017 год о</w:t>
      </w:r>
      <w:r w:rsidRPr="002834A4">
        <w:rPr>
          <w:rFonts w:ascii="Times New Roman" w:hAnsi="Times New Roman"/>
          <w:sz w:val="28"/>
          <w:szCs w:val="28"/>
        </w:rPr>
        <w:t>бщее количество запланированных мероприятий</w:t>
      </w:r>
      <w:r>
        <w:rPr>
          <w:rFonts w:ascii="Times New Roman" w:hAnsi="Times New Roman"/>
          <w:sz w:val="28"/>
          <w:szCs w:val="28"/>
        </w:rPr>
        <w:t xml:space="preserve"> </w:t>
      </w:r>
      <w:r w:rsidRPr="002834A4">
        <w:rPr>
          <w:rFonts w:ascii="Times New Roman" w:hAnsi="Times New Roman"/>
          <w:sz w:val="28"/>
          <w:szCs w:val="28"/>
        </w:rPr>
        <w:t>– 1</w:t>
      </w:r>
      <w:r>
        <w:rPr>
          <w:rFonts w:ascii="Times New Roman" w:hAnsi="Times New Roman"/>
          <w:sz w:val="28"/>
          <w:szCs w:val="28"/>
        </w:rPr>
        <w:t>1</w:t>
      </w:r>
      <w:r w:rsidRPr="002834A4">
        <w:rPr>
          <w:rFonts w:ascii="Times New Roman" w:hAnsi="Times New Roman"/>
          <w:sz w:val="28"/>
          <w:szCs w:val="28"/>
        </w:rPr>
        <w:t xml:space="preserve"> мероприятий, из них 1</w:t>
      </w:r>
      <w:r>
        <w:rPr>
          <w:rFonts w:ascii="Times New Roman" w:hAnsi="Times New Roman"/>
          <w:sz w:val="28"/>
          <w:szCs w:val="28"/>
        </w:rPr>
        <w:t>1</w:t>
      </w:r>
      <w:r w:rsidRPr="002834A4">
        <w:rPr>
          <w:rFonts w:ascii="Times New Roman" w:hAnsi="Times New Roman"/>
          <w:sz w:val="28"/>
          <w:szCs w:val="28"/>
        </w:rPr>
        <w:t xml:space="preserve"> мероприятий достигли своих запланированных </w:t>
      </w:r>
      <w:r w:rsidRPr="002834A4">
        <w:rPr>
          <w:rFonts w:ascii="Times New Roman" w:hAnsi="Times New Roman"/>
          <w:sz w:val="28"/>
          <w:szCs w:val="28"/>
        </w:rPr>
        <w:lastRenderedPageBreak/>
        <w:t>результатов.</w:t>
      </w:r>
    </w:p>
    <w:p w:rsidR="000C665F" w:rsidRDefault="000C665F" w:rsidP="00E07C2B">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0C665F">
        <w:rPr>
          <w:rFonts w:ascii="Times New Roman" w:hAnsi="Times New Roman"/>
          <w:sz w:val="28"/>
          <w:szCs w:val="28"/>
        </w:rPr>
        <w:t>Степень реализации мероприятий государственной программы (достижения ожидаемых непосредственных результатов их реализации)</w:t>
      </w:r>
      <w:r w:rsidR="00075053">
        <w:rPr>
          <w:rFonts w:ascii="Times New Roman" w:hAnsi="Times New Roman"/>
          <w:sz w:val="28"/>
          <w:szCs w:val="28"/>
        </w:rPr>
        <w:t>,</w:t>
      </w:r>
      <w:r w:rsidRPr="000C665F">
        <w:rPr>
          <w:rFonts w:ascii="Times New Roman" w:hAnsi="Times New Roman"/>
          <w:sz w:val="28"/>
          <w:szCs w:val="28"/>
        </w:rPr>
        <w:t xml:space="preserve"> вычисленн</w:t>
      </w:r>
      <w:r w:rsidR="00075053">
        <w:rPr>
          <w:rFonts w:ascii="Times New Roman" w:hAnsi="Times New Roman"/>
          <w:sz w:val="28"/>
          <w:szCs w:val="28"/>
        </w:rPr>
        <w:t>ая</w:t>
      </w:r>
      <w:r w:rsidRPr="000C665F">
        <w:rPr>
          <w:rFonts w:ascii="Times New Roman" w:hAnsi="Times New Roman"/>
          <w:sz w:val="28"/>
          <w:szCs w:val="28"/>
        </w:rPr>
        <w:t xml:space="preserve"> путем сопоставления ожидаемых и фактически полученных в 201</w:t>
      </w:r>
      <w:r>
        <w:rPr>
          <w:rFonts w:ascii="Times New Roman" w:hAnsi="Times New Roman"/>
          <w:sz w:val="28"/>
          <w:szCs w:val="28"/>
        </w:rPr>
        <w:t>7</w:t>
      </w:r>
      <w:r w:rsidRPr="000C665F">
        <w:rPr>
          <w:rFonts w:ascii="Times New Roman" w:hAnsi="Times New Roman"/>
          <w:sz w:val="28"/>
          <w:szCs w:val="28"/>
        </w:rPr>
        <w:t xml:space="preserve"> году непосредственных результатов реализации мероприятий государственной программы</w:t>
      </w:r>
      <w:r w:rsidR="00075053">
        <w:rPr>
          <w:rFonts w:ascii="Times New Roman" w:hAnsi="Times New Roman"/>
          <w:sz w:val="28"/>
          <w:szCs w:val="28"/>
        </w:rPr>
        <w:t>,</w:t>
      </w:r>
      <w:r w:rsidRPr="000C665F">
        <w:rPr>
          <w:rFonts w:ascii="Times New Roman" w:hAnsi="Times New Roman"/>
          <w:sz w:val="28"/>
          <w:szCs w:val="28"/>
        </w:rPr>
        <w:t xml:space="preserve"> составляет 100 %, что отражает высокую</w:t>
      </w:r>
      <w:r w:rsidR="00E07C2B">
        <w:rPr>
          <w:rFonts w:ascii="Times New Roman" w:hAnsi="Times New Roman"/>
          <w:sz w:val="28"/>
          <w:szCs w:val="28"/>
        </w:rPr>
        <w:t xml:space="preserve"> </w:t>
      </w:r>
      <w:r w:rsidRPr="000C665F">
        <w:rPr>
          <w:rFonts w:ascii="Times New Roman" w:hAnsi="Times New Roman"/>
          <w:sz w:val="28"/>
          <w:szCs w:val="28"/>
        </w:rPr>
        <w:t>эффективность испол</w:t>
      </w:r>
      <w:r w:rsidR="00E07C2B">
        <w:rPr>
          <w:rFonts w:ascii="Times New Roman" w:hAnsi="Times New Roman"/>
          <w:sz w:val="28"/>
          <w:szCs w:val="28"/>
        </w:rPr>
        <w:t xml:space="preserve">нения государственной программы. </w:t>
      </w:r>
      <w:proofErr w:type="gramEnd"/>
    </w:p>
    <w:p w:rsidR="00E07C2B" w:rsidRDefault="00E07C2B" w:rsidP="00E07C2B">
      <w:pPr>
        <w:widowControl w:val="0"/>
        <w:autoSpaceDE w:val="0"/>
        <w:autoSpaceDN w:val="0"/>
        <w:adjustRightInd w:val="0"/>
        <w:spacing w:after="0" w:line="240" w:lineRule="auto"/>
        <w:ind w:firstLine="709"/>
        <w:jc w:val="both"/>
        <w:rPr>
          <w:rFonts w:ascii="Times New Roman" w:hAnsi="Times New Roman"/>
          <w:sz w:val="28"/>
          <w:szCs w:val="28"/>
        </w:rPr>
      </w:pPr>
    </w:p>
    <w:p w:rsidR="00E07C2B" w:rsidRPr="00631386" w:rsidRDefault="00E07C2B" w:rsidP="00631386">
      <w:pPr>
        <w:pStyle w:val="1"/>
        <w:spacing w:before="0" w:line="240" w:lineRule="auto"/>
        <w:jc w:val="center"/>
        <w:rPr>
          <w:rFonts w:ascii="Times New Roman" w:eastAsia="Calibri" w:hAnsi="Times New Roman"/>
          <w:color w:val="auto"/>
        </w:rPr>
      </w:pPr>
      <w:bookmarkStart w:id="12" w:name="_Toc507657409"/>
      <w:r w:rsidRPr="00631386">
        <w:rPr>
          <w:rFonts w:ascii="Times New Roman" w:eastAsia="Calibri" w:hAnsi="Times New Roman"/>
          <w:color w:val="auto"/>
        </w:rPr>
        <w:t>2. Результаты реализации мер правового регулирования</w:t>
      </w:r>
      <w:bookmarkEnd w:id="12"/>
    </w:p>
    <w:p w:rsidR="00E07C2B" w:rsidRDefault="00E07C2B" w:rsidP="00E07C2B">
      <w:pPr>
        <w:widowControl w:val="0"/>
        <w:autoSpaceDE w:val="0"/>
        <w:autoSpaceDN w:val="0"/>
        <w:adjustRightInd w:val="0"/>
        <w:spacing w:after="0" w:line="240" w:lineRule="auto"/>
        <w:ind w:firstLine="709"/>
        <w:jc w:val="both"/>
        <w:rPr>
          <w:rFonts w:ascii="Times New Roman" w:hAnsi="Times New Roman"/>
          <w:sz w:val="28"/>
          <w:szCs w:val="28"/>
        </w:rPr>
      </w:pPr>
    </w:p>
    <w:p w:rsidR="00E07C2B" w:rsidRPr="00E07C2B" w:rsidRDefault="00E07C2B" w:rsidP="00E07C2B">
      <w:pPr>
        <w:widowControl w:val="0"/>
        <w:autoSpaceDE w:val="0"/>
        <w:autoSpaceDN w:val="0"/>
        <w:adjustRightInd w:val="0"/>
        <w:spacing w:after="0" w:line="240" w:lineRule="auto"/>
        <w:ind w:firstLine="709"/>
        <w:jc w:val="both"/>
        <w:rPr>
          <w:rFonts w:ascii="Times New Roman" w:hAnsi="Times New Roman"/>
          <w:sz w:val="28"/>
          <w:szCs w:val="28"/>
        </w:rPr>
      </w:pPr>
      <w:r w:rsidRPr="00E07C2B">
        <w:rPr>
          <w:rFonts w:ascii="Times New Roman" w:hAnsi="Times New Roman"/>
          <w:sz w:val="28"/>
          <w:szCs w:val="28"/>
        </w:rPr>
        <w:t>Пунктом 6 части 1 статьи 16 закона Ненецкого автономного округа      от 06.12.2016 № 275-оз «Об оленеводстве в Ненецком автономном округе» (далее – закон об оленеводстве) установлена мера социальной поддержки «Право на приобретение дров для отопления кочевого жилья по льготной цене».</w:t>
      </w:r>
    </w:p>
    <w:p w:rsidR="00E07C2B" w:rsidRPr="00E07C2B" w:rsidRDefault="00E07C2B" w:rsidP="00E07C2B">
      <w:pPr>
        <w:widowControl w:val="0"/>
        <w:autoSpaceDE w:val="0"/>
        <w:autoSpaceDN w:val="0"/>
        <w:adjustRightInd w:val="0"/>
        <w:spacing w:after="0" w:line="240" w:lineRule="auto"/>
        <w:ind w:firstLine="709"/>
        <w:jc w:val="both"/>
        <w:rPr>
          <w:rFonts w:ascii="Times New Roman" w:hAnsi="Times New Roman"/>
          <w:sz w:val="28"/>
          <w:szCs w:val="28"/>
        </w:rPr>
      </w:pPr>
      <w:r w:rsidRPr="00E07C2B">
        <w:rPr>
          <w:rFonts w:ascii="Times New Roman" w:hAnsi="Times New Roman"/>
          <w:sz w:val="28"/>
          <w:szCs w:val="28"/>
        </w:rPr>
        <w:t>В соответствии с частью 4 статьи 16 закона об оленеводстве Порядок и условия предоставления за счет средств окружного бюджета мер социальной поддержки, в том числе указанных в части 1 статьи 16, устанавливаются Администрацией Ненецкого автономного округа.</w:t>
      </w:r>
    </w:p>
    <w:p w:rsidR="00E07C2B" w:rsidRPr="00E07C2B" w:rsidRDefault="0010545C" w:rsidP="0010545C">
      <w:pPr>
        <w:widowControl w:val="0"/>
        <w:autoSpaceDE w:val="0"/>
        <w:autoSpaceDN w:val="0"/>
        <w:adjustRightInd w:val="0"/>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В целях реализации мероприятия </w:t>
      </w:r>
      <w:r w:rsidRPr="0010545C">
        <w:rPr>
          <w:rFonts w:ascii="Times New Roman" w:hAnsi="Times New Roman"/>
          <w:sz w:val="28"/>
          <w:szCs w:val="28"/>
        </w:rPr>
        <w:t xml:space="preserve">13 </w:t>
      </w:r>
      <w:r>
        <w:rPr>
          <w:rFonts w:ascii="Times New Roman" w:hAnsi="Times New Roman"/>
          <w:sz w:val="28"/>
          <w:szCs w:val="28"/>
        </w:rPr>
        <w:t>«</w:t>
      </w:r>
      <w:r w:rsidRPr="0010545C">
        <w:rPr>
          <w:rFonts w:ascii="Times New Roman" w:hAnsi="Times New Roman"/>
          <w:sz w:val="28"/>
          <w:szCs w:val="28"/>
        </w:rPr>
        <w:t xml:space="preserve">Субсидии на возмещение недополученных доходов в связи с реализацией дров оленеводам и </w:t>
      </w:r>
      <w:proofErr w:type="spellStart"/>
      <w:r w:rsidRPr="0010545C">
        <w:rPr>
          <w:rFonts w:ascii="Times New Roman" w:hAnsi="Times New Roman"/>
          <w:sz w:val="28"/>
          <w:szCs w:val="28"/>
        </w:rPr>
        <w:t>чумработницам</w:t>
      </w:r>
      <w:proofErr w:type="spellEnd"/>
      <w:r w:rsidRPr="0010545C">
        <w:rPr>
          <w:rFonts w:ascii="Times New Roman" w:hAnsi="Times New Roman"/>
          <w:sz w:val="28"/>
          <w:szCs w:val="28"/>
        </w:rPr>
        <w:t xml:space="preserve"> для отопления кочевого жилья</w:t>
      </w:r>
      <w:r>
        <w:rPr>
          <w:rFonts w:ascii="Times New Roman" w:hAnsi="Times New Roman"/>
          <w:sz w:val="28"/>
          <w:szCs w:val="28"/>
        </w:rPr>
        <w:t>» было принято п</w:t>
      </w:r>
      <w:r w:rsidRPr="0010545C">
        <w:rPr>
          <w:rFonts w:ascii="Times New Roman" w:hAnsi="Times New Roman"/>
          <w:sz w:val="28"/>
          <w:szCs w:val="28"/>
        </w:rPr>
        <w:t xml:space="preserve">остановление </w:t>
      </w:r>
      <w:r>
        <w:rPr>
          <w:rFonts w:ascii="Times New Roman" w:hAnsi="Times New Roman"/>
          <w:sz w:val="28"/>
          <w:szCs w:val="28"/>
        </w:rPr>
        <w:t>А</w:t>
      </w:r>
      <w:r w:rsidRPr="0010545C">
        <w:rPr>
          <w:rFonts w:ascii="Times New Roman" w:hAnsi="Times New Roman"/>
          <w:sz w:val="28"/>
          <w:szCs w:val="28"/>
        </w:rPr>
        <w:t>дминист</w:t>
      </w:r>
      <w:r>
        <w:rPr>
          <w:rFonts w:ascii="Times New Roman" w:hAnsi="Times New Roman"/>
          <w:sz w:val="28"/>
          <w:szCs w:val="28"/>
        </w:rPr>
        <w:t xml:space="preserve">рации </w:t>
      </w:r>
      <w:r w:rsidRPr="0010545C">
        <w:rPr>
          <w:rFonts w:ascii="Times New Roman" w:hAnsi="Times New Roman"/>
          <w:sz w:val="28"/>
          <w:szCs w:val="28"/>
        </w:rPr>
        <w:t>Ненецкого автономного округа</w:t>
      </w:r>
      <w:r>
        <w:rPr>
          <w:rFonts w:ascii="Times New Roman" w:hAnsi="Times New Roman"/>
          <w:sz w:val="28"/>
          <w:szCs w:val="28"/>
        </w:rPr>
        <w:t xml:space="preserve"> от 29.12.2016 № 418-п «</w:t>
      </w:r>
      <w:r w:rsidRPr="0010545C">
        <w:rPr>
          <w:rFonts w:ascii="Times New Roman" w:hAnsi="Times New Roman"/>
          <w:sz w:val="28"/>
          <w:szCs w:val="28"/>
        </w:rPr>
        <w:t xml:space="preserve">Об обеспечении реализации права оленеводов и </w:t>
      </w:r>
      <w:proofErr w:type="spellStart"/>
      <w:r w:rsidRPr="0010545C">
        <w:rPr>
          <w:rFonts w:ascii="Times New Roman" w:hAnsi="Times New Roman"/>
          <w:sz w:val="28"/>
          <w:szCs w:val="28"/>
        </w:rPr>
        <w:t>чумработниц</w:t>
      </w:r>
      <w:proofErr w:type="spellEnd"/>
      <w:r w:rsidRPr="0010545C">
        <w:rPr>
          <w:rFonts w:ascii="Times New Roman" w:hAnsi="Times New Roman"/>
          <w:sz w:val="28"/>
          <w:szCs w:val="28"/>
        </w:rPr>
        <w:t xml:space="preserve"> на приобретение дров для отопления кочевого жилья по льготной цене</w:t>
      </w:r>
      <w:r>
        <w:rPr>
          <w:rFonts w:ascii="Times New Roman" w:hAnsi="Times New Roman"/>
          <w:sz w:val="28"/>
          <w:szCs w:val="28"/>
        </w:rPr>
        <w:t>», которым утверждены</w:t>
      </w:r>
      <w:r w:rsidR="00E07C2B" w:rsidRPr="00E07C2B">
        <w:rPr>
          <w:rFonts w:ascii="Times New Roman" w:hAnsi="Times New Roman"/>
          <w:sz w:val="28"/>
          <w:szCs w:val="28"/>
        </w:rPr>
        <w:t>:</w:t>
      </w:r>
      <w:proofErr w:type="gramEnd"/>
    </w:p>
    <w:p w:rsidR="00E07C2B" w:rsidRPr="00E07C2B" w:rsidRDefault="00E07C2B" w:rsidP="00E07C2B">
      <w:pPr>
        <w:widowControl w:val="0"/>
        <w:autoSpaceDE w:val="0"/>
        <w:autoSpaceDN w:val="0"/>
        <w:adjustRightInd w:val="0"/>
        <w:spacing w:after="0" w:line="240" w:lineRule="auto"/>
        <w:ind w:firstLine="709"/>
        <w:jc w:val="both"/>
        <w:rPr>
          <w:rFonts w:ascii="Times New Roman" w:hAnsi="Times New Roman"/>
          <w:sz w:val="28"/>
          <w:szCs w:val="28"/>
        </w:rPr>
      </w:pPr>
      <w:r w:rsidRPr="00E07C2B">
        <w:rPr>
          <w:rFonts w:ascii="Times New Roman" w:hAnsi="Times New Roman"/>
          <w:sz w:val="28"/>
          <w:szCs w:val="28"/>
        </w:rPr>
        <w:t xml:space="preserve">1) порядок предоставления оленеводам и </w:t>
      </w:r>
      <w:proofErr w:type="spellStart"/>
      <w:r w:rsidRPr="00E07C2B">
        <w:rPr>
          <w:rFonts w:ascii="Times New Roman" w:hAnsi="Times New Roman"/>
          <w:sz w:val="28"/>
          <w:szCs w:val="28"/>
        </w:rPr>
        <w:t>чумработницам</w:t>
      </w:r>
      <w:proofErr w:type="spellEnd"/>
      <w:r w:rsidRPr="00E07C2B">
        <w:rPr>
          <w:rFonts w:ascii="Times New Roman" w:hAnsi="Times New Roman"/>
          <w:sz w:val="28"/>
          <w:szCs w:val="28"/>
        </w:rPr>
        <w:t xml:space="preserve"> меры социальной поддержки в виде права на приобретение дров для отопления кочевого жилья по льготной цене;</w:t>
      </w:r>
    </w:p>
    <w:p w:rsidR="00E07C2B" w:rsidRPr="00E07C2B" w:rsidRDefault="00E07C2B" w:rsidP="00E07C2B">
      <w:pPr>
        <w:widowControl w:val="0"/>
        <w:autoSpaceDE w:val="0"/>
        <w:autoSpaceDN w:val="0"/>
        <w:adjustRightInd w:val="0"/>
        <w:spacing w:after="0" w:line="240" w:lineRule="auto"/>
        <w:ind w:firstLine="709"/>
        <w:jc w:val="both"/>
        <w:rPr>
          <w:rFonts w:ascii="Times New Roman" w:hAnsi="Times New Roman"/>
          <w:sz w:val="28"/>
          <w:szCs w:val="28"/>
        </w:rPr>
      </w:pPr>
      <w:r w:rsidRPr="00E07C2B">
        <w:rPr>
          <w:rFonts w:ascii="Times New Roman" w:hAnsi="Times New Roman"/>
          <w:sz w:val="28"/>
          <w:szCs w:val="28"/>
        </w:rPr>
        <w:t xml:space="preserve">2) порядок предоставления субсидии на возмещение недополученных доходов в связи с оказанием услуг по реализации оленеводам и </w:t>
      </w:r>
      <w:proofErr w:type="spellStart"/>
      <w:r w:rsidRPr="00E07C2B">
        <w:rPr>
          <w:rFonts w:ascii="Times New Roman" w:hAnsi="Times New Roman"/>
          <w:sz w:val="28"/>
          <w:szCs w:val="28"/>
        </w:rPr>
        <w:t>чумработницам</w:t>
      </w:r>
      <w:proofErr w:type="spellEnd"/>
      <w:r w:rsidRPr="00E07C2B">
        <w:rPr>
          <w:rFonts w:ascii="Times New Roman" w:hAnsi="Times New Roman"/>
          <w:sz w:val="28"/>
          <w:szCs w:val="28"/>
        </w:rPr>
        <w:t xml:space="preserve"> дров для отопления кочевого жилья.</w:t>
      </w:r>
    </w:p>
    <w:p w:rsidR="00E07C2B" w:rsidRDefault="00E07C2B" w:rsidP="00E07C2B">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E07C2B">
        <w:rPr>
          <w:rFonts w:ascii="Times New Roman" w:hAnsi="Times New Roman"/>
          <w:sz w:val="28"/>
          <w:szCs w:val="28"/>
        </w:rPr>
        <w:t>В соответствии с законом об оленеводстве признан утратившим силу закон Ненецкого автономного округа от 22.05.2012 № 29-оз «О дополнительной мере социальной поддержки по обеспечению дровами лиц, ведущих кочевой и полукочевой образ жизни, и наделении органов местного самоуправления отдельными государственными полномочиями по обеспечению дровами лиц, ведущих кочевой и полукочевой образ жизни в Ненецком автономном округе».</w:t>
      </w:r>
      <w:proofErr w:type="gramEnd"/>
      <w:r w:rsidRPr="00E07C2B">
        <w:rPr>
          <w:rFonts w:ascii="Times New Roman" w:hAnsi="Times New Roman"/>
          <w:sz w:val="28"/>
          <w:szCs w:val="28"/>
        </w:rPr>
        <w:t xml:space="preserve"> В </w:t>
      </w:r>
      <w:proofErr w:type="gramStart"/>
      <w:r w:rsidRPr="00E07C2B">
        <w:rPr>
          <w:rFonts w:ascii="Times New Roman" w:hAnsi="Times New Roman"/>
          <w:sz w:val="28"/>
          <w:szCs w:val="28"/>
        </w:rPr>
        <w:t>связи</w:t>
      </w:r>
      <w:proofErr w:type="gramEnd"/>
      <w:r w:rsidRPr="00E07C2B">
        <w:rPr>
          <w:rFonts w:ascii="Times New Roman" w:hAnsi="Times New Roman"/>
          <w:sz w:val="28"/>
          <w:szCs w:val="28"/>
        </w:rPr>
        <w:t xml:space="preserve"> с чем призна</w:t>
      </w:r>
      <w:r>
        <w:rPr>
          <w:rFonts w:ascii="Times New Roman" w:hAnsi="Times New Roman"/>
          <w:sz w:val="28"/>
          <w:szCs w:val="28"/>
        </w:rPr>
        <w:t xml:space="preserve">но утратившими силу </w:t>
      </w:r>
      <w:r w:rsidRPr="00E07C2B">
        <w:rPr>
          <w:rFonts w:ascii="Times New Roman" w:hAnsi="Times New Roman"/>
          <w:sz w:val="28"/>
          <w:szCs w:val="28"/>
        </w:rPr>
        <w:t>постановление Администрации Ненецкого автономного округа от 06.08.2012 № 217-п «Об обеспечении дровами лиц, ведущих кочевой и полукочевой образ жизни на территории Ненецкого автономного округа</w:t>
      </w:r>
      <w:r>
        <w:rPr>
          <w:rFonts w:ascii="Times New Roman" w:hAnsi="Times New Roman"/>
          <w:sz w:val="28"/>
          <w:szCs w:val="28"/>
        </w:rPr>
        <w:t>».</w:t>
      </w:r>
    </w:p>
    <w:p w:rsidR="0010545C" w:rsidRDefault="0010545C" w:rsidP="00E07C2B">
      <w:pPr>
        <w:widowControl w:val="0"/>
        <w:autoSpaceDE w:val="0"/>
        <w:autoSpaceDN w:val="0"/>
        <w:adjustRightInd w:val="0"/>
        <w:spacing w:after="0" w:line="240" w:lineRule="auto"/>
        <w:ind w:firstLine="709"/>
        <w:jc w:val="both"/>
        <w:rPr>
          <w:rFonts w:ascii="Times New Roman" w:hAnsi="Times New Roman"/>
          <w:sz w:val="28"/>
          <w:szCs w:val="28"/>
        </w:rPr>
      </w:pPr>
    </w:p>
    <w:p w:rsidR="0010545C" w:rsidRPr="00631386" w:rsidRDefault="0010545C" w:rsidP="00631386">
      <w:pPr>
        <w:pStyle w:val="1"/>
        <w:spacing w:before="0" w:line="240" w:lineRule="auto"/>
        <w:jc w:val="center"/>
        <w:rPr>
          <w:rFonts w:ascii="Times New Roman" w:eastAsia="Calibri" w:hAnsi="Times New Roman"/>
          <w:color w:val="auto"/>
        </w:rPr>
      </w:pPr>
      <w:bookmarkStart w:id="13" w:name="_Toc507657410"/>
      <w:r w:rsidRPr="00631386">
        <w:rPr>
          <w:rFonts w:ascii="Times New Roman" w:eastAsia="Calibri" w:hAnsi="Times New Roman"/>
          <w:color w:val="auto"/>
        </w:rPr>
        <w:lastRenderedPageBreak/>
        <w:t>3. Результаты использования бюджетных</w:t>
      </w:r>
      <w:r w:rsidR="00631386" w:rsidRPr="00631386">
        <w:rPr>
          <w:rFonts w:ascii="Times New Roman" w:eastAsia="Calibri" w:hAnsi="Times New Roman"/>
          <w:color w:val="auto"/>
        </w:rPr>
        <w:t xml:space="preserve"> </w:t>
      </w:r>
      <w:r w:rsidRPr="00631386">
        <w:rPr>
          <w:rFonts w:ascii="Times New Roman" w:eastAsia="Calibri" w:hAnsi="Times New Roman"/>
          <w:color w:val="auto"/>
        </w:rPr>
        <w:t>ассигнований</w:t>
      </w:r>
      <w:r w:rsidR="00631386" w:rsidRPr="00631386">
        <w:rPr>
          <w:rFonts w:ascii="Times New Roman" w:eastAsia="Calibri" w:hAnsi="Times New Roman"/>
          <w:color w:val="auto"/>
        </w:rPr>
        <w:t xml:space="preserve"> окружного </w:t>
      </w:r>
      <w:r w:rsidRPr="00631386">
        <w:rPr>
          <w:rFonts w:ascii="Times New Roman" w:eastAsia="Calibri" w:hAnsi="Times New Roman"/>
          <w:color w:val="auto"/>
        </w:rPr>
        <w:t>бюджета и иных средств на реализацию мероприятий государственной</w:t>
      </w:r>
      <w:r w:rsidR="00631386" w:rsidRPr="00631386">
        <w:rPr>
          <w:rFonts w:ascii="Times New Roman" w:eastAsia="Calibri" w:hAnsi="Times New Roman"/>
          <w:color w:val="auto"/>
        </w:rPr>
        <w:t xml:space="preserve"> </w:t>
      </w:r>
      <w:r w:rsidRPr="00631386">
        <w:rPr>
          <w:rFonts w:ascii="Times New Roman" w:eastAsia="Calibri" w:hAnsi="Times New Roman"/>
          <w:color w:val="auto"/>
        </w:rPr>
        <w:t>программы</w:t>
      </w:r>
      <w:bookmarkEnd w:id="13"/>
    </w:p>
    <w:p w:rsidR="0010545C" w:rsidRDefault="0010545C" w:rsidP="00E07C2B">
      <w:pPr>
        <w:widowControl w:val="0"/>
        <w:autoSpaceDE w:val="0"/>
        <w:autoSpaceDN w:val="0"/>
        <w:adjustRightInd w:val="0"/>
        <w:spacing w:after="0" w:line="240" w:lineRule="auto"/>
        <w:ind w:firstLine="709"/>
        <w:jc w:val="both"/>
        <w:rPr>
          <w:rFonts w:ascii="Times New Roman" w:hAnsi="Times New Roman"/>
          <w:sz w:val="28"/>
          <w:szCs w:val="28"/>
        </w:rPr>
      </w:pPr>
    </w:p>
    <w:p w:rsidR="0010545C" w:rsidRPr="0010545C" w:rsidRDefault="0010545C" w:rsidP="0010545C">
      <w:pPr>
        <w:widowControl w:val="0"/>
        <w:autoSpaceDE w:val="0"/>
        <w:autoSpaceDN w:val="0"/>
        <w:adjustRightInd w:val="0"/>
        <w:spacing w:after="0" w:line="240" w:lineRule="auto"/>
        <w:ind w:firstLine="709"/>
        <w:jc w:val="both"/>
        <w:rPr>
          <w:rFonts w:ascii="Times New Roman" w:hAnsi="Times New Roman"/>
          <w:sz w:val="28"/>
          <w:szCs w:val="28"/>
        </w:rPr>
      </w:pPr>
      <w:r w:rsidRPr="0010545C">
        <w:rPr>
          <w:rFonts w:ascii="Times New Roman" w:hAnsi="Times New Roman"/>
          <w:sz w:val="28"/>
          <w:szCs w:val="28"/>
        </w:rPr>
        <w:t>На реализацию государственной программы в 201</w:t>
      </w:r>
      <w:r>
        <w:rPr>
          <w:rFonts w:ascii="Times New Roman" w:hAnsi="Times New Roman"/>
          <w:sz w:val="28"/>
          <w:szCs w:val="28"/>
        </w:rPr>
        <w:t>7</w:t>
      </w:r>
      <w:r w:rsidRPr="0010545C">
        <w:rPr>
          <w:rFonts w:ascii="Times New Roman" w:hAnsi="Times New Roman"/>
          <w:sz w:val="28"/>
          <w:szCs w:val="28"/>
        </w:rPr>
        <w:t xml:space="preserve"> году было предусмотрено </w:t>
      </w:r>
      <w:r>
        <w:rPr>
          <w:rFonts w:ascii="Times New Roman" w:hAnsi="Times New Roman"/>
          <w:sz w:val="28"/>
          <w:szCs w:val="28"/>
        </w:rPr>
        <w:t>127 568,7</w:t>
      </w:r>
      <w:r w:rsidRPr="0010545C">
        <w:rPr>
          <w:rFonts w:ascii="Times New Roman" w:hAnsi="Times New Roman"/>
          <w:sz w:val="28"/>
          <w:szCs w:val="28"/>
        </w:rPr>
        <w:t xml:space="preserve"> </w:t>
      </w:r>
      <w:proofErr w:type="spellStart"/>
      <w:r w:rsidRPr="0010545C">
        <w:rPr>
          <w:rFonts w:ascii="Times New Roman" w:hAnsi="Times New Roman"/>
          <w:sz w:val="28"/>
          <w:szCs w:val="28"/>
        </w:rPr>
        <w:t>тыс</w:t>
      </w:r>
      <w:proofErr w:type="gramStart"/>
      <w:r w:rsidRPr="0010545C">
        <w:rPr>
          <w:rFonts w:ascii="Times New Roman" w:hAnsi="Times New Roman"/>
          <w:sz w:val="28"/>
          <w:szCs w:val="28"/>
        </w:rPr>
        <w:t>.р</w:t>
      </w:r>
      <w:proofErr w:type="gramEnd"/>
      <w:r w:rsidRPr="0010545C">
        <w:rPr>
          <w:rFonts w:ascii="Times New Roman" w:hAnsi="Times New Roman"/>
          <w:sz w:val="28"/>
          <w:szCs w:val="28"/>
        </w:rPr>
        <w:t>уб</w:t>
      </w:r>
      <w:proofErr w:type="spellEnd"/>
      <w:r w:rsidRPr="0010545C">
        <w:rPr>
          <w:rFonts w:ascii="Times New Roman" w:hAnsi="Times New Roman"/>
          <w:sz w:val="28"/>
          <w:szCs w:val="28"/>
        </w:rPr>
        <w:t>. за счет средств окружного бюджета и иных источников.</w:t>
      </w:r>
    </w:p>
    <w:p w:rsidR="0010545C" w:rsidRPr="002834A4" w:rsidRDefault="0010545C" w:rsidP="0010545C">
      <w:pPr>
        <w:widowControl w:val="0"/>
        <w:autoSpaceDE w:val="0"/>
        <w:autoSpaceDN w:val="0"/>
        <w:adjustRightInd w:val="0"/>
        <w:spacing w:after="0" w:line="240" w:lineRule="auto"/>
        <w:ind w:firstLine="709"/>
        <w:jc w:val="both"/>
        <w:rPr>
          <w:rFonts w:ascii="Times New Roman" w:hAnsi="Times New Roman"/>
          <w:sz w:val="28"/>
          <w:szCs w:val="28"/>
        </w:rPr>
        <w:sectPr w:rsidR="0010545C" w:rsidRPr="002834A4" w:rsidSect="00E43F44">
          <w:headerReference w:type="even" r:id="rId10"/>
          <w:headerReference w:type="default" r:id="rId11"/>
          <w:headerReference w:type="first" r:id="rId12"/>
          <w:footerReference w:type="first" r:id="rId13"/>
          <w:pgSz w:w="11905" w:h="16838"/>
          <w:pgMar w:top="825" w:right="850" w:bottom="1134" w:left="1701" w:header="340" w:footer="397" w:gutter="0"/>
          <w:pgNumType w:start="1"/>
          <w:cols w:space="720"/>
          <w:noEndnote/>
          <w:titlePg/>
          <w:docGrid w:linePitch="299"/>
        </w:sectPr>
      </w:pPr>
      <w:r w:rsidRPr="0010545C">
        <w:rPr>
          <w:rFonts w:ascii="Times New Roman" w:hAnsi="Times New Roman"/>
          <w:sz w:val="28"/>
          <w:szCs w:val="28"/>
        </w:rPr>
        <w:t xml:space="preserve">Кассовое исполнение </w:t>
      </w:r>
      <w:r w:rsidR="00B403A7" w:rsidRPr="00B403A7">
        <w:rPr>
          <w:rFonts w:ascii="Times New Roman" w:hAnsi="Times New Roman"/>
          <w:sz w:val="28"/>
          <w:szCs w:val="28"/>
        </w:rPr>
        <w:t>за счет средств окружного бюджета и иных источников</w:t>
      </w:r>
      <w:r w:rsidR="00B403A7" w:rsidRPr="0010545C">
        <w:rPr>
          <w:rFonts w:ascii="Times New Roman" w:hAnsi="Times New Roman"/>
          <w:sz w:val="28"/>
          <w:szCs w:val="28"/>
        </w:rPr>
        <w:t xml:space="preserve"> </w:t>
      </w:r>
      <w:r w:rsidRPr="0010545C">
        <w:rPr>
          <w:rFonts w:ascii="Times New Roman" w:hAnsi="Times New Roman"/>
          <w:sz w:val="28"/>
          <w:szCs w:val="28"/>
        </w:rPr>
        <w:t xml:space="preserve">составило </w:t>
      </w:r>
      <w:r w:rsidR="005178B6">
        <w:rPr>
          <w:rFonts w:ascii="Times New Roman" w:hAnsi="Times New Roman"/>
          <w:sz w:val="28"/>
          <w:szCs w:val="28"/>
        </w:rPr>
        <w:t>112</w:t>
      </w:r>
      <w:r w:rsidRPr="0010545C">
        <w:rPr>
          <w:rFonts w:ascii="Times New Roman" w:hAnsi="Times New Roman"/>
          <w:sz w:val="28"/>
          <w:szCs w:val="28"/>
        </w:rPr>
        <w:t xml:space="preserve"> </w:t>
      </w:r>
      <w:r w:rsidR="005178B6">
        <w:rPr>
          <w:rFonts w:ascii="Times New Roman" w:hAnsi="Times New Roman"/>
          <w:sz w:val="28"/>
          <w:szCs w:val="28"/>
        </w:rPr>
        <w:t>200</w:t>
      </w:r>
      <w:r w:rsidRPr="0010545C">
        <w:rPr>
          <w:rFonts w:ascii="Times New Roman" w:hAnsi="Times New Roman"/>
          <w:sz w:val="28"/>
          <w:szCs w:val="28"/>
        </w:rPr>
        <w:t>,</w:t>
      </w:r>
      <w:r w:rsidR="005178B6">
        <w:rPr>
          <w:rFonts w:ascii="Times New Roman" w:hAnsi="Times New Roman"/>
          <w:sz w:val="28"/>
          <w:szCs w:val="28"/>
        </w:rPr>
        <w:t>0</w:t>
      </w:r>
      <w:r w:rsidRPr="0010545C">
        <w:rPr>
          <w:rFonts w:ascii="Times New Roman" w:hAnsi="Times New Roman"/>
          <w:sz w:val="28"/>
          <w:szCs w:val="28"/>
        </w:rPr>
        <w:t xml:space="preserve"> </w:t>
      </w:r>
      <w:proofErr w:type="spellStart"/>
      <w:r w:rsidRPr="0010545C">
        <w:rPr>
          <w:rFonts w:ascii="Times New Roman" w:hAnsi="Times New Roman"/>
          <w:sz w:val="28"/>
          <w:szCs w:val="28"/>
        </w:rPr>
        <w:t>тыс</w:t>
      </w:r>
      <w:proofErr w:type="gramStart"/>
      <w:r w:rsidRPr="0010545C">
        <w:rPr>
          <w:rFonts w:ascii="Times New Roman" w:hAnsi="Times New Roman"/>
          <w:sz w:val="28"/>
          <w:szCs w:val="28"/>
        </w:rPr>
        <w:t>.р</w:t>
      </w:r>
      <w:proofErr w:type="gramEnd"/>
      <w:r w:rsidRPr="0010545C">
        <w:rPr>
          <w:rFonts w:ascii="Times New Roman" w:hAnsi="Times New Roman"/>
          <w:sz w:val="28"/>
          <w:szCs w:val="28"/>
        </w:rPr>
        <w:t>уб</w:t>
      </w:r>
      <w:proofErr w:type="spellEnd"/>
      <w:r w:rsidRPr="0010545C">
        <w:rPr>
          <w:rFonts w:ascii="Times New Roman" w:hAnsi="Times New Roman"/>
          <w:sz w:val="28"/>
          <w:szCs w:val="28"/>
        </w:rPr>
        <w:t xml:space="preserve">. или </w:t>
      </w:r>
      <w:r w:rsidR="005178B6">
        <w:rPr>
          <w:rFonts w:ascii="Times New Roman" w:hAnsi="Times New Roman"/>
          <w:sz w:val="28"/>
          <w:szCs w:val="28"/>
        </w:rPr>
        <w:t>88,0</w:t>
      </w:r>
      <w:r w:rsidRPr="0010545C">
        <w:rPr>
          <w:rFonts w:ascii="Times New Roman" w:hAnsi="Times New Roman"/>
          <w:sz w:val="28"/>
          <w:szCs w:val="28"/>
        </w:rPr>
        <w:t xml:space="preserve"> %</w:t>
      </w:r>
      <w:r w:rsidR="00B403A7" w:rsidRPr="00B403A7">
        <w:rPr>
          <w:rFonts w:ascii="Times New Roman" w:hAnsi="Times New Roman"/>
          <w:sz w:val="28"/>
          <w:szCs w:val="28"/>
        </w:rPr>
        <w:t>.</w:t>
      </w:r>
      <w:r w:rsidR="00B403A7">
        <w:rPr>
          <w:rFonts w:ascii="Times New Roman" w:hAnsi="Times New Roman"/>
          <w:sz w:val="28"/>
          <w:szCs w:val="28"/>
        </w:rPr>
        <w:t xml:space="preserve"> К</w:t>
      </w:r>
      <w:r w:rsidR="00B403A7" w:rsidRPr="00B403A7">
        <w:rPr>
          <w:rFonts w:ascii="Times New Roman" w:hAnsi="Times New Roman"/>
          <w:sz w:val="28"/>
          <w:szCs w:val="28"/>
        </w:rPr>
        <w:t>ассово</w:t>
      </w:r>
      <w:r w:rsidR="00B403A7">
        <w:rPr>
          <w:rFonts w:ascii="Times New Roman" w:hAnsi="Times New Roman"/>
          <w:sz w:val="28"/>
          <w:szCs w:val="28"/>
        </w:rPr>
        <w:t>е</w:t>
      </w:r>
      <w:r w:rsidR="00B403A7" w:rsidRPr="00B403A7">
        <w:rPr>
          <w:rFonts w:ascii="Times New Roman" w:hAnsi="Times New Roman"/>
          <w:sz w:val="28"/>
          <w:szCs w:val="28"/>
        </w:rPr>
        <w:t xml:space="preserve"> исполнени</w:t>
      </w:r>
      <w:r w:rsidR="00B403A7">
        <w:rPr>
          <w:rFonts w:ascii="Times New Roman" w:hAnsi="Times New Roman"/>
          <w:sz w:val="28"/>
          <w:szCs w:val="28"/>
        </w:rPr>
        <w:t>е</w:t>
      </w:r>
      <w:r w:rsidR="00B403A7" w:rsidRPr="00B403A7">
        <w:rPr>
          <w:rFonts w:ascii="Times New Roman" w:hAnsi="Times New Roman"/>
          <w:sz w:val="28"/>
          <w:szCs w:val="28"/>
        </w:rPr>
        <w:t xml:space="preserve"> средств окружного бюджета по отношению к запланированному </w:t>
      </w:r>
      <w:r w:rsidR="00B403A7">
        <w:rPr>
          <w:rFonts w:ascii="Times New Roman" w:hAnsi="Times New Roman"/>
          <w:sz w:val="28"/>
          <w:szCs w:val="28"/>
        </w:rPr>
        <w:t xml:space="preserve">составило </w:t>
      </w:r>
      <w:r w:rsidR="00B676C4">
        <w:rPr>
          <w:rFonts w:ascii="Times New Roman" w:hAnsi="Times New Roman"/>
          <w:sz w:val="28"/>
          <w:szCs w:val="28"/>
        </w:rPr>
        <w:t>100,0</w:t>
      </w:r>
      <w:bookmarkStart w:id="14" w:name="_GoBack"/>
      <w:bookmarkEnd w:id="14"/>
      <w:r w:rsidR="00B403A7">
        <w:rPr>
          <w:rFonts w:ascii="Times New Roman" w:hAnsi="Times New Roman"/>
          <w:sz w:val="28"/>
          <w:szCs w:val="28"/>
        </w:rPr>
        <w:t> %.</w:t>
      </w:r>
    </w:p>
    <w:p w:rsidR="00A84955" w:rsidRPr="00631386" w:rsidRDefault="00A84955" w:rsidP="00631386">
      <w:pPr>
        <w:pStyle w:val="2"/>
        <w:spacing w:before="0" w:line="240" w:lineRule="auto"/>
        <w:jc w:val="center"/>
        <w:rPr>
          <w:rFonts w:ascii="Times New Roman" w:hAnsi="Times New Roman"/>
          <w:bCs w:val="0"/>
          <w:color w:val="auto"/>
          <w:sz w:val="28"/>
          <w:szCs w:val="28"/>
        </w:rPr>
      </w:pPr>
      <w:bookmarkStart w:id="15" w:name="Par1396"/>
      <w:bookmarkStart w:id="16" w:name="Par1405"/>
      <w:bookmarkStart w:id="17" w:name="_Toc507657411"/>
      <w:bookmarkEnd w:id="15"/>
      <w:bookmarkEnd w:id="16"/>
      <w:r w:rsidRPr="00631386">
        <w:rPr>
          <w:rFonts w:ascii="Times New Roman" w:hAnsi="Times New Roman"/>
          <w:bCs w:val="0"/>
          <w:color w:val="auto"/>
          <w:sz w:val="28"/>
          <w:szCs w:val="28"/>
        </w:rPr>
        <w:lastRenderedPageBreak/>
        <w:t>3.1.</w:t>
      </w:r>
      <w:r w:rsidR="00C9152D" w:rsidRPr="00631386">
        <w:rPr>
          <w:rFonts w:ascii="Times New Roman" w:hAnsi="Times New Roman"/>
          <w:bCs w:val="0"/>
          <w:color w:val="auto"/>
          <w:sz w:val="28"/>
          <w:szCs w:val="28"/>
        </w:rPr>
        <w:t>Сведения</w:t>
      </w:r>
      <w:r w:rsidRPr="00631386">
        <w:rPr>
          <w:rFonts w:ascii="Times New Roman" w:hAnsi="Times New Roman"/>
          <w:bCs w:val="0"/>
          <w:color w:val="auto"/>
          <w:sz w:val="28"/>
          <w:szCs w:val="28"/>
        </w:rPr>
        <w:t xml:space="preserve"> </w:t>
      </w:r>
      <w:r w:rsidR="00C9152D" w:rsidRPr="00631386">
        <w:rPr>
          <w:rFonts w:ascii="Times New Roman" w:hAnsi="Times New Roman"/>
          <w:bCs w:val="0"/>
          <w:color w:val="auto"/>
          <w:sz w:val="28"/>
          <w:szCs w:val="28"/>
        </w:rPr>
        <w:t>о результатах использования бюджетных ассигнований окружного</w:t>
      </w:r>
      <w:r w:rsidR="00631386" w:rsidRPr="00631386">
        <w:rPr>
          <w:rFonts w:ascii="Times New Roman" w:hAnsi="Times New Roman"/>
          <w:bCs w:val="0"/>
          <w:color w:val="auto"/>
          <w:sz w:val="28"/>
          <w:szCs w:val="28"/>
        </w:rPr>
        <w:t xml:space="preserve"> </w:t>
      </w:r>
      <w:r w:rsidR="00C9152D" w:rsidRPr="00631386">
        <w:rPr>
          <w:rFonts w:ascii="Times New Roman" w:hAnsi="Times New Roman"/>
          <w:bCs w:val="0"/>
          <w:color w:val="auto"/>
          <w:sz w:val="28"/>
          <w:szCs w:val="28"/>
        </w:rPr>
        <w:t>бюджета и иных средств на реализацию государственной</w:t>
      </w:r>
      <w:r w:rsidRPr="00631386">
        <w:rPr>
          <w:rFonts w:ascii="Times New Roman" w:hAnsi="Times New Roman"/>
          <w:bCs w:val="0"/>
          <w:color w:val="auto"/>
          <w:sz w:val="28"/>
          <w:szCs w:val="28"/>
        </w:rPr>
        <w:t xml:space="preserve"> </w:t>
      </w:r>
      <w:r w:rsidR="00C9152D" w:rsidRPr="00631386">
        <w:rPr>
          <w:rFonts w:ascii="Times New Roman" w:hAnsi="Times New Roman"/>
          <w:bCs w:val="0"/>
          <w:color w:val="auto"/>
          <w:sz w:val="28"/>
          <w:szCs w:val="28"/>
        </w:rPr>
        <w:t>программы</w:t>
      </w:r>
      <w:bookmarkEnd w:id="17"/>
    </w:p>
    <w:p w:rsidR="00C9152D" w:rsidRPr="008E3420" w:rsidRDefault="00C9152D" w:rsidP="003074F5">
      <w:pPr>
        <w:autoSpaceDE w:val="0"/>
        <w:autoSpaceDN w:val="0"/>
        <w:adjustRightInd w:val="0"/>
        <w:spacing w:after="0" w:line="240" w:lineRule="auto"/>
        <w:jc w:val="center"/>
        <w:outlineLvl w:val="0"/>
        <w:rPr>
          <w:rFonts w:ascii="Times New Roman" w:hAnsi="Times New Roman"/>
          <w:b/>
          <w:bCs/>
          <w:sz w:val="28"/>
          <w:szCs w:val="28"/>
        </w:rPr>
      </w:pPr>
    </w:p>
    <w:tbl>
      <w:tblPr>
        <w:tblW w:w="15742" w:type="dxa"/>
        <w:tblInd w:w="-364" w:type="dxa"/>
        <w:tblLayout w:type="fixed"/>
        <w:tblCellMar>
          <w:top w:w="75" w:type="dxa"/>
          <w:left w:w="0" w:type="dxa"/>
          <w:bottom w:w="75" w:type="dxa"/>
          <w:right w:w="0" w:type="dxa"/>
        </w:tblCellMar>
        <w:tblLook w:val="0000" w:firstRow="0" w:lastRow="0" w:firstColumn="0" w:lastColumn="0" w:noHBand="0" w:noVBand="0"/>
      </w:tblPr>
      <w:tblGrid>
        <w:gridCol w:w="1417"/>
        <w:gridCol w:w="852"/>
        <w:gridCol w:w="851"/>
        <w:gridCol w:w="852"/>
        <w:gridCol w:w="711"/>
        <w:gridCol w:w="851"/>
        <w:gridCol w:w="850"/>
        <w:gridCol w:w="427"/>
        <w:gridCol w:w="851"/>
        <w:gridCol w:w="711"/>
        <w:gridCol w:w="709"/>
        <w:gridCol w:w="564"/>
        <w:gridCol w:w="425"/>
        <w:gridCol w:w="709"/>
        <w:gridCol w:w="567"/>
        <w:gridCol w:w="709"/>
        <w:gridCol w:w="567"/>
        <w:gridCol w:w="425"/>
        <w:gridCol w:w="709"/>
        <w:gridCol w:w="709"/>
        <w:gridCol w:w="1276"/>
      </w:tblGrid>
      <w:tr w:rsidR="007F0DD5" w:rsidRPr="007F0DD5" w:rsidTr="005178B6">
        <w:tc>
          <w:tcPr>
            <w:tcW w:w="141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Наименование ответственного исполнителя, соисполнителя, участника</w:t>
            </w:r>
          </w:p>
        </w:tc>
        <w:tc>
          <w:tcPr>
            <w:tcW w:w="8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Срок начала реализации мероприятия</w:t>
            </w:r>
          </w:p>
        </w:tc>
        <w:tc>
          <w:tcPr>
            <w:tcW w:w="85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Срок окончания реализации мероприятия</w:t>
            </w:r>
          </w:p>
        </w:tc>
        <w:tc>
          <w:tcPr>
            <w:tcW w:w="9928" w:type="dxa"/>
            <w:gridSpan w:val="1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Объем финансирования государственной программы (тыс. руб.)</w:t>
            </w:r>
          </w:p>
        </w:tc>
        <w:tc>
          <w:tcPr>
            <w:tcW w:w="7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 xml:space="preserve">% кассового исполнения средств окружного бюджета в отчетном периоде по отношению к </w:t>
            </w:r>
            <w:proofErr w:type="spellStart"/>
            <w:proofErr w:type="gramStart"/>
            <w:r w:rsidRPr="007F0DD5">
              <w:rPr>
                <w:rFonts w:ascii="Times New Roman" w:hAnsi="Times New Roman"/>
                <w:bCs/>
                <w:sz w:val="18"/>
                <w:szCs w:val="18"/>
              </w:rPr>
              <w:t>запланиро</w:t>
            </w:r>
            <w:proofErr w:type="spellEnd"/>
            <w:r w:rsidRPr="007F0DD5">
              <w:rPr>
                <w:rFonts w:ascii="Times New Roman" w:hAnsi="Times New Roman"/>
                <w:bCs/>
                <w:sz w:val="18"/>
                <w:szCs w:val="18"/>
              </w:rPr>
              <w:t>-ванному</w:t>
            </w:r>
            <w:proofErr w:type="gramEnd"/>
            <w:r w:rsidRPr="007F0DD5">
              <w:rPr>
                <w:rFonts w:ascii="Times New Roman" w:hAnsi="Times New Roman"/>
                <w:bCs/>
                <w:sz w:val="18"/>
                <w:szCs w:val="18"/>
              </w:rPr>
              <w:t xml:space="preserve"> в отчетном периоде</w:t>
            </w:r>
          </w:p>
        </w:tc>
        <w:tc>
          <w:tcPr>
            <w:tcW w:w="7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462F12">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 фактического освоения средств окружного бюджета в отчетном периоде по отношению к кассовому исполнению окружного бюджета</w:t>
            </w:r>
          </w:p>
        </w:tc>
        <w:tc>
          <w:tcPr>
            <w:tcW w:w="127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proofErr w:type="gramStart"/>
            <w:r w:rsidRPr="007F0DD5">
              <w:rPr>
                <w:rFonts w:ascii="Times New Roman" w:hAnsi="Times New Roman"/>
                <w:bCs/>
                <w:sz w:val="18"/>
                <w:szCs w:val="18"/>
              </w:rPr>
              <w:t>Оценка степени соответствия запланированному уровню затрат и эффективности использования средств окружного бюджета и иных источников ресурсного обеспечения (запланировано/</w:t>
            </w:r>
            <w:proofErr w:type="gramEnd"/>
          </w:p>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 xml:space="preserve">освоено) (в соответствии с </w:t>
            </w:r>
            <w:hyperlink r:id="rId14" w:history="1">
              <w:r w:rsidRPr="007F0DD5">
                <w:rPr>
                  <w:rFonts w:ascii="Times New Roman" w:hAnsi="Times New Roman"/>
                  <w:bCs/>
                  <w:sz w:val="18"/>
                  <w:szCs w:val="18"/>
                </w:rPr>
                <w:t>Методикой</w:t>
              </w:r>
            </w:hyperlink>
            <w:r w:rsidRPr="007F0DD5">
              <w:rPr>
                <w:rFonts w:ascii="Times New Roman" w:hAnsi="Times New Roman"/>
                <w:bCs/>
                <w:sz w:val="18"/>
                <w:szCs w:val="18"/>
              </w:rPr>
              <w:t xml:space="preserve"> оценки эффективности реализации государственных программ </w:t>
            </w:r>
            <w:proofErr w:type="gramStart"/>
            <w:r w:rsidRPr="007F0DD5">
              <w:rPr>
                <w:rFonts w:ascii="Times New Roman" w:hAnsi="Times New Roman"/>
                <w:bCs/>
                <w:sz w:val="18"/>
                <w:szCs w:val="18"/>
              </w:rPr>
              <w:t>Ненецкого</w:t>
            </w:r>
            <w:proofErr w:type="gramEnd"/>
            <w:r w:rsidRPr="007F0DD5">
              <w:rPr>
                <w:rFonts w:ascii="Times New Roman" w:hAnsi="Times New Roman"/>
                <w:bCs/>
                <w:sz w:val="18"/>
                <w:szCs w:val="18"/>
              </w:rPr>
              <w:t xml:space="preserve"> автономного округа), в %</w:t>
            </w:r>
          </w:p>
        </w:tc>
      </w:tr>
      <w:tr w:rsidR="007F0DD5" w:rsidRPr="007F0DD5" w:rsidTr="005178B6">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outlineLvl w:val="0"/>
              <w:rPr>
                <w:rFonts w:ascii="Times New Roman" w:hAnsi="Times New Roman"/>
                <w:bCs/>
                <w:sz w:val="18"/>
                <w:szCs w:val="18"/>
              </w:rPr>
            </w:pPr>
          </w:p>
        </w:tc>
        <w:tc>
          <w:tcPr>
            <w:tcW w:w="8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outlineLvl w:val="0"/>
              <w:rPr>
                <w:rFonts w:ascii="Times New Roman" w:hAnsi="Times New Roman"/>
                <w:bCs/>
                <w:sz w:val="18"/>
                <w:szCs w:val="18"/>
              </w:rPr>
            </w:pPr>
          </w:p>
        </w:tc>
        <w:tc>
          <w:tcPr>
            <w:tcW w:w="85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outlineLvl w:val="0"/>
              <w:rPr>
                <w:rFonts w:ascii="Times New Roman" w:hAnsi="Times New Roman"/>
                <w:bCs/>
                <w:sz w:val="18"/>
                <w:szCs w:val="18"/>
              </w:rPr>
            </w:pPr>
          </w:p>
        </w:tc>
        <w:tc>
          <w:tcPr>
            <w:tcW w:w="369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Запланировано</w:t>
            </w:r>
          </w:p>
        </w:tc>
        <w:tc>
          <w:tcPr>
            <w:tcW w:w="326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Кассовое исполнение</w:t>
            </w:r>
          </w:p>
        </w:tc>
        <w:tc>
          <w:tcPr>
            <w:tcW w:w="297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Фактическое исполнение</w:t>
            </w:r>
          </w:p>
        </w:tc>
        <w:tc>
          <w:tcPr>
            <w:tcW w:w="7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p>
        </w:tc>
        <w:tc>
          <w:tcPr>
            <w:tcW w:w="7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p>
        </w:tc>
        <w:tc>
          <w:tcPr>
            <w:tcW w:w="127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p>
        </w:tc>
      </w:tr>
      <w:tr w:rsidR="007F0DD5" w:rsidRPr="007F0DD5" w:rsidTr="005178B6">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outlineLvl w:val="0"/>
              <w:rPr>
                <w:rFonts w:ascii="Times New Roman" w:hAnsi="Times New Roman"/>
                <w:bCs/>
                <w:sz w:val="18"/>
                <w:szCs w:val="18"/>
              </w:rPr>
            </w:pPr>
          </w:p>
        </w:tc>
        <w:tc>
          <w:tcPr>
            <w:tcW w:w="8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outlineLvl w:val="0"/>
              <w:rPr>
                <w:rFonts w:ascii="Times New Roman" w:hAnsi="Times New Roman"/>
                <w:bCs/>
                <w:sz w:val="18"/>
                <w:szCs w:val="18"/>
              </w:rPr>
            </w:pPr>
          </w:p>
        </w:tc>
        <w:tc>
          <w:tcPr>
            <w:tcW w:w="85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outlineLvl w:val="0"/>
              <w:rPr>
                <w:rFonts w:ascii="Times New Roman" w:hAnsi="Times New Roman"/>
                <w:bCs/>
                <w:sz w:val="18"/>
                <w:szCs w:val="18"/>
              </w:rPr>
            </w:pPr>
          </w:p>
        </w:tc>
        <w:tc>
          <w:tcPr>
            <w:tcW w:w="8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всего</w:t>
            </w:r>
          </w:p>
        </w:tc>
        <w:tc>
          <w:tcPr>
            <w:tcW w:w="283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в том числе:</w:t>
            </w:r>
          </w:p>
        </w:tc>
        <w:tc>
          <w:tcPr>
            <w:tcW w:w="85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всего</w:t>
            </w:r>
          </w:p>
        </w:tc>
        <w:tc>
          <w:tcPr>
            <w:tcW w:w="240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в том числе:</w:t>
            </w:r>
          </w:p>
        </w:tc>
        <w:tc>
          <w:tcPr>
            <w:tcW w:w="7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всего</w:t>
            </w:r>
          </w:p>
        </w:tc>
        <w:tc>
          <w:tcPr>
            <w:tcW w:w="226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в том числе:</w:t>
            </w:r>
          </w:p>
        </w:tc>
        <w:tc>
          <w:tcPr>
            <w:tcW w:w="7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p>
        </w:tc>
        <w:tc>
          <w:tcPr>
            <w:tcW w:w="7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p>
        </w:tc>
        <w:tc>
          <w:tcPr>
            <w:tcW w:w="127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p>
        </w:tc>
      </w:tr>
      <w:tr w:rsidR="007F0DD5" w:rsidRPr="007F0DD5" w:rsidTr="005178B6">
        <w:trPr>
          <w:cantSplit/>
          <w:trHeight w:val="1134"/>
        </w:trPr>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outlineLvl w:val="0"/>
              <w:rPr>
                <w:rFonts w:ascii="Times New Roman" w:hAnsi="Times New Roman"/>
                <w:bCs/>
                <w:sz w:val="18"/>
                <w:szCs w:val="18"/>
              </w:rPr>
            </w:pPr>
          </w:p>
        </w:tc>
        <w:tc>
          <w:tcPr>
            <w:tcW w:w="8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outlineLvl w:val="0"/>
              <w:rPr>
                <w:rFonts w:ascii="Times New Roman" w:hAnsi="Times New Roman"/>
                <w:bCs/>
                <w:sz w:val="18"/>
                <w:szCs w:val="18"/>
              </w:rPr>
            </w:pPr>
          </w:p>
        </w:tc>
        <w:tc>
          <w:tcPr>
            <w:tcW w:w="85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outlineLvl w:val="0"/>
              <w:rPr>
                <w:rFonts w:ascii="Times New Roman" w:hAnsi="Times New Roman"/>
                <w:bCs/>
                <w:sz w:val="18"/>
                <w:szCs w:val="18"/>
              </w:rPr>
            </w:pPr>
          </w:p>
        </w:tc>
        <w:tc>
          <w:tcPr>
            <w:tcW w:w="8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outlineLvl w:val="0"/>
              <w:rPr>
                <w:rFonts w:ascii="Times New Roman" w:hAnsi="Times New Roman"/>
                <w:bCs/>
                <w:sz w:val="18"/>
                <w:szCs w:val="18"/>
              </w:rPr>
            </w:pP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tcPr>
          <w:p w:rsidR="00C9152D" w:rsidRPr="007F0DD5" w:rsidRDefault="000B1199" w:rsidP="003074F5">
            <w:pPr>
              <w:autoSpaceDE w:val="0"/>
              <w:autoSpaceDN w:val="0"/>
              <w:adjustRightInd w:val="0"/>
              <w:spacing w:after="0" w:line="240" w:lineRule="auto"/>
              <w:ind w:left="-62" w:right="-147"/>
              <w:jc w:val="center"/>
              <w:rPr>
                <w:rFonts w:ascii="Times New Roman" w:hAnsi="Times New Roman"/>
                <w:bCs/>
                <w:sz w:val="18"/>
                <w:szCs w:val="18"/>
              </w:rPr>
            </w:pPr>
            <w:r>
              <w:rPr>
                <w:rFonts w:ascii="Times New Roman" w:hAnsi="Times New Roman"/>
                <w:bCs/>
                <w:sz w:val="18"/>
                <w:szCs w:val="18"/>
              </w:rPr>
              <w:t>федера</w:t>
            </w:r>
            <w:r w:rsidR="00C9152D" w:rsidRPr="007F0DD5">
              <w:rPr>
                <w:rFonts w:ascii="Times New Roman" w:hAnsi="Times New Roman"/>
                <w:bCs/>
                <w:sz w:val="18"/>
                <w:szCs w:val="18"/>
              </w:rPr>
              <w:t>льный бюджет</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tcPr>
          <w:p w:rsidR="00C9152D" w:rsidRPr="007F0DD5" w:rsidRDefault="00C9152D" w:rsidP="007F0DD5">
            <w:pPr>
              <w:autoSpaceDE w:val="0"/>
              <w:autoSpaceDN w:val="0"/>
              <w:adjustRightInd w:val="0"/>
              <w:spacing w:after="0" w:line="240" w:lineRule="auto"/>
              <w:ind w:left="113" w:right="113"/>
              <w:jc w:val="center"/>
              <w:rPr>
                <w:rFonts w:ascii="Times New Roman" w:hAnsi="Times New Roman"/>
                <w:bCs/>
                <w:sz w:val="18"/>
                <w:szCs w:val="18"/>
              </w:rPr>
            </w:pPr>
            <w:r w:rsidRPr="007F0DD5">
              <w:rPr>
                <w:rFonts w:ascii="Times New Roman" w:hAnsi="Times New Roman"/>
                <w:bCs/>
                <w:sz w:val="18"/>
                <w:szCs w:val="18"/>
              </w:rPr>
              <w:t>окружной бюджет</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tcPr>
          <w:p w:rsidR="00C9152D" w:rsidRPr="007F0DD5" w:rsidRDefault="00C9152D" w:rsidP="007F0DD5">
            <w:pPr>
              <w:autoSpaceDE w:val="0"/>
              <w:autoSpaceDN w:val="0"/>
              <w:adjustRightInd w:val="0"/>
              <w:spacing w:after="0" w:line="240" w:lineRule="auto"/>
              <w:ind w:left="113" w:right="113"/>
              <w:jc w:val="center"/>
              <w:rPr>
                <w:rFonts w:ascii="Times New Roman" w:hAnsi="Times New Roman"/>
                <w:bCs/>
                <w:sz w:val="18"/>
                <w:szCs w:val="18"/>
              </w:rPr>
            </w:pPr>
            <w:r w:rsidRPr="007F0DD5">
              <w:rPr>
                <w:rFonts w:ascii="Times New Roman" w:hAnsi="Times New Roman"/>
                <w:bCs/>
                <w:sz w:val="18"/>
                <w:szCs w:val="18"/>
              </w:rPr>
              <w:t>местные бюджеты</w:t>
            </w:r>
          </w:p>
        </w:tc>
        <w:tc>
          <w:tcPr>
            <w:tcW w:w="4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tcPr>
          <w:p w:rsidR="00C9152D" w:rsidRPr="007F0DD5" w:rsidRDefault="00C9152D" w:rsidP="000B1199">
            <w:pPr>
              <w:autoSpaceDE w:val="0"/>
              <w:autoSpaceDN w:val="0"/>
              <w:adjustRightInd w:val="0"/>
              <w:spacing w:after="0" w:line="240" w:lineRule="auto"/>
              <w:ind w:left="113" w:right="113"/>
              <w:jc w:val="center"/>
              <w:rPr>
                <w:rFonts w:ascii="Times New Roman" w:hAnsi="Times New Roman"/>
                <w:bCs/>
                <w:sz w:val="18"/>
                <w:szCs w:val="18"/>
              </w:rPr>
            </w:pPr>
            <w:r w:rsidRPr="007F0DD5">
              <w:rPr>
                <w:rFonts w:ascii="Times New Roman" w:hAnsi="Times New Roman"/>
                <w:bCs/>
                <w:sz w:val="18"/>
                <w:szCs w:val="18"/>
              </w:rPr>
              <w:t>иные источники</w:t>
            </w:r>
          </w:p>
        </w:tc>
        <w:tc>
          <w:tcPr>
            <w:tcW w:w="85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tcPr>
          <w:p w:rsidR="00C9152D" w:rsidRPr="007F0DD5" w:rsidRDefault="00C9152D" w:rsidP="007F0DD5">
            <w:pPr>
              <w:autoSpaceDE w:val="0"/>
              <w:autoSpaceDN w:val="0"/>
              <w:adjustRightInd w:val="0"/>
              <w:spacing w:after="0" w:line="240" w:lineRule="auto"/>
              <w:ind w:left="113" w:right="113"/>
              <w:jc w:val="center"/>
              <w:rPr>
                <w:rFonts w:ascii="Times New Roman" w:hAnsi="Times New Roman"/>
                <w:bCs/>
                <w:sz w:val="18"/>
                <w:szCs w:val="18"/>
              </w:rPr>
            </w:pP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tcPr>
          <w:p w:rsidR="00C9152D" w:rsidRPr="007F0DD5" w:rsidRDefault="00C9152D" w:rsidP="000B1199">
            <w:pPr>
              <w:autoSpaceDE w:val="0"/>
              <w:autoSpaceDN w:val="0"/>
              <w:adjustRightInd w:val="0"/>
              <w:spacing w:after="0" w:line="240" w:lineRule="auto"/>
              <w:ind w:left="113" w:right="113"/>
              <w:jc w:val="center"/>
              <w:rPr>
                <w:rFonts w:ascii="Times New Roman" w:hAnsi="Times New Roman"/>
                <w:bCs/>
                <w:sz w:val="18"/>
                <w:szCs w:val="18"/>
              </w:rPr>
            </w:pPr>
            <w:r w:rsidRPr="007F0DD5">
              <w:rPr>
                <w:rFonts w:ascii="Times New Roman" w:hAnsi="Times New Roman"/>
                <w:bCs/>
                <w:sz w:val="18"/>
                <w:szCs w:val="18"/>
              </w:rPr>
              <w:t>федеральный бюджет</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tcPr>
          <w:p w:rsidR="00C9152D" w:rsidRPr="007F0DD5" w:rsidRDefault="00C9152D" w:rsidP="007F0DD5">
            <w:pPr>
              <w:autoSpaceDE w:val="0"/>
              <w:autoSpaceDN w:val="0"/>
              <w:adjustRightInd w:val="0"/>
              <w:spacing w:after="0" w:line="240" w:lineRule="auto"/>
              <w:ind w:left="113" w:right="113"/>
              <w:jc w:val="center"/>
              <w:rPr>
                <w:rFonts w:ascii="Times New Roman" w:hAnsi="Times New Roman"/>
                <w:bCs/>
                <w:sz w:val="18"/>
                <w:szCs w:val="18"/>
              </w:rPr>
            </w:pPr>
            <w:r w:rsidRPr="007F0DD5">
              <w:rPr>
                <w:rFonts w:ascii="Times New Roman" w:hAnsi="Times New Roman"/>
                <w:bCs/>
                <w:sz w:val="18"/>
                <w:szCs w:val="18"/>
              </w:rPr>
              <w:t>окружной бюджет</w:t>
            </w:r>
          </w:p>
        </w:tc>
        <w:tc>
          <w:tcPr>
            <w:tcW w:w="5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tcPr>
          <w:p w:rsidR="00C9152D" w:rsidRPr="007F0DD5" w:rsidRDefault="00C9152D" w:rsidP="007F0DD5">
            <w:pPr>
              <w:autoSpaceDE w:val="0"/>
              <w:autoSpaceDN w:val="0"/>
              <w:adjustRightInd w:val="0"/>
              <w:spacing w:after="0" w:line="240" w:lineRule="auto"/>
              <w:ind w:left="113" w:right="113"/>
              <w:jc w:val="center"/>
              <w:rPr>
                <w:rFonts w:ascii="Times New Roman" w:hAnsi="Times New Roman"/>
                <w:bCs/>
                <w:sz w:val="18"/>
                <w:szCs w:val="18"/>
              </w:rPr>
            </w:pPr>
            <w:r w:rsidRPr="007F0DD5">
              <w:rPr>
                <w:rFonts w:ascii="Times New Roman" w:hAnsi="Times New Roman"/>
                <w:bCs/>
                <w:sz w:val="18"/>
                <w:szCs w:val="18"/>
              </w:rPr>
              <w:t>местные бюджеты</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tcPr>
          <w:p w:rsidR="00C9152D" w:rsidRPr="007F0DD5" w:rsidRDefault="00C9152D" w:rsidP="000B1199">
            <w:pPr>
              <w:autoSpaceDE w:val="0"/>
              <w:autoSpaceDN w:val="0"/>
              <w:adjustRightInd w:val="0"/>
              <w:spacing w:after="0" w:line="240" w:lineRule="auto"/>
              <w:ind w:left="113" w:right="113"/>
              <w:jc w:val="center"/>
              <w:rPr>
                <w:rFonts w:ascii="Times New Roman" w:hAnsi="Times New Roman"/>
                <w:bCs/>
                <w:sz w:val="18"/>
                <w:szCs w:val="18"/>
              </w:rPr>
            </w:pPr>
            <w:r w:rsidRPr="007F0DD5">
              <w:rPr>
                <w:rFonts w:ascii="Times New Roman" w:hAnsi="Times New Roman"/>
                <w:bCs/>
                <w:sz w:val="18"/>
                <w:szCs w:val="18"/>
              </w:rPr>
              <w:t>иные источники</w:t>
            </w:r>
          </w:p>
        </w:tc>
        <w:tc>
          <w:tcPr>
            <w:tcW w:w="7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tcPr>
          <w:p w:rsidR="00C9152D" w:rsidRPr="007F0DD5" w:rsidRDefault="00C9152D" w:rsidP="007F0DD5">
            <w:pPr>
              <w:autoSpaceDE w:val="0"/>
              <w:autoSpaceDN w:val="0"/>
              <w:adjustRightInd w:val="0"/>
              <w:spacing w:after="0" w:line="240" w:lineRule="auto"/>
              <w:ind w:left="113" w:right="113"/>
              <w:jc w:val="center"/>
              <w:rPr>
                <w:rFonts w:ascii="Times New Roman" w:hAnsi="Times New Roman"/>
                <w:bCs/>
                <w:sz w:val="18"/>
                <w:szCs w:val="18"/>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tcPr>
          <w:p w:rsidR="00C9152D" w:rsidRPr="007F0DD5" w:rsidRDefault="00C9152D" w:rsidP="000B1199">
            <w:pPr>
              <w:autoSpaceDE w:val="0"/>
              <w:autoSpaceDN w:val="0"/>
              <w:adjustRightInd w:val="0"/>
              <w:spacing w:after="0" w:line="240" w:lineRule="auto"/>
              <w:ind w:left="113" w:right="113"/>
              <w:jc w:val="center"/>
              <w:rPr>
                <w:rFonts w:ascii="Times New Roman" w:hAnsi="Times New Roman"/>
                <w:bCs/>
                <w:sz w:val="18"/>
                <w:szCs w:val="18"/>
              </w:rPr>
            </w:pPr>
            <w:r w:rsidRPr="007F0DD5">
              <w:rPr>
                <w:rFonts w:ascii="Times New Roman" w:hAnsi="Times New Roman"/>
                <w:bCs/>
                <w:sz w:val="18"/>
                <w:szCs w:val="18"/>
              </w:rPr>
              <w:t>федеральный бюджет</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tcPr>
          <w:p w:rsidR="00C9152D" w:rsidRPr="007F0DD5" w:rsidRDefault="00C9152D" w:rsidP="007F0DD5">
            <w:pPr>
              <w:autoSpaceDE w:val="0"/>
              <w:autoSpaceDN w:val="0"/>
              <w:adjustRightInd w:val="0"/>
              <w:spacing w:after="0" w:line="240" w:lineRule="auto"/>
              <w:ind w:left="113" w:right="113"/>
              <w:jc w:val="center"/>
              <w:rPr>
                <w:rFonts w:ascii="Times New Roman" w:hAnsi="Times New Roman"/>
                <w:bCs/>
                <w:sz w:val="18"/>
                <w:szCs w:val="18"/>
              </w:rPr>
            </w:pPr>
            <w:r w:rsidRPr="007F0DD5">
              <w:rPr>
                <w:rFonts w:ascii="Times New Roman" w:hAnsi="Times New Roman"/>
                <w:bCs/>
                <w:sz w:val="18"/>
                <w:szCs w:val="18"/>
              </w:rPr>
              <w:t>окружной бюджет</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tcPr>
          <w:p w:rsidR="00C9152D" w:rsidRPr="007F0DD5" w:rsidRDefault="00C9152D" w:rsidP="007F0DD5">
            <w:pPr>
              <w:autoSpaceDE w:val="0"/>
              <w:autoSpaceDN w:val="0"/>
              <w:adjustRightInd w:val="0"/>
              <w:spacing w:after="0" w:line="240" w:lineRule="auto"/>
              <w:ind w:left="113" w:right="113"/>
              <w:jc w:val="center"/>
              <w:rPr>
                <w:rFonts w:ascii="Times New Roman" w:hAnsi="Times New Roman"/>
                <w:bCs/>
                <w:sz w:val="18"/>
                <w:szCs w:val="18"/>
              </w:rPr>
            </w:pPr>
            <w:r w:rsidRPr="007F0DD5">
              <w:rPr>
                <w:rFonts w:ascii="Times New Roman" w:hAnsi="Times New Roman"/>
                <w:bCs/>
                <w:sz w:val="18"/>
                <w:szCs w:val="18"/>
              </w:rPr>
              <w:t>местные бюджеты</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tcPr>
          <w:p w:rsidR="00C9152D" w:rsidRPr="007F0DD5" w:rsidRDefault="00C9152D" w:rsidP="000B1199">
            <w:pPr>
              <w:autoSpaceDE w:val="0"/>
              <w:autoSpaceDN w:val="0"/>
              <w:adjustRightInd w:val="0"/>
              <w:spacing w:after="0" w:line="240" w:lineRule="auto"/>
              <w:ind w:left="113" w:right="113"/>
              <w:jc w:val="center"/>
              <w:rPr>
                <w:rFonts w:ascii="Times New Roman" w:hAnsi="Times New Roman"/>
                <w:bCs/>
                <w:sz w:val="18"/>
                <w:szCs w:val="18"/>
              </w:rPr>
            </w:pPr>
            <w:r w:rsidRPr="007F0DD5">
              <w:rPr>
                <w:rFonts w:ascii="Times New Roman" w:hAnsi="Times New Roman"/>
                <w:bCs/>
                <w:sz w:val="18"/>
                <w:szCs w:val="18"/>
              </w:rPr>
              <w:t>иные источники</w:t>
            </w:r>
          </w:p>
        </w:tc>
        <w:tc>
          <w:tcPr>
            <w:tcW w:w="7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p>
        </w:tc>
        <w:tc>
          <w:tcPr>
            <w:tcW w:w="7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p>
        </w:tc>
        <w:tc>
          <w:tcPr>
            <w:tcW w:w="127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p>
        </w:tc>
      </w:tr>
      <w:tr w:rsidR="007F0DD5" w:rsidRPr="007F0DD5" w:rsidTr="005178B6">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1</w:t>
            </w:r>
          </w:p>
        </w:tc>
        <w:tc>
          <w:tcPr>
            <w:tcW w:w="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2</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3</w:t>
            </w:r>
          </w:p>
        </w:tc>
        <w:tc>
          <w:tcPr>
            <w:tcW w:w="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4</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5</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6</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7</w:t>
            </w:r>
          </w:p>
        </w:tc>
        <w:tc>
          <w:tcPr>
            <w:tcW w:w="4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8</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9</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10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11</w:t>
            </w:r>
          </w:p>
        </w:tc>
        <w:tc>
          <w:tcPr>
            <w:tcW w:w="5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12</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13</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14</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15</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16</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17</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18</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19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20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3074F5">
            <w:pPr>
              <w:autoSpaceDE w:val="0"/>
              <w:autoSpaceDN w:val="0"/>
              <w:adjustRightInd w:val="0"/>
              <w:spacing w:after="0" w:line="240" w:lineRule="auto"/>
              <w:jc w:val="center"/>
              <w:rPr>
                <w:rFonts w:ascii="Times New Roman" w:hAnsi="Times New Roman"/>
                <w:bCs/>
                <w:sz w:val="18"/>
                <w:szCs w:val="18"/>
              </w:rPr>
            </w:pPr>
            <w:r w:rsidRPr="007F0DD5">
              <w:rPr>
                <w:rFonts w:ascii="Times New Roman" w:hAnsi="Times New Roman"/>
                <w:bCs/>
                <w:sz w:val="18"/>
                <w:szCs w:val="18"/>
              </w:rPr>
              <w:t>21</w:t>
            </w:r>
          </w:p>
        </w:tc>
      </w:tr>
      <w:tr w:rsidR="007F0DD5" w:rsidRPr="007F0DD5" w:rsidTr="005178B6">
        <w:tc>
          <w:tcPr>
            <w:tcW w:w="15742" w:type="dxa"/>
            <w:gridSpan w:val="2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152D" w:rsidRPr="007F0DD5" w:rsidRDefault="00C9152D" w:rsidP="00967B09">
            <w:pPr>
              <w:autoSpaceDE w:val="0"/>
              <w:autoSpaceDN w:val="0"/>
              <w:adjustRightInd w:val="0"/>
              <w:spacing w:after="0" w:line="240" w:lineRule="auto"/>
              <w:rPr>
                <w:rFonts w:ascii="Times New Roman" w:hAnsi="Times New Roman"/>
                <w:bCs/>
                <w:sz w:val="18"/>
                <w:szCs w:val="18"/>
              </w:rPr>
            </w:pPr>
            <w:r w:rsidRPr="007F0DD5">
              <w:rPr>
                <w:rFonts w:ascii="Times New Roman" w:hAnsi="Times New Roman"/>
                <w:bCs/>
                <w:sz w:val="18"/>
                <w:szCs w:val="18"/>
              </w:rPr>
              <w:t>Государственная программа</w:t>
            </w:r>
          </w:p>
        </w:tc>
      </w:tr>
      <w:tr w:rsidR="005178B6" w:rsidRPr="00C222B7" w:rsidTr="005178B6">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Default="005178B6" w:rsidP="00967B09">
            <w:pPr>
              <w:autoSpaceDE w:val="0"/>
              <w:autoSpaceDN w:val="0"/>
              <w:adjustRightInd w:val="0"/>
              <w:spacing w:after="0" w:line="240" w:lineRule="auto"/>
              <w:rPr>
                <w:rFonts w:ascii="Times New Roman" w:hAnsi="Times New Roman"/>
                <w:bCs/>
                <w:sz w:val="18"/>
                <w:szCs w:val="18"/>
              </w:rPr>
            </w:pPr>
            <w:r w:rsidRPr="00C222B7">
              <w:rPr>
                <w:rFonts w:ascii="Times New Roman" w:hAnsi="Times New Roman"/>
                <w:bCs/>
                <w:sz w:val="18"/>
                <w:szCs w:val="18"/>
              </w:rPr>
              <w:t xml:space="preserve">всего, </w:t>
            </w:r>
          </w:p>
          <w:p w:rsidR="005178B6" w:rsidRPr="00C222B7" w:rsidRDefault="005178B6" w:rsidP="00967B09">
            <w:pPr>
              <w:autoSpaceDE w:val="0"/>
              <w:autoSpaceDN w:val="0"/>
              <w:adjustRightInd w:val="0"/>
              <w:spacing w:after="0" w:line="240" w:lineRule="auto"/>
              <w:rPr>
                <w:rFonts w:ascii="Times New Roman" w:hAnsi="Times New Roman"/>
                <w:bCs/>
                <w:sz w:val="18"/>
                <w:szCs w:val="18"/>
              </w:rPr>
            </w:pPr>
            <w:r w:rsidRPr="00C222B7">
              <w:rPr>
                <w:rFonts w:ascii="Times New Roman" w:hAnsi="Times New Roman"/>
                <w:bCs/>
                <w:sz w:val="18"/>
                <w:szCs w:val="18"/>
              </w:rPr>
              <w:t>в том числе:</w:t>
            </w: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C222B7" w:rsidRDefault="005178B6" w:rsidP="003074F5">
            <w:pPr>
              <w:autoSpaceDE w:val="0"/>
              <w:autoSpaceDN w:val="0"/>
              <w:adjustRightInd w:val="0"/>
              <w:spacing w:after="0" w:line="240" w:lineRule="auto"/>
              <w:jc w:val="center"/>
              <w:rPr>
                <w:rFonts w:ascii="Times New Roman" w:hAnsi="Times New Roman"/>
                <w:bCs/>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C222B7" w:rsidRDefault="005178B6" w:rsidP="003074F5">
            <w:pPr>
              <w:autoSpaceDE w:val="0"/>
              <w:autoSpaceDN w:val="0"/>
              <w:adjustRightInd w:val="0"/>
              <w:spacing w:after="0" w:line="240" w:lineRule="auto"/>
              <w:jc w:val="center"/>
              <w:rPr>
                <w:rFonts w:ascii="Times New Roman" w:hAnsi="Times New Roman"/>
                <w:bCs/>
                <w:sz w:val="18"/>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5178B6">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127 568,7</w:t>
            </w:r>
          </w:p>
        </w:tc>
        <w:tc>
          <w:tcPr>
            <w:tcW w:w="711"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5178B6">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sz w:val="14"/>
                <w:szCs w:val="14"/>
              </w:rPr>
              <w:t>3 817,4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5178B6">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107 195,9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5178B6">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20 372,8</w:t>
            </w:r>
          </w:p>
        </w:tc>
        <w:tc>
          <w:tcPr>
            <w:tcW w:w="4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5178B6">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5178B6">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112 200,0</w:t>
            </w:r>
          </w:p>
        </w:tc>
        <w:tc>
          <w:tcPr>
            <w:tcW w:w="711"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5178B6">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3 817,4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5178B6">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107 180,3</w:t>
            </w:r>
          </w:p>
        </w:tc>
        <w:tc>
          <w:tcPr>
            <w:tcW w:w="564"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5178B6">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5019,7</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5178B6">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112 200,0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3 817,4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107 180,3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5019,7</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5178B6">
            <w:pPr>
              <w:jc w:val="right"/>
              <w:rPr>
                <w:rFonts w:ascii="Times New Roman" w:hAnsi="Times New Roman"/>
                <w:sz w:val="14"/>
                <w:szCs w:val="14"/>
              </w:rPr>
            </w:pPr>
            <w:r w:rsidRPr="005178B6">
              <w:rPr>
                <w:rFonts w:ascii="Times New Roman" w:hAnsi="Times New Roman"/>
                <w:sz w:val="14"/>
                <w:szCs w:val="14"/>
              </w:rPr>
              <w:t>100,0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5178B6">
            <w:pPr>
              <w:jc w:val="right"/>
              <w:rPr>
                <w:rFonts w:ascii="Times New Roman" w:hAnsi="Times New Roman"/>
                <w:sz w:val="14"/>
                <w:szCs w:val="14"/>
              </w:rPr>
            </w:pPr>
            <w:r w:rsidRPr="005178B6">
              <w:rPr>
                <w:rFonts w:ascii="Times New Roman" w:hAnsi="Times New Roman"/>
                <w:bCs/>
                <w:sz w:val="14"/>
                <w:szCs w:val="14"/>
              </w:rPr>
              <w:t>100,0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5178B6" w:rsidRPr="005178B6" w:rsidRDefault="005178B6" w:rsidP="005178B6">
            <w:pPr>
              <w:jc w:val="right"/>
              <w:rPr>
                <w:rFonts w:ascii="Times New Roman" w:hAnsi="Times New Roman"/>
                <w:sz w:val="14"/>
                <w:szCs w:val="14"/>
                <w:highlight w:val="yellow"/>
              </w:rPr>
            </w:pPr>
            <w:r w:rsidRPr="005178B6">
              <w:rPr>
                <w:rFonts w:ascii="Times New Roman" w:hAnsi="Times New Roman"/>
                <w:bCs/>
                <w:sz w:val="14"/>
                <w:szCs w:val="14"/>
              </w:rPr>
              <w:t>88,0</w:t>
            </w:r>
          </w:p>
        </w:tc>
      </w:tr>
      <w:tr w:rsidR="004A4B74" w:rsidRPr="007F0DD5" w:rsidTr="005178B6">
        <w:tc>
          <w:tcPr>
            <w:tcW w:w="141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7F0DD5" w:rsidRDefault="004A4B74" w:rsidP="008E3420">
            <w:pPr>
              <w:autoSpaceDE w:val="0"/>
              <w:autoSpaceDN w:val="0"/>
              <w:adjustRightInd w:val="0"/>
              <w:spacing w:after="0" w:line="240" w:lineRule="auto"/>
              <w:rPr>
                <w:rFonts w:ascii="Times New Roman" w:hAnsi="Times New Roman"/>
                <w:bCs/>
                <w:sz w:val="18"/>
                <w:szCs w:val="18"/>
              </w:rPr>
            </w:pPr>
            <w:r w:rsidRPr="00E818D5">
              <w:rPr>
                <w:rFonts w:ascii="Times New Roman" w:hAnsi="Times New Roman"/>
                <w:bCs/>
                <w:sz w:val="18"/>
                <w:szCs w:val="18"/>
              </w:rPr>
              <w:t>Ответственный исполнитель:</w:t>
            </w:r>
            <w:r>
              <w:t xml:space="preserve"> </w:t>
            </w:r>
            <w:r w:rsidRPr="00E818D5">
              <w:rPr>
                <w:rFonts w:ascii="Times New Roman" w:hAnsi="Times New Roman"/>
                <w:bCs/>
                <w:sz w:val="18"/>
                <w:szCs w:val="18"/>
              </w:rPr>
              <w:t xml:space="preserve">Департамент по </w:t>
            </w:r>
            <w:r w:rsidRPr="00E818D5">
              <w:rPr>
                <w:rFonts w:ascii="Times New Roman" w:hAnsi="Times New Roman"/>
                <w:bCs/>
                <w:sz w:val="18"/>
                <w:szCs w:val="18"/>
              </w:rPr>
              <w:lastRenderedPageBreak/>
              <w:t>взаимодействию с ОМСУ и внешним связям НАО</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7F0DD5" w:rsidRDefault="004A4B74" w:rsidP="008E3420">
            <w:pPr>
              <w:autoSpaceDE w:val="0"/>
              <w:autoSpaceDN w:val="0"/>
              <w:adjustRightInd w:val="0"/>
              <w:spacing w:after="0" w:line="240" w:lineRule="auto"/>
              <w:rPr>
                <w:rFonts w:ascii="Times New Roman" w:hAnsi="Times New Roman"/>
                <w:bCs/>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7F0DD5" w:rsidRDefault="004A4B74" w:rsidP="008E3420">
            <w:pPr>
              <w:autoSpaceDE w:val="0"/>
              <w:autoSpaceDN w:val="0"/>
              <w:adjustRightInd w:val="0"/>
              <w:spacing w:after="0" w:line="240" w:lineRule="auto"/>
              <w:rPr>
                <w:rFonts w:ascii="Times New Roman" w:hAnsi="Times New Roman"/>
                <w:bCs/>
                <w:sz w:val="18"/>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4 985,6</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4 985,6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0,0</w:t>
            </w:r>
          </w:p>
        </w:tc>
        <w:tc>
          <w:tcPr>
            <w:tcW w:w="42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4 970,0</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A944C6">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4 970,0</w:t>
            </w:r>
          </w:p>
        </w:tc>
        <w:tc>
          <w:tcPr>
            <w:tcW w:w="56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 xml:space="preserve">0,0 </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4 970,0</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 xml:space="preserve">0,0 </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4970,0</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0,0</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jc w:val="right"/>
              <w:rPr>
                <w:rFonts w:ascii="Times New Roman" w:hAnsi="Times New Roman"/>
                <w:color w:val="000000"/>
                <w:sz w:val="14"/>
                <w:szCs w:val="14"/>
              </w:rPr>
            </w:pPr>
            <w:r w:rsidRPr="005178B6">
              <w:rPr>
                <w:rFonts w:ascii="Times New Roman" w:hAnsi="Times New Roman"/>
                <w:color w:val="000000"/>
                <w:sz w:val="14"/>
                <w:szCs w:val="14"/>
              </w:rPr>
              <w:t>99,7</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jc w:val="right"/>
              <w:rPr>
                <w:rFonts w:ascii="Times New Roman" w:hAnsi="Times New Roman"/>
                <w:color w:val="000000"/>
                <w:sz w:val="14"/>
                <w:szCs w:val="14"/>
              </w:rPr>
            </w:pPr>
            <w:r w:rsidRPr="005178B6">
              <w:rPr>
                <w:rFonts w:ascii="Times New Roman" w:hAnsi="Times New Roman"/>
                <w:color w:val="000000"/>
                <w:sz w:val="14"/>
                <w:szCs w:val="14"/>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4A4B74" w:rsidRPr="005178B6" w:rsidRDefault="004A4B74" w:rsidP="00F327FD">
            <w:pPr>
              <w:jc w:val="right"/>
              <w:rPr>
                <w:rFonts w:ascii="Times New Roman" w:hAnsi="Times New Roman"/>
                <w:color w:val="000000"/>
                <w:sz w:val="14"/>
                <w:szCs w:val="14"/>
              </w:rPr>
            </w:pPr>
            <w:r w:rsidRPr="005178B6">
              <w:rPr>
                <w:rFonts w:ascii="Times New Roman" w:hAnsi="Times New Roman"/>
                <w:color w:val="000000"/>
                <w:sz w:val="14"/>
                <w:szCs w:val="14"/>
              </w:rPr>
              <w:t>99,7</w:t>
            </w:r>
          </w:p>
        </w:tc>
      </w:tr>
      <w:tr w:rsidR="005178B6" w:rsidRPr="007F0DD5" w:rsidTr="005178B6">
        <w:tc>
          <w:tcPr>
            <w:tcW w:w="141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E818D5" w:rsidRDefault="005178B6" w:rsidP="008E3420">
            <w:pPr>
              <w:autoSpaceDE w:val="0"/>
              <w:autoSpaceDN w:val="0"/>
              <w:adjustRightInd w:val="0"/>
              <w:spacing w:after="0" w:line="240" w:lineRule="auto"/>
              <w:rPr>
                <w:rFonts w:ascii="Times New Roman" w:hAnsi="Times New Roman"/>
                <w:bCs/>
                <w:sz w:val="18"/>
                <w:szCs w:val="18"/>
              </w:rPr>
            </w:pPr>
            <w:r w:rsidRPr="00F327FD">
              <w:rPr>
                <w:rFonts w:ascii="Times New Roman" w:hAnsi="Times New Roman"/>
                <w:bCs/>
                <w:sz w:val="18"/>
                <w:szCs w:val="18"/>
              </w:rPr>
              <w:lastRenderedPageBreak/>
              <w:t xml:space="preserve">Участники: </w:t>
            </w:r>
            <w:proofErr w:type="spellStart"/>
            <w:r w:rsidRPr="00F327FD">
              <w:rPr>
                <w:rFonts w:ascii="Times New Roman" w:hAnsi="Times New Roman"/>
                <w:bCs/>
                <w:sz w:val="18"/>
                <w:szCs w:val="18"/>
              </w:rPr>
              <w:t>ДСиЖКХ</w:t>
            </w:r>
            <w:proofErr w:type="spellEnd"/>
            <w:r w:rsidRPr="00F327FD">
              <w:rPr>
                <w:rFonts w:ascii="Times New Roman" w:hAnsi="Times New Roman"/>
                <w:bCs/>
                <w:sz w:val="18"/>
                <w:szCs w:val="18"/>
              </w:rPr>
              <w:t xml:space="preserve"> НАО/Администрация МО «ЗР»</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7F0DD5" w:rsidRDefault="005178B6" w:rsidP="008E3420">
            <w:pPr>
              <w:autoSpaceDE w:val="0"/>
              <w:autoSpaceDN w:val="0"/>
              <w:adjustRightInd w:val="0"/>
              <w:spacing w:after="0" w:line="240" w:lineRule="auto"/>
              <w:rPr>
                <w:rFonts w:ascii="Times New Roman" w:hAnsi="Times New Roman"/>
                <w:bCs/>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7F0DD5" w:rsidRDefault="005178B6" w:rsidP="008E3420">
            <w:pPr>
              <w:autoSpaceDE w:val="0"/>
              <w:autoSpaceDN w:val="0"/>
              <w:adjustRightInd w:val="0"/>
              <w:spacing w:after="0" w:line="240" w:lineRule="auto"/>
              <w:rPr>
                <w:rFonts w:ascii="Times New Roman" w:hAnsi="Times New Roman"/>
                <w:bCs/>
                <w:sz w:val="18"/>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sz w:val="14"/>
                <w:szCs w:val="14"/>
              </w:rPr>
            </w:pPr>
            <w:r w:rsidRPr="005178B6">
              <w:rPr>
                <w:rFonts w:ascii="Times New Roman" w:hAnsi="Times New Roman"/>
                <w:sz w:val="14"/>
                <w:szCs w:val="14"/>
              </w:rPr>
              <w:t>122 583,1</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3 817,4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102 210,3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20 372,8</w:t>
            </w:r>
          </w:p>
        </w:tc>
        <w:tc>
          <w:tcPr>
            <w:tcW w:w="42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107 230,0</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3 817,4</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102 210,3</w:t>
            </w:r>
          </w:p>
        </w:tc>
        <w:tc>
          <w:tcPr>
            <w:tcW w:w="56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rPr>
                <w:rFonts w:ascii="Times New Roman" w:hAnsi="Times New Roman"/>
                <w:bCs/>
                <w:sz w:val="14"/>
                <w:szCs w:val="14"/>
              </w:rPr>
            </w:pPr>
            <w:r w:rsidRPr="005178B6">
              <w:rPr>
                <w:rFonts w:ascii="Times New Roman" w:hAnsi="Times New Roman"/>
                <w:bCs/>
                <w:sz w:val="14"/>
                <w:szCs w:val="14"/>
              </w:rPr>
              <w:t>5 019,7</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107 230,0</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3 817,4</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102 210,3</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rPr>
                <w:rFonts w:ascii="Times New Roman" w:hAnsi="Times New Roman"/>
                <w:bCs/>
                <w:sz w:val="14"/>
                <w:szCs w:val="14"/>
              </w:rPr>
            </w:pPr>
            <w:r w:rsidRPr="005178B6">
              <w:rPr>
                <w:rFonts w:ascii="Times New Roman" w:hAnsi="Times New Roman"/>
                <w:bCs/>
                <w:sz w:val="14"/>
                <w:szCs w:val="14"/>
              </w:rPr>
              <w:t>5 019,7</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jc w:val="right"/>
              <w:rPr>
                <w:rFonts w:ascii="Times New Roman" w:hAnsi="Times New Roman"/>
                <w:bCs/>
                <w:color w:val="000000"/>
                <w:sz w:val="14"/>
                <w:szCs w:val="14"/>
              </w:rPr>
            </w:pPr>
            <w:r w:rsidRPr="005178B6">
              <w:rPr>
                <w:rFonts w:ascii="Times New Roman" w:hAnsi="Times New Roman"/>
                <w:bCs/>
                <w:color w:val="000000"/>
                <w:sz w:val="14"/>
                <w:szCs w:val="14"/>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jc w:val="right"/>
              <w:rPr>
                <w:rFonts w:ascii="Times New Roman" w:hAnsi="Times New Roman"/>
                <w:bCs/>
                <w:color w:val="000000"/>
                <w:sz w:val="14"/>
                <w:szCs w:val="14"/>
              </w:rPr>
            </w:pPr>
            <w:r w:rsidRPr="005178B6">
              <w:rPr>
                <w:rFonts w:ascii="Times New Roman" w:hAnsi="Times New Roman"/>
                <w:bCs/>
                <w:color w:val="000000"/>
                <w:sz w:val="14"/>
                <w:szCs w:val="14"/>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jc w:val="right"/>
              <w:rPr>
                <w:rFonts w:ascii="Times New Roman" w:hAnsi="Times New Roman"/>
                <w:bCs/>
                <w:color w:val="000000"/>
                <w:sz w:val="14"/>
                <w:szCs w:val="14"/>
              </w:rPr>
            </w:pPr>
            <w:r w:rsidRPr="005178B6">
              <w:rPr>
                <w:rFonts w:ascii="Times New Roman" w:hAnsi="Times New Roman"/>
                <w:bCs/>
                <w:color w:val="000000"/>
                <w:sz w:val="14"/>
                <w:szCs w:val="14"/>
              </w:rPr>
              <w:t>87,5</w:t>
            </w:r>
          </w:p>
        </w:tc>
      </w:tr>
      <w:tr w:rsidR="0079496F" w:rsidRPr="007F0DD5" w:rsidTr="005178B6">
        <w:tc>
          <w:tcPr>
            <w:tcW w:w="15742" w:type="dxa"/>
            <w:gridSpan w:val="21"/>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7F0DD5" w:rsidRDefault="0079496F" w:rsidP="0079496F">
            <w:pPr>
              <w:spacing w:after="0"/>
              <w:rPr>
                <w:rFonts w:ascii="Times New Roman" w:hAnsi="Times New Roman"/>
                <w:bCs/>
                <w:color w:val="000000"/>
                <w:sz w:val="18"/>
                <w:szCs w:val="18"/>
              </w:rPr>
            </w:pPr>
            <w:r w:rsidRPr="0079496F">
              <w:rPr>
                <w:rFonts w:ascii="Times New Roman" w:hAnsi="Times New Roman"/>
                <w:bCs/>
                <w:color w:val="000000"/>
                <w:sz w:val="18"/>
                <w:szCs w:val="18"/>
              </w:rPr>
              <w:t>Отдельные мероприятия</w:t>
            </w:r>
          </w:p>
        </w:tc>
      </w:tr>
      <w:tr w:rsidR="0079496F" w:rsidRPr="007F0DD5" w:rsidTr="005178B6">
        <w:tc>
          <w:tcPr>
            <w:tcW w:w="15742" w:type="dxa"/>
            <w:gridSpan w:val="21"/>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7F0DD5" w:rsidRDefault="0079496F" w:rsidP="0079496F">
            <w:pPr>
              <w:spacing w:after="0"/>
              <w:rPr>
                <w:rFonts w:ascii="Times New Roman" w:hAnsi="Times New Roman"/>
                <w:bCs/>
                <w:color w:val="000000"/>
                <w:sz w:val="18"/>
                <w:szCs w:val="18"/>
              </w:rPr>
            </w:pPr>
            <w:r w:rsidRPr="0079496F">
              <w:rPr>
                <w:rFonts w:ascii="Times New Roman" w:hAnsi="Times New Roman"/>
                <w:bCs/>
                <w:color w:val="000000"/>
                <w:sz w:val="18"/>
                <w:szCs w:val="18"/>
              </w:rPr>
              <w:t>2. Мероприятия по поддержке традиционного образа жизни и хозяйствования малочисленных народов Севера Ненецкого автономного округа</w:t>
            </w:r>
          </w:p>
        </w:tc>
      </w:tr>
      <w:tr w:rsidR="0079496F" w:rsidRPr="007F0DD5" w:rsidTr="005178B6">
        <w:tc>
          <w:tcPr>
            <w:tcW w:w="141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E818D5" w:rsidRDefault="0079496F" w:rsidP="008E3420">
            <w:pPr>
              <w:autoSpaceDE w:val="0"/>
              <w:autoSpaceDN w:val="0"/>
              <w:adjustRightInd w:val="0"/>
              <w:spacing w:after="0" w:line="240" w:lineRule="auto"/>
              <w:rPr>
                <w:rFonts w:ascii="Times New Roman" w:hAnsi="Times New Roman"/>
                <w:bCs/>
                <w:sz w:val="18"/>
                <w:szCs w:val="18"/>
              </w:rPr>
            </w:pPr>
            <w:r w:rsidRPr="0079496F">
              <w:rPr>
                <w:rFonts w:ascii="Times New Roman" w:hAnsi="Times New Roman"/>
                <w:bCs/>
                <w:sz w:val="18"/>
                <w:szCs w:val="18"/>
              </w:rPr>
              <w:t>Ответственный исполнитель: Департамент по взаимодействию с ОМСУ и внешним связям НАО</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7F0DD5" w:rsidRDefault="00F327FD" w:rsidP="00F327FD">
            <w:pPr>
              <w:autoSpaceDE w:val="0"/>
              <w:autoSpaceDN w:val="0"/>
              <w:adjustRightInd w:val="0"/>
              <w:spacing w:after="0" w:line="240" w:lineRule="auto"/>
              <w:jc w:val="center"/>
              <w:rPr>
                <w:rFonts w:ascii="Times New Roman" w:hAnsi="Times New Roman"/>
                <w:bCs/>
                <w:sz w:val="18"/>
                <w:szCs w:val="18"/>
              </w:rPr>
            </w:pPr>
            <w:r>
              <w:rPr>
                <w:rFonts w:ascii="Times New Roman" w:hAnsi="Times New Roman"/>
                <w:bCs/>
                <w:sz w:val="18"/>
                <w:szCs w:val="18"/>
              </w:rPr>
              <w:t>май</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7F0DD5" w:rsidRDefault="00F327FD" w:rsidP="00F327FD">
            <w:pPr>
              <w:autoSpaceDE w:val="0"/>
              <w:autoSpaceDN w:val="0"/>
              <w:adjustRightInd w:val="0"/>
              <w:spacing w:after="0" w:line="240" w:lineRule="auto"/>
              <w:jc w:val="center"/>
              <w:rPr>
                <w:rFonts w:ascii="Times New Roman" w:hAnsi="Times New Roman"/>
                <w:bCs/>
                <w:sz w:val="18"/>
                <w:szCs w:val="18"/>
              </w:rPr>
            </w:pPr>
            <w:r>
              <w:rPr>
                <w:rFonts w:ascii="Times New Roman" w:hAnsi="Times New Roman"/>
                <w:bCs/>
                <w:sz w:val="18"/>
                <w:szCs w:val="18"/>
              </w:rPr>
              <w:t>декабрь</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autoSpaceDE w:val="0"/>
              <w:autoSpaceDN w:val="0"/>
              <w:adjustRightInd w:val="0"/>
              <w:spacing w:after="0" w:line="240" w:lineRule="auto"/>
              <w:jc w:val="right"/>
              <w:rPr>
                <w:rFonts w:ascii="Times New Roman" w:hAnsi="Times New Roman"/>
                <w:sz w:val="16"/>
                <w:szCs w:val="16"/>
              </w:rPr>
            </w:pPr>
            <w:r w:rsidRPr="00F327FD">
              <w:rPr>
                <w:rFonts w:ascii="Times New Roman" w:hAnsi="Times New Roman"/>
                <w:sz w:val="16"/>
                <w:szCs w:val="16"/>
              </w:rPr>
              <w:t>1 900,0</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1 900,0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42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1 900,0</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jc w:val="right"/>
              <w:rPr>
                <w:rFonts w:ascii="Times New Roman" w:hAnsi="Times New Roman"/>
                <w:sz w:val="16"/>
                <w:szCs w:val="16"/>
              </w:rPr>
            </w:pPr>
            <w:r>
              <w:rPr>
                <w:rFonts w:ascii="Times New Roman" w:hAnsi="Times New Roman"/>
                <w:bCs/>
                <w:sz w:val="16"/>
                <w:szCs w:val="16"/>
              </w:rPr>
              <w:t>1 900,0</w:t>
            </w:r>
          </w:p>
        </w:tc>
        <w:tc>
          <w:tcPr>
            <w:tcW w:w="56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1 900,0</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1900,0</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jc w:val="right"/>
              <w:rPr>
                <w:rFonts w:ascii="Times New Roman" w:hAnsi="Times New Roman"/>
                <w:bCs/>
                <w:color w:val="000000"/>
                <w:sz w:val="16"/>
                <w:szCs w:val="16"/>
              </w:rPr>
            </w:pPr>
            <w:r>
              <w:rPr>
                <w:rFonts w:ascii="Times New Roman" w:hAnsi="Times New Roman"/>
                <w:bCs/>
                <w:color w:val="000000"/>
                <w:sz w:val="16"/>
                <w:szCs w:val="16"/>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jc w:val="right"/>
              <w:rPr>
                <w:rFonts w:ascii="Times New Roman" w:hAnsi="Times New Roman"/>
                <w:bCs/>
                <w:color w:val="000000"/>
                <w:sz w:val="16"/>
                <w:szCs w:val="16"/>
              </w:rPr>
            </w:pPr>
            <w:r>
              <w:rPr>
                <w:rFonts w:ascii="Times New Roman" w:hAnsi="Times New Roman"/>
                <w:bCs/>
                <w:color w:val="000000"/>
                <w:sz w:val="16"/>
                <w:szCs w:val="16"/>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F327FD" w:rsidRDefault="00F327FD" w:rsidP="00E117F2">
            <w:pPr>
              <w:jc w:val="right"/>
              <w:rPr>
                <w:rFonts w:ascii="Times New Roman" w:hAnsi="Times New Roman"/>
                <w:bCs/>
                <w:color w:val="000000"/>
                <w:sz w:val="16"/>
                <w:szCs w:val="16"/>
              </w:rPr>
            </w:pPr>
            <w:r>
              <w:rPr>
                <w:rFonts w:ascii="Times New Roman" w:hAnsi="Times New Roman"/>
                <w:bCs/>
                <w:color w:val="000000"/>
                <w:sz w:val="16"/>
                <w:szCs w:val="16"/>
              </w:rPr>
              <w:t>100,0</w:t>
            </w:r>
          </w:p>
        </w:tc>
      </w:tr>
      <w:tr w:rsidR="0079496F" w:rsidRPr="007F0DD5" w:rsidTr="005178B6">
        <w:tc>
          <w:tcPr>
            <w:tcW w:w="15742" w:type="dxa"/>
            <w:gridSpan w:val="21"/>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7F0DD5" w:rsidRDefault="0079496F" w:rsidP="0079496F">
            <w:pPr>
              <w:spacing w:after="0"/>
              <w:rPr>
                <w:rFonts w:ascii="Times New Roman" w:hAnsi="Times New Roman"/>
                <w:bCs/>
                <w:color w:val="000000"/>
                <w:sz w:val="18"/>
                <w:szCs w:val="18"/>
              </w:rPr>
            </w:pPr>
            <w:r w:rsidRPr="0079496F">
              <w:rPr>
                <w:rFonts w:ascii="Times New Roman" w:hAnsi="Times New Roman"/>
                <w:bCs/>
                <w:color w:val="000000"/>
                <w:sz w:val="18"/>
                <w:szCs w:val="18"/>
              </w:rPr>
              <w:t>5. Мероприятия по сохранению и развитию культуры и искусства коренных малочисленных народов Севе</w:t>
            </w:r>
            <w:r>
              <w:rPr>
                <w:rFonts w:ascii="Times New Roman" w:hAnsi="Times New Roman"/>
                <w:bCs/>
                <w:color w:val="000000"/>
                <w:sz w:val="18"/>
                <w:szCs w:val="18"/>
              </w:rPr>
              <w:t>ра в Ненецком автономном округе</w:t>
            </w:r>
            <w:r>
              <w:rPr>
                <w:rFonts w:ascii="Times New Roman" w:hAnsi="Times New Roman"/>
                <w:bCs/>
                <w:color w:val="000000"/>
                <w:sz w:val="18"/>
                <w:szCs w:val="18"/>
              </w:rPr>
              <w:tab/>
            </w:r>
            <w:r>
              <w:rPr>
                <w:rFonts w:ascii="Times New Roman" w:hAnsi="Times New Roman"/>
                <w:bCs/>
                <w:color w:val="000000"/>
                <w:sz w:val="18"/>
                <w:szCs w:val="18"/>
              </w:rPr>
              <w:tab/>
            </w:r>
            <w:r w:rsidRPr="0079496F">
              <w:rPr>
                <w:rFonts w:ascii="Times New Roman" w:hAnsi="Times New Roman"/>
                <w:bCs/>
                <w:color w:val="000000"/>
                <w:sz w:val="18"/>
                <w:szCs w:val="18"/>
              </w:rPr>
              <w:tab/>
            </w:r>
            <w:r w:rsidRPr="0079496F">
              <w:rPr>
                <w:rFonts w:ascii="Times New Roman" w:hAnsi="Times New Roman"/>
                <w:bCs/>
                <w:color w:val="000000"/>
                <w:sz w:val="18"/>
                <w:szCs w:val="18"/>
              </w:rPr>
              <w:tab/>
            </w:r>
            <w:r w:rsidRPr="0079496F">
              <w:rPr>
                <w:rFonts w:ascii="Times New Roman" w:hAnsi="Times New Roman"/>
                <w:bCs/>
                <w:color w:val="000000"/>
                <w:sz w:val="18"/>
                <w:szCs w:val="18"/>
              </w:rPr>
              <w:tab/>
            </w:r>
            <w:r w:rsidRPr="0079496F">
              <w:rPr>
                <w:rFonts w:ascii="Times New Roman" w:hAnsi="Times New Roman"/>
                <w:bCs/>
                <w:color w:val="000000"/>
                <w:sz w:val="18"/>
                <w:szCs w:val="18"/>
              </w:rPr>
              <w:tab/>
            </w:r>
          </w:p>
        </w:tc>
      </w:tr>
      <w:tr w:rsidR="00E117F2" w:rsidRPr="007F0DD5" w:rsidTr="005178B6">
        <w:tc>
          <w:tcPr>
            <w:tcW w:w="141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E818D5" w:rsidRDefault="00E117F2" w:rsidP="008E3420">
            <w:pPr>
              <w:autoSpaceDE w:val="0"/>
              <w:autoSpaceDN w:val="0"/>
              <w:adjustRightInd w:val="0"/>
              <w:spacing w:after="0" w:line="240" w:lineRule="auto"/>
              <w:rPr>
                <w:rFonts w:ascii="Times New Roman" w:hAnsi="Times New Roman"/>
                <w:bCs/>
                <w:sz w:val="18"/>
                <w:szCs w:val="18"/>
              </w:rPr>
            </w:pPr>
            <w:r w:rsidRPr="0079496F">
              <w:rPr>
                <w:rFonts w:ascii="Times New Roman" w:hAnsi="Times New Roman"/>
                <w:bCs/>
                <w:sz w:val="18"/>
                <w:szCs w:val="18"/>
              </w:rPr>
              <w:t>Ответственный исполнитель: Департамент по взаимодействию с ОМСУ и внешним связям НАО</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7F0DD5" w:rsidRDefault="00E117F2" w:rsidP="00F327FD">
            <w:pPr>
              <w:autoSpaceDE w:val="0"/>
              <w:autoSpaceDN w:val="0"/>
              <w:adjustRightInd w:val="0"/>
              <w:spacing w:after="0" w:line="240" w:lineRule="auto"/>
              <w:jc w:val="center"/>
              <w:rPr>
                <w:rFonts w:ascii="Times New Roman" w:hAnsi="Times New Roman"/>
                <w:bCs/>
                <w:sz w:val="18"/>
                <w:szCs w:val="18"/>
              </w:rPr>
            </w:pPr>
            <w:r>
              <w:rPr>
                <w:rFonts w:ascii="Times New Roman" w:hAnsi="Times New Roman"/>
                <w:bCs/>
                <w:sz w:val="18"/>
                <w:szCs w:val="18"/>
              </w:rPr>
              <w:t>март</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7F0DD5" w:rsidRDefault="00E117F2" w:rsidP="00F327FD">
            <w:pPr>
              <w:autoSpaceDE w:val="0"/>
              <w:autoSpaceDN w:val="0"/>
              <w:adjustRightInd w:val="0"/>
              <w:spacing w:after="0" w:line="240" w:lineRule="auto"/>
              <w:jc w:val="center"/>
              <w:rPr>
                <w:rFonts w:ascii="Times New Roman" w:hAnsi="Times New Roman"/>
                <w:bCs/>
                <w:sz w:val="18"/>
                <w:szCs w:val="18"/>
              </w:rPr>
            </w:pPr>
            <w:r>
              <w:rPr>
                <w:rFonts w:ascii="Times New Roman" w:hAnsi="Times New Roman"/>
                <w:bCs/>
                <w:sz w:val="18"/>
                <w:szCs w:val="18"/>
              </w:rPr>
              <w:t>декабрь</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autoSpaceDE w:val="0"/>
              <w:autoSpaceDN w:val="0"/>
              <w:adjustRightInd w:val="0"/>
              <w:spacing w:after="0" w:line="240" w:lineRule="auto"/>
              <w:jc w:val="right"/>
              <w:rPr>
                <w:rFonts w:ascii="Times New Roman" w:hAnsi="Times New Roman"/>
                <w:sz w:val="16"/>
                <w:szCs w:val="16"/>
              </w:rPr>
            </w:pPr>
            <w:r>
              <w:rPr>
                <w:rFonts w:ascii="Times New Roman" w:hAnsi="Times New Roman"/>
                <w:sz w:val="16"/>
                <w:szCs w:val="16"/>
              </w:rPr>
              <w:t>900,0</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900,0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42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886,3</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A944C6">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886,3</w:t>
            </w:r>
          </w:p>
        </w:tc>
        <w:tc>
          <w:tcPr>
            <w:tcW w:w="56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886,3</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886,3</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jc w:val="right"/>
              <w:rPr>
                <w:rFonts w:ascii="Times New Roman" w:hAnsi="Times New Roman"/>
                <w:bCs/>
                <w:color w:val="000000"/>
                <w:sz w:val="16"/>
                <w:szCs w:val="16"/>
              </w:rPr>
            </w:pPr>
            <w:r>
              <w:rPr>
                <w:rFonts w:ascii="Times New Roman" w:hAnsi="Times New Roman"/>
                <w:bCs/>
                <w:color w:val="000000"/>
                <w:sz w:val="16"/>
                <w:szCs w:val="16"/>
              </w:rPr>
              <w:t>98,5</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jc w:val="right"/>
              <w:rPr>
                <w:rFonts w:ascii="Times New Roman" w:hAnsi="Times New Roman"/>
                <w:bCs/>
                <w:color w:val="000000"/>
                <w:sz w:val="16"/>
                <w:szCs w:val="16"/>
              </w:rPr>
            </w:pPr>
            <w:r>
              <w:rPr>
                <w:rFonts w:ascii="Times New Roman" w:hAnsi="Times New Roman"/>
                <w:bCs/>
                <w:color w:val="000000"/>
                <w:sz w:val="16"/>
                <w:szCs w:val="16"/>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E117F2">
            <w:pPr>
              <w:jc w:val="right"/>
              <w:rPr>
                <w:rFonts w:ascii="Times New Roman" w:hAnsi="Times New Roman"/>
                <w:bCs/>
                <w:color w:val="000000"/>
                <w:sz w:val="16"/>
                <w:szCs w:val="16"/>
              </w:rPr>
            </w:pPr>
            <w:r>
              <w:rPr>
                <w:rFonts w:ascii="Times New Roman" w:hAnsi="Times New Roman"/>
                <w:bCs/>
                <w:color w:val="000000"/>
                <w:sz w:val="16"/>
                <w:szCs w:val="16"/>
              </w:rPr>
              <w:t>98,5</w:t>
            </w:r>
          </w:p>
        </w:tc>
      </w:tr>
      <w:tr w:rsidR="0079496F" w:rsidRPr="007F0DD5" w:rsidTr="005178B6">
        <w:trPr>
          <w:trHeight w:val="179"/>
        </w:trPr>
        <w:tc>
          <w:tcPr>
            <w:tcW w:w="15742" w:type="dxa"/>
            <w:gridSpan w:val="21"/>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7F0DD5" w:rsidRDefault="0079496F" w:rsidP="0079496F">
            <w:pPr>
              <w:spacing w:after="0"/>
              <w:rPr>
                <w:rFonts w:ascii="Times New Roman" w:hAnsi="Times New Roman"/>
                <w:bCs/>
                <w:color w:val="000000"/>
                <w:sz w:val="18"/>
                <w:szCs w:val="18"/>
              </w:rPr>
            </w:pPr>
            <w:r w:rsidRPr="0079496F">
              <w:rPr>
                <w:rFonts w:ascii="Times New Roman" w:hAnsi="Times New Roman"/>
                <w:bCs/>
                <w:color w:val="000000"/>
                <w:sz w:val="18"/>
                <w:szCs w:val="18"/>
              </w:rPr>
              <w:t>6. Мероприятия по информационному обеспечению коренных малочисленных народов Севера в Ненецком автономном округе</w:t>
            </w:r>
          </w:p>
        </w:tc>
      </w:tr>
      <w:tr w:rsidR="00E117F2" w:rsidRPr="007F0DD5" w:rsidTr="005178B6">
        <w:tc>
          <w:tcPr>
            <w:tcW w:w="141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E818D5" w:rsidRDefault="00E117F2" w:rsidP="008E3420">
            <w:pPr>
              <w:autoSpaceDE w:val="0"/>
              <w:autoSpaceDN w:val="0"/>
              <w:adjustRightInd w:val="0"/>
              <w:spacing w:after="0" w:line="240" w:lineRule="auto"/>
              <w:rPr>
                <w:rFonts w:ascii="Times New Roman" w:hAnsi="Times New Roman"/>
                <w:bCs/>
                <w:sz w:val="18"/>
                <w:szCs w:val="18"/>
              </w:rPr>
            </w:pPr>
            <w:r w:rsidRPr="0079496F">
              <w:rPr>
                <w:rFonts w:ascii="Times New Roman" w:hAnsi="Times New Roman"/>
                <w:bCs/>
                <w:sz w:val="18"/>
                <w:szCs w:val="18"/>
              </w:rPr>
              <w:t>Ответственный исполнитель: Департамент по взаимодействию с ОМСУ и внешним связям НАО</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7F0DD5" w:rsidRDefault="00E117F2" w:rsidP="00E117F2">
            <w:pPr>
              <w:autoSpaceDE w:val="0"/>
              <w:autoSpaceDN w:val="0"/>
              <w:adjustRightInd w:val="0"/>
              <w:spacing w:after="0" w:line="240" w:lineRule="auto"/>
              <w:jc w:val="center"/>
              <w:rPr>
                <w:rFonts w:ascii="Times New Roman" w:hAnsi="Times New Roman"/>
                <w:bCs/>
                <w:sz w:val="18"/>
                <w:szCs w:val="18"/>
              </w:rPr>
            </w:pPr>
            <w:r>
              <w:rPr>
                <w:rFonts w:ascii="Times New Roman" w:hAnsi="Times New Roman"/>
                <w:bCs/>
                <w:sz w:val="18"/>
                <w:szCs w:val="18"/>
              </w:rPr>
              <w:t>март</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7F0DD5" w:rsidRDefault="00E117F2" w:rsidP="00E117F2">
            <w:pPr>
              <w:autoSpaceDE w:val="0"/>
              <w:autoSpaceDN w:val="0"/>
              <w:adjustRightInd w:val="0"/>
              <w:spacing w:after="0" w:line="240" w:lineRule="auto"/>
              <w:jc w:val="center"/>
              <w:rPr>
                <w:rFonts w:ascii="Times New Roman" w:hAnsi="Times New Roman"/>
                <w:bCs/>
                <w:sz w:val="18"/>
                <w:szCs w:val="18"/>
              </w:rPr>
            </w:pPr>
            <w:r>
              <w:rPr>
                <w:rFonts w:ascii="Times New Roman" w:hAnsi="Times New Roman"/>
                <w:bCs/>
                <w:sz w:val="18"/>
                <w:szCs w:val="18"/>
              </w:rPr>
              <w:t>декабрь</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sz w:val="16"/>
                <w:szCs w:val="16"/>
              </w:rPr>
            </w:pPr>
            <w:r>
              <w:rPr>
                <w:rFonts w:ascii="Times New Roman" w:hAnsi="Times New Roman"/>
                <w:sz w:val="16"/>
                <w:szCs w:val="16"/>
              </w:rPr>
              <w:t>300,0</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300,0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42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300,0</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A944C6">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300,0</w:t>
            </w:r>
          </w:p>
        </w:tc>
        <w:tc>
          <w:tcPr>
            <w:tcW w:w="56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300,0</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300,0</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jc w:val="right"/>
              <w:rPr>
                <w:rFonts w:ascii="Times New Roman" w:hAnsi="Times New Roman"/>
                <w:bCs/>
                <w:color w:val="000000"/>
                <w:sz w:val="16"/>
                <w:szCs w:val="16"/>
              </w:rPr>
            </w:pPr>
            <w:r>
              <w:rPr>
                <w:rFonts w:ascii="Times New Roman" w:hAnsi="Times New Roman"/>
                <w:bCs/>
                <w:color w:val="000000"/>
                <w:sz w:val="16"/>
                <w:szCs w:val="16"/>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jc w:val="right"/>
              <w:rPr>
                <w:rFonts w:ascii="Times New Roman" w:hAnsi="Times New Roman"/>
                <w:bCs/>
                <w:color w:val="000000"/>
                <w:sz w:val="16"/>
                <w:szCs w:val="16"/>
              </w:rPr>
            </w:pPr>
            <w:r>
              <w:rPr>
                <w:rFonts w:ascii="Times New Roman" w:hAnsi="Times New Roman"/>
                <w:bCs/>
                <w:color w:val="000000"/>
                <w:sz w:val="16"/>
                <w:szCs w:val="16"/>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jc w:val="right"/>
              <w:rPr>
                <w:rFonts w:ascii="Times New Roman" w:hAnsi="Times New Roman"/>
                <w:bCs/>
                <w:color w:val="000000"/>
                <w:sz w:val="16"/>
                <w:szCs w:val="16"/>
              </w:rPr>
            </w:pPr>
            <w:r>
              <w:rPr>
                <w:rFonts w:ascii="Times New Roman" w:hAnsi="Times New Roman"/>
                <w:bCs/>
                <w:color w:val="000000"/>
                <w:sz w:val="16"/>
                <w:szCs w:val="16"/>
              </w:rPr>
              <w:t>100,0</w:t>
            </w:r>
          </w:p>
        </w:tc>
      </w:tr>
      <w:tr w:rsidR="0079496F" w:rsidRPr="007F0DD5" w:rsidTr="005178B6">
        <w:tc>
          <w:tcPr>
            <w:tcW w:w="15742" w:type="dxa"/>
            <w:gridSpan w:val="21"/>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7F0DD5" w:rsidRDefault="0079496F" w:rsidP="0079496F">
            <w:pPr>
              <w:spacing w:after="0"/>
              <w:rPr>
                <w:rFonts w:ascii="Times New Roman" w:hAnsi="Times New Roman"/>
                <w:bCs/>
                <w:color w:val="000000"/>
                <w:sz w:val="18"/>
                <w:szCs w:val="18"/>
              </w:rPr>
            </w:pPr>
            <w:r w:rsidRPr="0079496F">
              <w:rPr>
                <w:rFonts w:ascii="Times New Roman" w:hAnsi="Times New Roman"/>
                <w:bCs/>
                <w:color w:val="000000"/>
                <w:sz w:val="18"/>
                <w:szCs w:val="18"/>
              </w:rPr>
              <w:t>8. Мероприятия по сохранению и развитию ненецкого языка в Ненецком автономном округе</w:t>
            </w:r>
          </w:p>
        </w:tc>
      </w:tr>
      <w:tr w:rsidR="00E117F2" w:rsidRPr="007F0DD5" w:rsidTr="005178B6">
        <w:tc>
          <w:tcPr>
            <w:tcW w:w="141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E818D5" w:rsidRDefault="00E117F2" w:rsidP="008E3420">
            <w:pPr>
              <w:autoSpaceDE w:val="0"/>
              <w:autoSpaceDN w:val="0"/>
              <w:adjustRightInd w:val="0"/>
              <w:spacing w:after="0" w:line="240" w:lineRule="auto"/>
              <w:rPr>
                <w:rFonts w:ascii="Times New Roman" w:hAnsi="Times New Roman"/>
                <w:bCs/>
                <w:sz w:val="18"/>
                <w:szCs w:val="18"/>
              </w:rPr>
            </w:pPr>
            <w:r w:rsidRPr="0079496F">
              <w:rPr>
                <w:rFonts w:ascii="Times New Roman" w:hAnsi="Times New Roman"/>
                <w:bCs/>
                <w:sz w:val="18"/>
                <w:szCs w:val="18"/>
              </w:rPr>
              <w:lastRenderedPageBreak/>
              <w:t>Ответственный исполнитель: Департамент по взаимодействию с ОМСУ и внешним связям НАО</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7F0DD5" w:rsidRDefault="00E117F2" w:rsidP="00E117F2">
            <w:pPr>
              <w:autoSpaceDE w:val="0"/>
              <w:autoSpaceDN w:val="0"/>
              <w:adjustRightInd w:val="0"/>
              <w:spacing w:after="0" w:line="240" w:lineRule="auto"/>
              <w:jc w:val="center"/>
              <w:rPr>
                <w:rFonts w:ascii="Times New Roman" w:hAnsi="Times New Roman"/>
                <w:bCs/>
                <w:sz w:val="18"/>
                <w:szCs w:val="18"/>
              </w:rPr>
            </w:pPr>
            <w:r>
              <w:rPr>
                <w:rFonts w:ascii="Times New Roman" w:hAnsi="Times New Roman"/>
                <w:bCs/>
                <w:sz w:val="18"/>
                <w:szCs w:val="18"/>
              </w:rPr>
              <w:t>март</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7F0DD5" w:rsidRDefault="00E117F2" w:rsidP="00E117F2">
            <w:pPr>
              <w:autoSpaceDE w:val="0"/>
              <w:autoSpaceDN w:val="0"/>
              <w:adjustRightInd w:val="0"/>
              <w:spacing w:after="0" w:line="240" w:lineRule="auto"/>
              <w:jc w:val="center"/>
              <w:rPr>
                <w:rFonts w:ascii="Times New Roman" w:hAnsi="Times New Roman"/>
                <w:bCs/>
                <w:sz w:val="18"/>
                <w:szCs w:val="18"/>
              </w:rPr>
            </w:pPr>
            <w:r>
              <w:rPr>
                <w:rFonts w:ascii="Times New Roman" w:hAnsi="Times New Roman"/>
                <w:bCs/>
                <w:sz w:val="18"/>
                <w:szCs w:val="18"/>
              </w:rPr>
              <w:t>декабрь</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sz w:val="16"/>
                <w:szCs w:val="16"/>
              </w:rPr>
            </w:pPr>
            <w:r>
              <w:rPr>
                <w:rFonts w:ascii="Times New Roman" w:hAnsi="Times New Roman"/>
                <w:sz w:val="16"/>
                <w:szCs w:val="16"/>
              </w:rPr>
              <w:t>400,0</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400,0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42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400,0</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A944C6">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400,0</w:t>
            </w:r>
          </w:p>
        </w:tc>
        <w:tc>
          <w:tcPr>
            <w:tcW w:w="56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400,0</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400,0</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jc w:val="right"/>
              <w:rPr>
                <w:rFonts w:ascii="Times New Roman" w:hAnsi="Times New Roman"/>
                <w:bCs/>
                <w:color w:val="000000"/>
                <w:sz w:val="16"/>
                <w:szCs w:val="16"/>
              </w:rPr>
            </w:pPr>
            <w:r>
              <w:rPr>
                <w:rFonts w:ascii="Times New Roman" w:hAnsi="Times New Roman"/>
                <w:bCs/>
                <w:color w:val="000000"/>
                <w:sz w:val="16"/>
                <w:szCs w:val="16"/>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jc w:val="right"/>
              <w:rPr>
                <w:rFonts w:ascii="Times New Roman" w:hAnsi="Times New Roman"/>
                <w:bCs/>
                <w:color w:val="000000"/>
                <w:sz w:val="16"/>
                <w:szCs w:val="16"/>
              </w:rPr>
            </w:pPr>
            <w:r>
              <w:rPr>
                <w:rFonts w:ascii="Times New Roman" w:hAnsi="Times New Roman"/>
                <w:bCs/>
                <w:color w:val="000000"/>
                <w:sz w:val="16"/>
                <w:szCs w:val="16"/>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E117F2" w:rsidRPr="00F327FD" w:rsidRDefault="00E117F2" w:rsidP="00F327FD">
            <w:pPr>
              <w:jc w:val="right"/>
              <w:rPr>
                <w:rFonts w:ascii="Times New Roman" w:hAnsi="Times New Roman"/>
                <w:bCs/>
                <w:color w:val="000000"/>
                <w:sz w:val="16"/>
                <w:szCs w:val="16"/>
              </w:rPr>
            </w:pPr>
            <w:r>
              <w:rPr>
                <w:rFonts w:ascii="Times New Roman" w:hAnsi="Times New Roman"/>
                <w:bCs/>
                <w:color w:val="000000"/>
                <w:sz w:val="16"/>
                <w:szCs w:val="16"/>
              </w:rPr>
              <w:t>100,0</w:t>
            </w:r>
          </w:p>
        </w:tc>
      </w:tr>
      <w:tr w:rsidR="0079496F" w:rsidRPr="007F0DD5" w:rsidTr="005178B6">
        <w:tc>
          <w:tcPr>
            <w:tcW w:w="15742" w:type="dxa"/>
            <w:gridSpan w:val="21"/>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7F0DD5" w:rsidRDefault="0079496F" w:rsidP="0079496F">
            <w:pPr>
              <w:spacing w:after="0"/>
              <w:rPr>
                <w:rFonts w:ascii="Times New Roman" w:hAnsi="Times New Roman"/>
                <w:bCs/>
                <w:color w:val="000000"/>
                <w:sz w:val="18"/>
                <w:szCs w:val="18"/>
              </w:rPr>
            </w:pPr>
            <w:r w:rsidRPr="0079496F">
              <w:rPr>
                <w:rFonts w:ascii="Times New Roman" w:hAnsi="Times New Roman"/>
                <w:bCs/>
                <w:color w:val="000000"/>
                <w:sz w:val="18"/>
                <w:szCs w:val="18"/>
              </w:rPr>
              <w:t xml:space="preserve">13. Субсидии на возмещение недополученных доходов в связи с реализацией дров оленеводам и </w:t>
            </w:r>
            <w:proofErr w:type="spellStart"/>
            <w:r w:rsidRPr="0079496F">
              <w:rPr>
                <w:rFonts w:ascii="Times New Roman" w:hAnsi="Times New Roman"/>
                <w:bCs/>
                <w:color w:val="000000"/>
                <w:sz w:val="18"/>
                <w:szCs w:val="18"/>
              </w:rPr>
              <w:t>чумработницам</w:t>
            </w:r>
            <w:proofErr w:type="spellEnd"/>
            <w:r w:rsidRPr="0079496F">
              <w:rPr>
                <w:rFonts w:ascii="Times New Roman" w:hAnsi="Times New Roman"/>
                <w:bCs/>
                <w:color w:val="000000"/>
                <w:sz w:val="18"/>
                <w:szCs w:val="18"/>
              </w:rPr>
              <w:t xml:space="preserve"> для отопления кочевого жилья</w:t>
            </w:r>
          </w:p>
        </w:tc>
      </w:tr>
      <w:tr w:rsidR="00296C23" w:rsidRPr="007F0DD5" w:rsidTr="005178B6">
        <w:tc>
          <w:tcPr>
            <w:tcW w:w="141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E818D5" w:rsidRDefault="00296C23" w:rsidP="008E3420">
            <w:pPr>
              <w:autoSpaceDE w:val="0"/>
              <w:autoSpaceDN w:val="0"/>
              <w:adjustRightInd w:val="0"/>
              <w:spacing w:after="0" w:line="240" w:lineRule="auto"/>
              <w:rPr>
                <w:rFonts w:ascii="Times New Roman" w:hAnsi="Times New Roman"/>
                <w:bCs/>
                <w:sz w:val="18"/>
                <w:szCs w:val="18"/>
              </w:rPr>
            </w:pPr>
            <w:r w:rsidRPr="0079496F">
              <w:rPr>
                <w:rFonts w:ascii="Times New Roman" w:hAnsi="Times New Roman"/>
                <w:bCs/>
                <w:sz w:val="18"/>
                <w:szCs w:val="18"/>
              </w:rPr>
              <w:t>Ответственный исполнитель: Департамент по взаимодействию с ОМСУ и внешним связям НАО</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7F0DD5" w:rsidRDefault="00296C23" w:rsidP="00E117F2">
            <w:pPr>
              <w:autoSpaceDE w:val="0"/>
              <w:autoSpaceDN w:val="0"/>
              <w:adjustRightInd w:val="0"/>
              <w:spacing w:after="0" w:line="240" w:lineRule="auto"/>
              <w:jc w:val="center"/>
              <w:rPr>
                <w:rFonts w:ascii="Times New Roman" w:hAnsi="Times New Roman"/>
                <w:bCs/>
                <w:sz w:val="18"/>
                <w:szCs w:val="18"/>
              </w:rPr>
            </w:pPr>
            <w:r>
              <w:rPr>
                <w:rFonts w:ascii="Times New Roman" w:hAnsi="Times New Roman"/>
                <w:bCs/>
                <w:sz w:val="18"/>
                <w:szCs w:val="18"/>
              </w:rPr>
              <w:t>октябрь</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7F0DD5" w:rsidRDefault="00296C23" w:rsidP="00E117F2">
            <w:pPr>
              <w:autoSpaceDE w:val="0"/>
              <w:autoSpaceDN w:val="0"/>
              <w:adjustRightInd w:val="0"/>
              <w:spacing w:after="0" w:line="240" w:lineRule="auto"/>
              <w:jc w:val="center"/>
              <w:rPr>
                <w:rFonts w:ascii="Times New Roman" w:hAnsi="Times New Roman"/>
                <w:bCs/>
                <w:sz w:val="18"/>
                <w:szCs w:val="18"/>
              </w:rPr>
            </w:pPr>
            <w:r>
              <w:rPr>
                <w:rFonts w:ascii="Times New Roman" w:hAnsi="Times New Roman"/>
                <w:bCs/>
                <w:sz w:val="18"/>
                <w:szCs w:val="18"/>
              </w:rPr>
              <w:t>ноябрь</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autoSpaceDE w:val="0"/>
              <w:autoSpaceDN w:val="0"/>
              <w:adjustRightInd w:val="0"/>
              <w:spacing w:after="0" w:line="240" w:lineRule="auto"/>
              <w:jc w:val="right"/>
              <w:rPr>
                <w:rFonts w:ascii="Times New Roman" w:hAnsi="Times New Roman"/>
                <w:sz w:val="16"/>
                <w:szCs w:val="16"/>
              </w:rPr>
            </w:pPr>
            <w:r>
              <w:rPr>
                <w:rFonts w:ascii="Times New Roman" w:hAnsi="Times New Roman"/>
                <w:sz w:val="16"/>
                <w:szCs w:val="16"/>
              </w:rPr>
              <w:t>1 485,6</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1 485,6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42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1 483,7</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A944C6">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1 483,7</w:t>
            </w:r>
          </w:p>
        </w:tc>
        <w:tc>
          <w:tcPr>
            <w:tcW w:w="56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1 483,7</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1 483,7</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autoSpaceDE w:val="0"/>
              <w:autoSpaceDN w:val="0"/>
              <w:adjustRightInd w:val="0"/>
              <w:spacing w:after="0" w:line="240" w:lineRule="auto"/>
              <w:jc w:val="right"/>
              <w:rPr>
                <w:rFonts w:ascii="Times New Roman" w:hAnsi="Times New Roman"/>
                <w:bCs/>
                <w:sz w:val="16"/>
                <w:szCs w:val="16"/>
              </w:rPr>
            </w:pPr>
            <w:r>
              <w:rPr>
                <w:rFonts w:ascii="Times New Roman" w:hAnsi="Times New Roman"/>
                <w:bCs/>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jc w:val="right"/>
              <w:rPr>
                <w:rFonts w:ascii="Times New Roman" w:hAnsi="Times New Roman"/>
                <w:bCs/>
                <w:color w:val="000000"/>
                <w:sz w:val="16"/>
                <w:szCs w:val="16"/>
              </w:rPr>
            </w:pPr>
            <w:r>
              <w:rPr>
                <w:rFonts w:ascii="Times New Roman" w:hAnsi="Times New Roman"/>
                <w:bCs/>
                <w:color w:val="000000"/>
                <w:sz w:val="16"/>
                <w:szCs w:val="16"/>
              </w:rPr>
              <w:t>99,9</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jc w:val="right"/>
              <w:rPr>
                <w:rFonts w:ascii="Times New Roman" w:hAnsi="Times New Roman"/>
                <w:bCs/>
                <w:color w:val="000000"/>
                <w:sz w:val="16"/>
                <w:szCs w:val="16"/>
              </w:rPr>
            </w:pPr>
            <w:r>
              <w:rPr>
                <w:rFonts w:ascii="Times New Roman" w:hAnsi="Times New Roman"/>
                <w:bCs/>
                <w:color w:val="000000"/>
                <w:sz w:val="16"/>
                <w:szCs w:val="16"/>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296C23" w:rsidRPr="00F327FD" w:rsidRDefault="00296C23" w:rsidP="00F327FD">
            <w:pPr>
              <w:jc w:val="right"/>
              <w:rPr>
                <w:rFonts w:ascii="Times New Roman" w:hAnsi="Times New Roman"/>
                <w:bCs/>
                <w:color w:val="000000"/>
                <w:sz w:val="16"/>
                <w:szCs w:val="16"/>
              </w:rPr>
            </w:pPr>
            <w:r>
              <w:rPr>
                <w:rFonts w:ascii="Times New Roman" w:hAnsi="Times New Roman"/>
                <w:bCs/>
                <w:color w:val="000000"/>
                <w:sz w:val="16"/>
                <w:szCs w:val="16"/>
              </w:rPr>
              <w:t>99,9</w:t>
            </w:r>
          </w:p>
        </w:tc>
      </w:tr>
      <w:tr w:rsidR="0079496F" w:rsidRPr="007F0DD5" w:rsidTr="005178B6">
        <w:tc>
          <w:tcPr>
            <w:tcW w:w="15742" w:type="dxa"/>
            <w:gridSpan w:val="21"/>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79496F" w:rsidRPr="007F0DD5" w:rsidRDefault="0079496F" w:rsidP="0079496F">
            <w:pPr>
              <w:spacing w:after="0"/>
              <w:rPr>
                <w:rFonts w:ascii="Times New Roman" w:hAnsi="Times New Roman"/>
                <w:bCs/>
                <w:color w:val="000000"/>
                <w:sz w:val="18"/>
                <w:szCs w:val="18"/>
              </w:rPr>
            </w:pPr>
            <w:r w:rsidRPr="0079496F">
              <w:rPr>
                <w:rFonts w:ascii="Times New Roman" w:hAnsi="Times New Roman"/>
                <w:bCs/>
                <w:color w:val="000000"/>
                <w:sz w:val="18"/>
                <w:szCs w:val="18"/>
              </w:rPr>
              <w:t>14. Развитие сферы образования в местах традиционного проживания коренных малочисленных народов Севера</w:t>
            </w:r>
          </w:p>
        </w:tc>
      </w:tr>
      <w:tr w:rsidR="005178B6" w:rsidRPr="007F0DD5" w:rsidTr="005178B6">
        <w:tc>
          <w:tcPr>
            <w:tcW w:w="141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E818D5" w:rsidRDefault="005178B6" w:rsidP="008E3420">
            <w:pPr>
              <w:autoSpaceDE w:val="0"/>
              <w:autoSpaceDN w:val="0"/>
              <w:adjustRightInd w:val="0"/>
              <w:spacing w:after="0" w:line="240" w:lineRule="auto"/>
              <w:rPr>
                <w:rFonts w:ascii="Times New Roman" w:hAnsi="Times New Roman"/>
                <w:bCs/>
                <w:sz w:val="18"/>
                <w:szCs w:val="18"/>
              </w:rPr>
            </w:pPr>
            <w:r w:rsidRPr="0079496F">
              <w:rPr>
                <w:rFonts w:ascii="Times New Roman" w:hAnsi="Times New Roman"/>
                <w:bCs/>
                <w:sz w:val="18"/>
                <w:szCs w:val="18"/>
              </w:rPr>
              <w:t xml:space="preserve">Участники: </w:t>
            </w:r>
            <w:proofErr w:type="spellStart"/>
            <w:r w:rsidRPr="0079496F">
              <w:rPr>
                <w:rFonts w:ascii="Times New Roman" w:hAnsi="Times New Roman"/>
                <w:bCs/>
                <w:sz w:val="18"/>
                <w:szCs w:val="18"/>
              </w:rPr>
              <w:t>ДСиЖКХ</w:t>
            </w:r>
            <w:proofErr w:type="spellEnd"/>
            <w:r w:rsidRPr="0079496F">
              <w:rPr>
                <w:rFonts w:ascii="Times New Roman" w:hAnsi="Times New Roman"/>
                <w:bCs/>
                <w:sz w:val="18"/>
                <w:szCs w:val="18"/>
              </w:rPr>
              <w:t xml:space="preserve"> Н</w:t>
            </w:r>
            <w:r>
              <w:rPr>
                <w:rFonts w:ascii="Times New Roman" w:hAnsi="Times New Roman"/>
                <w:bCs/>
                <w:sz w:val="18"/>
                <w:szCs w:val="18"/>
              </w:rPr>
              <w:t>АО/Администрация МО «ЗР»</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7F0DD5" w:rsidRDefault="005178B6" w:rsidP="00296C23">
            <w:pPr>
              <w:autoSpaceDE w:val="0"/>
              <w:autoSpaceDN w:val="0"/>
              <w:adjustRightInd w:val="0"/>
              <w:spacing w:after="0" w:line="240" w:lineRule="auto"/>
              <w:jc w:val="center"/>
              <w:rPr>
                <w:rFonts w:ascii="Times New Roman" w:hAnsi="Times New Roman"/>
                <w:bCs/>
                <w:sz w:val="18"/>
                <w:szCs w:val="18"/>
              </w:rPr>
            </w:pPr>
            <w:r>
              <w:rPr>
                <w:rFonts w:ascii="Times New Roman" w:hAnsi="Times New Roman"/>
                <w:bCs/>
                <w:sz w:val="18"/>
                <w:szCs w:val="18"/>
              </w:rPr>
              <w:t>январь</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7F0DD5" w:rsidRDefault="005178B6" w:rsidP="00296C23">
            <w:pPr>
              <w:autoSpaceDE w:val="0"/>
              <w:autoSpaceDN w:val="0"/>
              <w:adjustRightInd w:val="0"/>
              <w:spacing w:after="0" w:line="240" w:lineRule="auto"/>
              <w:jc w:val="center"/>
              <w:rPr>
                <w:rFonts w:ascii="Times New Roman" w:hAnsi="Times New Roman"/>
                <w:bCs/>
                <w:sz w:val="18"/>
                <w:szCs w:val="18"/>
              </w:rPr>
            </w:pPr>
            <w:r>
              <w:rPr>
                <w:rFonts w:ascii="Times New Roman" w:hAnsi="Times New Roman"/>
                <w:bCs/>
                <w:sz w:val="18"/>
                <w:szCs w:val="18"/>
              </w:rPr>
              <w:t>декабрь</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F327FD">
            <w:pPr>
              <w:autoSpaceDE w:val="0"/>
              <w:autoSpaceDN w:val="0"/>
              <w:adjustRightInd w:val="0"/>
              <w:spacing w:after="0" w:line="240" w:lineRule="auto"/>
              <w:jc w:val="right"/>
              <w:rPr>
                <w:rFonts w:ascii="Times New Roman" w:hAnsi="Times New Roman"/>
                <w:sz w:val="14"/>
                <w:szCs w:val="14"/>
              </w:rPr>
            </w:pPr>
            <w:r w:rsidRPr="005178B6">
              <w:rPr>
                <w:rFonts w:ascii="Times New Roman" w:hAnsi="Times New Roman"/>
                <w:sz w:val="14"/>
                <w:szCs w:val="14"/>
              </w:rPr>
              <w:t>122 583,1</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3 817,4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5178B6">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1</w:t>
            </w:r>
            <w:r>
              <w:rPr>
                <w:rFonts w:ascii="Times New Roman" w:hAnsi="Times New Roman"/>
                <w:bCs/>
                <w:sz w:val="14"/>
                <w:szCs w:val="14"/>
              </w:rPr>
              <w:t>02</w:t>
            </w:r>
            <w:r w:rsidRPr="005178B6">
              <w:rPr>
                <w:rFonts w:ascii="Times New Roman" w:hAnsi="Times New Roman"/>
                <w:bCs/>
                <w:sz w:val="14"/>
                <w:szCs w:val="14"/>
              </w:rPr>
              <w:t> 210,3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20 372,8</w:t>
            </w:r>
          </w:p>
        </w:tc>
        <w:tc>
          <w:tcPr>
            <w:tcW w:w="42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107 230,0</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3 817,4</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5178B6">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1</w:t>
            </w:r>
            <w:r>
              <w:rPr>
                <w:rFonts w:ascii="Times New Roman" w:hAnsi="Times New Roman"/>
                <w:bCs/>
                <w:sz w:val="14"/>
                <w:szCs w:val="14"/>
              </w:rPr>
              <w:t>02</w:t>
            </w:r>
            <w:r w:rsidRPr="005178B6">
              <w:rPr>
                <w:rFonts w:ascii="Times New Roman" w:hAnsi="Times New Roman"/>
                <w:bCs/>
                <w:sz w:val="14"/>
                <w:szCs w:val="14"/>
              </w:rPr>
              <w:t> 210,3</w:t>
            </w:r>
          </w:p>
        </w:tc>
        <w:tc>
          <w:tcPr>
            <w:tcW w:w="56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5178B6">
            <w:pPr>
              <w:autoSpaceDE w:val="0"/>
              <w:autoSpaceDN w:val="0"/>
              <w:adjustRightInd w:val="0"/>
              <w:spacing w:after="0" w:line="240" w:lineRule="auto"/>
              <w:rPr>
                <w:rFonts w:ascii="Times New Roman" w:hAnsi="Times New Roman"/>
                <w:bCs/>
                <w:sz w:val="14"/>
                <w:szCs w:val="14"/>
              </w:rPr>
            </w:pPr>
            <w:r w:rsidRPr="005178B6">
              <w:rPr>
                <w:rFonts w:ascii="Times New Roman" w:hAnsi="Times New Roman"/>
                <w:bCs/>
                <w:sz w:val="14"/>
                <w:szCs w:val="14"/>
              </w:rPr>
              <w:t>5 019,7</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F327FD">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107 230,0</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3 817,4</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1</w:t>
            </w:r>
            <w:r>
              <w:rPr>
                <w:rFonts w:ascii="Times New Roman" w:hAnsi="Times New Roman"/>
                <w:bCs/>
                <w:sz w:val="14"/>
                <w:szCs w:val="14"/>
              </w:rPr>
              <w:t>02</w:t>
            </w:r>
            <w:r w:rsidRPr="005178B6">
              <w:rPr>
                <w:rFonts w:ascii="Times New Roman" w:hAnsi="Times New Roman"/>
                <w:bCs/>
                <w:sz w:val="14"/>
                <w:szCs w:val="14"/>
              </w:rPr>
              <w:t> 210,3</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rPr>
                <w:rFonts w:ascii="Times New Roman" w:hAnsi="Times New Roman"/>
                <w:bCs/>
                <w:sz w:val="14"/>
                <w:szCs w:val="14"/>
              </w:rPr>
            </w:pPr>
            <w:r w:rsidRPr="005178B6">
              <w:rPr>
                <w:rFonts w:ascii="Times New Roman" w:hAnsi="Times New Roman"/>
                <w:bCs/>
                <w:sz w:val="14"/>
                <w:szCs w:val="14"/>
              </w:rPr>
              <w:t>5 019,7</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C97052">
            <w:pPr>
              <w:autoSpaceDE w:val="0"/>
              <w:autoSpaceDN w:val="0"/>
              <w:adjustRightInd w:val="0"/>
              <w:spacing w:after="0" w:line="240" w:lineRule="auto"/>
              <w:jc w:val="right"/>
              <w:rPr>
                <w:rFonts w:ascii="Times New Roman" w:hAnsi="Times New Roman"/>
                <w:bCs/>
                <w:sz w:val="14"/>
                <w:szCs w:val="14"/>
              </w:rPr>
            </w:pPr>
            <w:r w:rsidRPr="005178B6">
              <w:rPr>
                <w:rFonts w:ascii="Times New Roman" w:hAnsi="Times New Roman"/>
                <w:bCs/>
                <w:sz w:val="14"/>
                <w:szCs w:val="14"/>
              </w:rPr>
              <w:t>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F327FD">
            <w:pPr>
              <w:jc w:val="right"/>
              <w:rPr>
                <w:rFonts w:ascii="Times New Roman" w:hAnsi="Times New Roman"/>
                <w:bCs/>
                <w:color w:val="000000"/>
                <w:sz w:val="14"/>
                <w:szCs w:val="14"/>
              </w:rPr>
            </w:pPr>
            <w:r>
              <w:rPr>
                <w:rFonts w:ascii="Times New Roman" w:hAnsi="Times New Roman"/>
                <w:bCs/>
                <w:color w:val="000000"/>
                <w:sz w:val="14"/>
                <w:szCs w:val="14"/>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F327FD">
            <w:pPr>
              <w:jc w:val="right"/>
              <w:rPr>
                <w:rFonts w:ascii="Times New Roman" w:hAnsi="Times New Roman"/>
                <w:bCs/>
                <w:color w:val="000000"/>
                <w:sz w:val="14"/>
                <w:szCs w:val="14"/>
              </w:rPr>
            </w:pPr>
            <w:r>
              <w:rPr>
                <w:rFonts w:ascii="Times New Roman" w:hAnsi="Times New Roman"/>
                <w:bCs/>
                <w:color w:val="000000"/>
                <w:sz w:val="14"/>
                <w:szCs w:val="14"/>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5178B6" w:rsidRPr="005178B6" w:rsidRDefault="005178B6" w:rsidP="00F327FD">
            <w:pPr>
              <w:jc w:val="right"/>
              <w:rPr>
                <w:rFonts w:ascii="Times New Roman" w:hAnsi="Times New Roman"/>
                <w:bCs/>
                <w:color w:val="000000"/>
                <w:sz w:val="14"/>
                <w:szCs w:val="14"/>
              </w:rPr>
            </w:pPr>
            <w:r>
              <w:rPr>
                <w:rFonts w:ascii="Times New Roman" w:hAnsi="Times New Roman"/>
                <w:bCs/>
                <w:color w:val="000000"/>
                <w:sz w:val="14"/>
                <w:szCs w:val="14"/>
              </w:rPr>
              <w:t>87,5</w:t>
            </w:r>
          </w:p>
        </w:tc>
      </w:tr>
    </w:tbl>
    <w:p w:rsidR="00C9152D" w:rsidRPr="00065BB0" w:rsidRDefault="00C9152D" w:rsidP="008E3420">
      <w:pPr>
        <w:autoSpaceDE w:val="0"/>
        <w:autoSpaceDN w:val="0"/>
        <w:adjustRightInd w:val="0"/>
        <w:spacing w:after="0" w:line="240" w:lineRule="auto"/>
        <w:jc w:val="both"/>
        <w:rPr>
          <w:rFonts w:ascii="Times New Roman" w:hAnsi="Times New Roman"/>
          <w:bCs/>
          <w:sz w:val="20"/>
          <w:szCs w:val="20"/>
        </w:rPr>
      </w:pPr>
    </w:p>
    <w:p w:rsidR="00533D65" w:rsidRDefault="00533D65" w:rsidP="00533D65">
      <w:pPr>
        <w:autoSpaceDE w:val="0"/>
        <w:autoSpaceDN w:val="0"/>
        <w:adjustRightInd w:val="0"/>
        <w:spacing w:after="0" w:line="240" w:lineRule="auto"/>
        <w:jc w:val="center"/>
        <w:rPr>
          <w:rFonts w:ascii="Times New Roman" w:hAnsi="Times New Roman"/>
          <w:bCs/>
          <w:sz w:val="20"/>
          <w:szCs w:val="20"/>
        </w:rPr>
      </w:pPr>
    </w:p>
    <w:p w:rsidR="006C4E17" w:rsidRDefault="006C4E17" w:rsidP="00A84955">
      <w:pPr>
        <w:autoSpaceDE w:val="0"/>
        <w:autoSpaceDN w:val="0"/>
        <w:adjustRightInd w:val="0"/>
        <w:spacing w:after="0" w:line="240" w:lineRule="auto"/>
        <w:jc w:val="center"/>
        <w:rPr>
          <w:rFonts w:ascii="Times New Roman" w:hAnsi="Times New Roman"/>
          <w:b/>
          <w:bCs/>
          <w:sz w:val="28"/>
          <w:szCs w:val="28"/>
        </w:rPr>
        <w:sectPr w:rsidR="006C4E17" w:rsidSect="005F0F0B">
          <w:pgSz w:w="16838" w:h="11906" w:orient="landscape"/>
          <w:pgMar w:top="1135" w:right="1134" w:bottom="850" w:left="1134" w:header="720" w:footer="720" w:gutter="0"/>
          <w:pgNumType w:start="23"/>
          <w:cols w:space="720"/>
          <w:noEndnote/>
          <w:titlePg/>
          <w:docGrid w:linePitch="299"/>
        </w:sectPr>
      </w:pPr>
    </w:p>
    <w:p w:rsidR="00A84955" w:rsidRPr="00631386" w:rsidRDefault="00A84955" w:rsidP="00631386">
      <w:pPr>
        <w:pStyle w:val="2"/>
        <w:spacing w:before="0" w:line="240" w:lineRule="auto"/>
        <w:jc w:val="center"/>
        <w:rPr>
          <w:rFonts w:ascii="Times New Roman" w:hAnsi="Times New Roman"/>
          <w:bCs w:val="0"/>
          <w:color w:val="auto"/>
          <w:sz w:val="28"/>
          <w:szCs w:val="28"/>
        </w:rPr>
      </w:pPr>
      <w:bookmarkStart w:id="18" w:name="_Toc507657412"/>
      <w:r w:rsidRPr="00631386">
        <w:rPr>
          <w:rFonts w:ascii="Times New Roman" w:hAnsi="Times New Roman"/>
          <w:bCs w:val="0"/>
          <w:color w:val="auto"/>
          <w:sz w:val="28"/>
          <w:szCs w:val="28"/>
        </w:rPr>
        <w:lastRenderedPageBreak/>
        <w:t>3.2. Сведения о выполнении сводных показателей</w:t>
      </w:r>
      <w:r w:rsidR="004E709B">
        <w:rPr>
          <w:rFonts w:ascii="Times New Roman" w:hAnsi="Times New Roman"/>
          <w:bCs w:val="0"/>
          <w:color w:val="auto"/>
          <w:sz w:val="28"/>
          <w:szCs w:val="28"/>
        </w:rPr>
        <w:t xml:space="preserve"> </w:t>
      </w:r>
      <w:r w:rsidRPr="00631386">
        <w:rPr>
          <w:rFonts w:ascii="Times New Roman" w:hAnsi="Times New Roman"/>
          <w:bCs w:val="0"/>
          <w:color w:val="auto"/>
          <w:sz w:val="28"/>
          <w:szCs w:val="28"/>
        </w:rPr>
        <w:t>государственных заданий на оказание</w:t>
      </w:r>
      <w:r w:rsidR="004E709B">
        <w:rPr>
          <w:rFonts w:ascii="Times New Roman" w:hAnsi="Times New Roman"/>
          <w:bCs w:val="0"/>
          <w:color w:val="auto"/>
          <w:sz w:val="28"/>
          <w:szCs w:val="28"/>
        </w:rPr>
        <w:t xml:space="preserve"> </w:t>
      </w:r>
      <w:r w:rsidRPr="00631386">
        <w:rPr>
          <w:rFonts w:ascii="Times New Roman" w:hAnsi="Times New Roman"/>
          <w:bCs w:val="0"/>
          <w:color w:val="auto"/>
          <w:sz w:val="28"/>
          <w:szCs w:val="28"/>
        </w:rPr>
        <w:t>государственных услуг (выполнение работ)</w:t>
      </w:r>
      <w:bookmarkEnd w:id="18"/>
    </w:p>
    <w:p w:rsidR="00321F96" w:rsidRDefault="00321F96" w:rsidP="00321F96">
      <w:pPr>
        <w:autoSpaceDE w:val="0"/>
        <w:autoSpaceDN w:val="0"/>
        <w:adjustRightInd w:val="0"/>
        <w:spacing w:after="0" w:line="240" w:lineRule="auto"/>
        <w:ind w:firstLine="709"/>
        <w:jc w:val="center"/>
        <w:rPr>
          <w:rFonts w:ascii="Times New Roman" w:hAnsi="Times New Roman"/>
          <w:b/>
          <w:bCs/>
          <w:sz w:val="28"/>
          <w:szCs w:val="28"/>
        </w:rPr>
      </w:pPr>
    </w:p>
    <w:p w:rsidR="00321F96" w:rsidRPr="00321F96" w:rsidRDefault="00321F96" w:rsidP="00321F96">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В 2017 году в</w:t>
      </w:r>
      <w:r w:rsidRPr="00321F96">
        <w:rPr>
          <w:rFonts w:ascii="Times New Roman" w:hAnsi="Times New Roman"/>
          <w:bCs/>
          <w:sz w:val="28"/>
          <w:szCs w:val="28"/>
        </w:rPr>
        <w:t xml:space="preserve"> рамках реализации государственной программы </w:t>
      </w:r>
      <w:r>
        <w:rPr>
          <w:rFonts w:ascii="Times New Roman" w:hAnsi="Times New Roman"/>
          <w:bCs/>
          <w:sz w:val="28"/>
          <w:szCs w:val="28"/>
        </w:rPr>
        <w:t xml:space="preserve">не </w:t>
      </w:r>
      <w:r w:rsidRPr="00321F96">
        <w:rPr>
          <w:rFonts w:ascii="Times New Roman" w:hAnsi="Times New Roman"/>
          <w:bCs/>
          <w:sz w:val="28"/>
          <w:szCs w:val="28"/>
        </w:rPr>
        <w:t>предусматрива</w:t>
      </w:r>
      <w:r>
        <w:rPr>
          <w:rFonts w:ascii="Times New Roman" w:hAnsi="Times New Roman"/>
          <w:bCs/>
          <w:sz w:val="28"/>
          <w:szCs w:val="28"/>
        </w:rPr>
        <w:t>лось</w:t>
      </w:r>
      <w:r w:rsidRPr="00321F96">
        <w:rPr>
          <w:rFonts w:ascii="Times New Roman" w:hAnsi="Times New Roman"/>
          <w:bCs/>
          <w:sz w:val="28"/>
          <w:szCs w:val="28"/>
        </w:rPr>
        <w:t xml:space="preserve"> оказание государственных услуг (выполнение работ) государственными учреждениями Ненецкого автономного округа</w:t>
      </w:r>
      <w:r>
        <w:rPr>
          <w:rFonts w:ascii="Times New Roman" w:hAnsi="Times New Roman"/>
          <w:bCs/>
          <w:sz w:val="28"/>
          <w:szCs w:val="28"/>
        </w:rPr>
        <w:t>.</w:t>
      </w:r>
      <w:r w:rsidRPr="00321F96">
        <w:rPr>
          <w:rFonts w:ascii="Times New Roman" w:hAnsi="Times New Roman"/>
          <w:bCs/>
          <w:sz w:val="28"/>
          <w:szCs w:val="28"/>
        </w:rPr>
        <w:t xml:space="preserve"> </w:t>
      </w:r>
    </w:p>
    <w:p w:rsidR="00A84955" w:rsidRDefault="00A84955" w:rsidP="00321F96">
      <w:pPr>
        <w:autoSpaceDE w:val="0"/>
        <w:autoSpaceDN w:val="0"/>
        <w:adjustRightInd w:val="0"/>
        <w:spacing w:after="0" w:line="240" w:lineRule="auto"/>
        <w:ind w:firstLine="709"/>
        <w:jc w:val="center"/>
        <w:rPr>
          <w:rFonts w:ascii="Times New Roman" w:hAnsi="Times New Roman"/>
          <w:b/>
          <w:bCs/>
          <w:sz w:val="28"/>
          <w:szCs w:val="28"/>
        </w:rPr>
      </w:pPr>
    </w:p>
    <w:p w:rsidR="00ED7D2D" w:rsidRDefault="00321F96" w:rsidP="004E5FA1">
      <w:pPr>
        <w:pStyle w:val="1"/>
        <w:spacing w:before="0" w:line="240" w:lineRule="auto"/>
        <w:jc w:val="center"/>
        <w:rPr>
          <w:rFonts w:ascii="Times New Roman" w:hAnsi="Times New Roman"/>
          <w:color w:val="auto"/>
        </w:rPr>
      </w:pPr>
      <w:bookmarkStart w:id="19" w:name="_Toc507657413"/>
      <w:r w:rsidRPr="00631386">
        <w:rPr>
          <w:rFonts w:ascii="Times New Roman" w:hAnsi="Times New Roman"/>
          <w:color w:val="auto"/>
        </w:rPr>
        <w:t xml:space="preserve">4. </w:t>
      </w:r>
      <w:r w:rsidR="00ED7D2D" w:rsidRPr="00631386">
        <w:rPr>
          <w:rFonts w:ascii="Times New Roman" w:hAnsi="Times New Roman"/>
          <w:color w:val="auto"/>
        </w:rPr>
        <w:t>Сведения о внесенных изменениях</w:t>
      </w:r>
      <w:r w:rsidR="004E709B">
        <w:rPr>
          <w:rFonts w:ascii="Times New Roman" w:hAnsi="Times New Roman"/>
          <w:color w:val="auto"/>
        </w:rPr>
        <w:t xml:space="preserve"> </w:t>
      </w:r>
      <w:r w:rsidR="00ED7D2D" w:rsidRPr="00631386">
        <w:rPr>
          <w:rFonts w:ascii="Times New Roman" w:hAnsi="Times New Roman"/>
          <w:color w:val="auto"/>
        </w:rPr>
        <w:t>в государственную программу</w:t>
      </w:r>
      <w:bookmarkEnd w:id="19"/>
    </w:p>
    <w:p w:rsidR="004E5FA1" w:rsidRPr="004E5FA1" w:rsidRDefault="004E5FA1" w:rsidP="004E5FA1">
      <w:pPr>
        <w:spacing w:line="240" w:lineRule="auto"/>
      </w:pPr>
    </w:p>
    <w:tbl>
      <w:tblPr>
        <w:tblW w:w="9498" w:type="dxa"/>
        <w:tblInd w:w="62" w:type="dxa"/>
        <w:tblLayout w:type="fixed"/>
        <w:tblCellMar>
          <w:top w:w="75" w:type="dxa"/>
          <w:left w:w="0" w:type="dxa"/>
          <w:bottom w:w="75" w:type="dxa"/>
          <w:right w:w="0" w:type="dxa"/>
        </w:tblCellMar>
        <w:tblLook w:val="0000" w:firstRow="0" w:lastRow="0" w:firstColumn="0" w:lastColumn="0" w:noHBand="0" w:noVBand="0"/>
      </w:tblPr>
      <w:tblGrid>
        <w:gridCol w:w="567"/>
        <w:gridCol w:w="2552"/>
        <w:gridCol w:w="1276"/>
        <w:gridCol w:w="1134"/>
        <w:gridCol w:w="3969"/>
      </w:tblGrid>
      <w:tr w:rsidR="00ED7D2D" w:rsidRPr="00321F96" w:rsidTr="008D0965">
        <w:trPr>
          <w:trHeight w:val="887"/>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D7D2D" w:rsidRPr="008D0965" w:rsidRDefault="00321F96" w:rsidP="008D0965">
            <w:pPr>
              <w:spacing w:after="0" w:line="240" w:lineRule="auto"/>
              <w:jc w:val="center"/>
              <w:rPr>
                <w:rFonts w:ascii="Times New Roman" w:hAnsi="Times New Roman"/>
                <w:sz w:val="24"/>
                <w:szCs w:val="24"/>
              </w:rPr>
            </w:pPr>
            <w:r w:rsidRPr="008D0965">
              <w:rPr>
                <w:rFonts w:ascii="Times New Roman" w:hAnsi="Times New Roman"/>
                <w:sz w:val="24"/>
                <w:szCs w:val="24"/>
              </w:rPr>
              <w:t xml:space="preserve">№ </w:t>
            </w:r>
            <w:proofErr w:type="gramStart"/>
            <w:r w:rsidR="00ED7D2D" w:rsidRPr="008D0965">
              <w:rPr>
                <w:rFonts w:ascii="Times New Roman" w:hAnsi="Times New Roman"/>
                <w:sz w:val="24"/>
                <w:szCs w:val="24"/>
              </w:rPr>
              <w:t>п</w:t>
            </w:r>
            <w:proofErr w:type="gramEnd"/>
            <w:r w:rsidR="00ED7D2D" w:rsidRPr="008D0965">
              <w:rPr>
                <w:rFonts w:ascii="Times New Roman" w:hAnsi="Times New Roman"/>
                <w:sz w:val="24"/>
                <w:szCs w:val="24"/>
              </w:rPr>
              <w:t>/п</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D7D2D" w:rsidRPr="008D0965" w:rsidRDefault="00ED7D2D" w:rsidP="008D0965">
            <w:pPr>
              <w:spacing w:after="0" w:line="240" w:lineRule="auto"/>
              <w:jc w:val="center"/>
              <w:rPr>
                <w:rFonts w:ascii="Times New Roman" w:hAnsi="Times New Roman"/>
                <w:sz w:val="24"/>
                <w:szCs w:val="24"/>
              </w:rPr>
            </w:pPr>
            <w:r w:rsidRPr="008D0965">
              <w:rPr>
                <w:rFonts w:ascii="Times New Roman" w:hAnsi="Times New Roman"/>
                <w:sz w:val="24"/>
                <w:szCs w:val="24"/>
              </w:rPr>
              <w:t>Вид и наименование нормативного правового акта</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D7D2D" w:rsidRPr="008D0965" w:rsidRDefault="00ED7D2D" w:rsidP="008D0965">
            <w:pPr>
              <w:spacing w:after="0" w:line="240" w:lineRule="auto"/>
              <w:jc w:val="center"/>
              <w:rPr>
                <w:rFonts w:ascii="Times New Roman" w:hAnsi="Times New Roman"/>
                <w:sz w:val="24"/>
                <w:szCs w:val="24"/>
              </w:rPr>
            </w:pPr>
            <w:r w:rsidRPr="008D0965">
              <w:rPr>
                <w:rFonts w:ascii="Times New Roman" w:hAnsi="Times New Roman"/>
                <w:sz w:val="24"/>
                <w:szCs w:val="24"/>
              </w:rPr>
              <w:t>Дата принятия</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D7D2D" w:rsidRPr="008D0965" w:rsidRDefault="00ED7D2D" w:rsidP="008D0965">
            <w:pPr>
              <w:spacing w:after="0" w:line="240" w:lineRule="auto"/>
              <w:jc w:val="center"/>
              <w:rPr>
                <w:rFonts w:ascii="Times New Roman" w:hAnsi="Times New Roman"/>
                <w:sz w:val="24"/>
                <w:szCs w:val="24"/>
              </w:rPr>
            </w:pPr>
            <w:r w:rsidRPr="008D0965">
              <w:rPr>
                <w:rFonts w:ascii="Times New Roman" w:hAnsi="Times New Roman"/>
                <w:sz w:val="24"/>
                <w:szCs w:val="24"/>
              </w:rPr>
              <w:t>Номер</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F96" w:rsidRPr="008D0965" w:rsidRDefault="00ED7D2D" w:rsidP="008D0965">
            <w:pPr>
              <w:spacing w:after="0" w:line="240" w:lineRule="auto"/>
              <w:jc w:val="center"/>
              <w:rPr>
                <w:rFonts w:ascii="Times New Roman" w:hAnsi="Times New Roman"/>
                <w:sz w:val="24"/>
                <w:szCs w:val="24"/>
              </w:rPr>
            </w:pPr>
            <w:r w:rsidRPr="008D0965">
              <w:rPr>
                <w:rFonts w:ascii="Times New Roman" w:hAnsi="Times New Roman"/>
                <w:sz w:val="24"/>
                <w:szCs w:val="24"/>
              </w:rPr>
              <w:t>Суть изменений</w:t>
            </w:r>
          </w:p>
          <w:p w:rsidR="00ED7D2D" w:rsidRPr="008D0965" w:rsidRDefault="00ED7D2D" w:rsidP="008D0965">
            <w:pPr>
              <w:spacing w:after="0" w:line="240" w:lineRule="auto"/>
              <w:jc w:val="center"/>
              <w:rPr>
                <w:rFonts w:ascii="Times New Roman" w:hAnsi="Times New Roman"/>
                <w:sz w:val="24"/>
                <w:szCs w:val="24"/>
              </w:rPr>
            </w:pPr>
            <w:r w:rsidRPr="008D0965">
              <w:rPr>
                <w:rFonts w:ascii="Times New Roman" w:hAnsi="Times New Roman"/>
                <w:sz w:val="24"/>
                <w:szCs w:val="24"/>
              </w:rPr>
              <w:t>(краткое изложение)</w:t>
            </w:r>
          </w:p>
        </w:tc>
      </w:tr>
      <w:tr w:rsidR="00ED7D2D" w:rsidRPr="00321F96" w:rsidTr="008D0965">
        <w:trPr>
          <w:trHeight w:val="122"/>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D7D2D" w:rsidRPr="008D0965" w:rsidRDefault="00321F96" w:rsidP="008D0965">
            <w:pPr>
              <w:spacing w:after="0" w:line="240" w:lineRule="auto"/>
              <w:jc w:val="center"/>
              <w:rPr>
                <w:rFonts w:ascii="Times New Roman" w:hAnsi="Times New Roman"/>
                <w:sz w:val="24"/>
                <w:szCs w:val="24"/>
              </w:rPr>
            </w:pPr>
            <w:r w:rsidRPr="008D0965">
              <w:rPr>
                <w:rFonts w:ascii="Times New Roman" w:hAnsi="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D7D2D" w:rsidRPr="008D0965" w:rsidRDefault="00ED7D2D" w:rsidP="008D0965">
            <w:pPr>
              <w:spacing w:after="0" w:line="240" w:lineRule="auto"/>
              <w:jc w:val="center"/>
              <w:rPr>
                <w:rFonts w:ascii="Times New Roman" w:hAnsi="Times New Roman"/>
                <w:sz w:val="24"/>
                <w:szCs w:val="24"/>
              </w:rPr>
            </w:pPr>
            <w:r w:rsidRPr="008D0965">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D7D2D" w:rsidRPr="008D0965" w:rsidRDefault="00ED7D2D" w:rsidP="008D0965">
            <w:pPr>
              <w:spacing w:after="0" w:line="240" w:lineRule="auto"/>
              <w:jc w:val="center"/>
              <w:rPr>
                <w:rFonts w:ascii="Times New Roman" w:hAnsi="Times New Roman"/>
                <w:sz w:val="24"/>
                <w:szCs w:val="24"/>
              </w:rPr>
            </w:pPr>
            <w:r w:rsidRPr="008D0965">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D7D2D" w:rsidRPr="008D0965" w:rsidRDefault="00ED7D2D" w:rsidP="008D0965">
            <w:pPr>
              <w:spacing w:after="0" w:line="240" w:lineRule="auto"/>
              <w:jc w:val="center"/>
              <w:rPr>
                <w:rFonts w:ascii="Times New Roman" w:hAnsi="Times New Roman"/>
                <w:sz w:val="24"/>
                <w:szCs w:val="24"/>
              </w:rPr>
            </w:pPr>
            <w:r w:rsidRPr="008D0965">
              <w:rPr>
                <w:rFonts w:ascii="Times New Roman" w:hAnsi="Times New Roman"/>
                <w:sz w:val="24"/>
                <w:szCs w:val="24"/>
              </w:rPr>
              <w:t>4</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D7D2D" w:rsidRPr="008D0965" w:rsidRDefault="00ED7D2D" w:rsidP="008D0965">
            <w:pPr>
              <w:spacing w:after="0" w:line="240" w:lineRule="auto"/>
              <w:jc w:val="center"/>
              <w:rPr>
                <w:rFonts w:ascii="Times New Roman" w:hAnsi="Times New Roman"/>
                <w:sz w:val="24"/>
                <w:szCs w:val="24"/>
              </w:rPr>
            </w:pPr>
            <w:r w:rsidRPr="008D0965">
              <w:rPr>
                <w:rFonts w:ascii="Times New Roman" w:hAnsi="Times New Roman"/>
                <w:sz w:val="24"/>
                <w:szCs w:val="24"/>
              </w:rPr>
              <w:t>5</w:t>
            </w:r>
          </w:p>
        </w:tc>
      </w:tr>
      <w:tr w:rsidR="00321F96" w:rsidRPr="00321F96" w:rsidTr="008D0965">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F96" w:rsidRPr="00321F96" w:rsidRDefault="00321F96" w:rsidP="00321F96">
            <w:pPr>
              <w:autoSpaceDE w:val="0"/>
              <w:autoSpaceDN w:val="0"/>
              <w:adjustRightInd w:val="0"/>
              <w:spacing w:after="0" w:line="240" w:lineRule="auto"/>
              <w:jc w:val="center"/>
              <w:rPr>
                <w:rFonts w:ascii="Times New Roman" w:hAnsi="Times New Roman"/>
                <w:sz w:val="24"/>
                <w:szCs w:val="24"/>
              </w:rPr>
            </w:pPr>
            <w:r w:rsidRPr="00321F96">
              <w:rPr>
                <w:rFonts w:ascii="Times New Roman" w:hAnsi="Times New Roman"/>
                <w:sz w:val="24"/>
                <w:szCs w:val="24"/>
              </w:rPr>
              <w:t>1</w:t>
            </w:r>
            <w:r w:rsidR="008D0965">
              <w:rPr>
                <w:rFonts w:ascii="Times New Roman" w:hAnsi="Times New Roman"/>
                <w:sz w:val="24"/>
                <w:szCs w:val="24"/>
              </w:rPr>
              <w:t>.</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F96" w:rsidRPr="00321F96" w:rsidRDefault="00321F96" w:rsidP="00321F96">
            <w:pPr>
              <w:tabs>
                <w:tab w:val="left" w:pos="142"/>
                <w:tab w:val="left" w:pos="709"/>
              </w:tabs>
              <w:spacing w:after="0" w:line="240" w:lineRule="auto"/>
              <w:jc w:val="both"/>
              <w:rPr>
                <w:rFonts w:ascii="Times New Roman" w:hAnsi="Times New Roman"/>
                <w:sz w:val="24"/>
                <w:szCs w:val="24"/>
              </w:rPr>
            </w:pPr>
            <w:r w:rsidRPr="00321F96">
              <w:rPr>
                <w:rFonts w:ascii="Times New Roman" w:hAnsi="Times New Roman"/>
                <w:sz w:val="24"/>
                <w:szCs w:val="24"/>
              </w:rPr>
              <w:t xml:space="preserve">Постановление Администрации Ненецкого автономного округа «О внесении изменений в государственную </w:t>
            </w:r>
            <w:r w:rsidRPr="00321F96">
              <w:rPr>
                <w:rFonts w:ascii="Times New Roman" w:hAnsi="Times New Roman"/>
                <w:sz w:val="24"/>
                <w:szCs w:val="24"/>
                <w:lang w:eastAsia="ru-RU"/>
              </w:rPr>
              <w:t>программу Ненецкого автономного округа «Сохранение и развитие коренных малочисленных народов Севера в Ненецком автономном округе»</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F96" w:rsidRPr="00321F96" w:rsidRDefault="00321F96" w:rsidP="00321F96">
            <w:pPr>
              <w:tabs>
                <w:tab w:val="left" w:pos="142"/>
              </w:tabs>
              <w:autoSpaceDE w:val="0"/>
              <w:autoSpaceDN w:val="0"/>
              <w:adjustRightInd w:val="0"/>
              <w:spacing w:after="0" w:line="240" w:lineRule="auto"/>
              <w:jc w:val="center"/>
              <w:rPr>
                <w:rFonts w:ascii="Times New Roman" w:hAnsi="Times New Roman"/>
                <w:sz w:val="24"/>
                <w:szCs w:val="24"/>
              </w:rPr>
            </w:pPr>
            <w:r w:rsidRPr="00321F96">
              <w:rPr>
                <w:rFonts w:ascii="Times New Roman" w:hAnsi="Times New Roman"/>
                <w:sz w:val="24"/>
                <w:szCs w:val="24"/>
              </w:rPr>
              <w:t>14.04.2017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F96" w:rsidRPr="00321F96" w:rsidRDefault="00321F96" w:rsidP="00321F96">
            <w:pPr>
              <w:tabs>
                <w:tab w:val="left" w:pos="142"/>
              </w:tabs>
              <w:autoSpaceDE w:val="0"/>
              <w:autoSpaceDN w:val="0"/>
              <w:adjustRightInd w:val="0"/>
              <w:spacing w:after="0" w:line="240" w:lineRule="auto"/>
              <w:jc w:val="center"/>
              <w:rPr>
                <w:rFonts w:ascii="Times New Roman" w:hAnsi="Times New Roman"/>
                <w:sz w:val="24"/>
                <w:szCs w:val="24"/>
              </w:rPr>
            </w:pPr>
            <w:r w:rsidRPr="00321F96">
              <w:rPr>
                <w:rFonts w:ascii="Times New Roman" w:hAnsi="Times New Roman"/>
                <w:sz w:val="24"/>
                <w:szCs w:val="24"/>
              </w:rPr>
              <w:t>120-п</w:t>
            </w:r>
          </w:p>
        </w:tc>
        <w:tc>
          <w:tcPr>
            <w:tcW w:w="3969" w:type="dxa"/>
            <w:tcBorders>
              <w:top w:val="single" w:sz="4" w:space="0" w:color="auto"/>
              <w:bottom w:val="single" w:sz="4" w:space="0" w:color="auto"/>
              <w:right w:val="single" w:sz="4" w:space="0" w:color="auto"/>
            </w:tcBorders>
            <w:tcMar>
              <w:top w:w="102" w:type="dxa"/>
              <w:left w:w="62" w:type="dxa"/>
              <w:bottom w:w="102" w:type="dxa"/>
              <w:right w:w="62" w:type="dxa"/>
            </w:tcMar>
          </w:tcPr>
          <w:p w:rsidR="00321F96" w:rsidRPr="00321F96" w:rsidRDefault="00321F96" w:rsidP="00321F96">
            <w:pPr>
              <w:tabs>
                <w:tab w:val="left" w:pos="142"/>
              </w:tabs>
              <w:autoSpaceDE w:val="0"/>
              <w:autoSpaceDN w:val="0"/>
              <w:adjustRightInd w:val="0"/>
              <w:spacing w:after="0" w:line="240" w:lineRule="auto"/>
              <w:jc w:val="both"/>
              <w:rPr>
                <w:rFonts w:ascii="Times New Roman" w:hAnsi="Times New Roman"/>
                <w:sz w:val="24"/>
                <w:szCs w:val="24"/>
                <w:lang w:eastAsia="ru-RU"/>
              </w:rPr>
            </w:pPr>
            <w:r w:rsidRPr="00321F96">
              <w:rPr>
                <w:rFonts w:ascii="Times New Roman" w:hAnsi="Times New Roman"/>
                <w:sz w:val="24"/>
                <w:szCs w:val="24"/>
                <w:lang w:eastAsia="ru-RU"/>
              </w:rPr>
              <w:t>- приведение государственной программы в соответствие с законами Ненецкого автономного округа «О внесении изменений в закон Ненецкого автономного округа «Об окружном бюджете на 2016 год» от 26.12.2016 № 287-оз и «Об окружном бюджете на 2017 год и плановый период 2018 и 2019 годов» от 26.12.2016 № 294-оз;</w:t>
            </w:r>
          </w:p>
          <w:p w:rsidR="00321F96" w:rsidRPr="00321F96" w:rsidRDefault="00321F96" w:rsidP="00321F96">
            <w:pPr>
              <w:tabs>
                <w:tab w:val="left" w:pos="142"/>
              </w:tabs>
              <w:autoSpaceDE w:val="0"/>
              <w:autoSpaceDN w:val="0"/>
              <w:adjustRightInd w:val="0"/>
              <w:spacing w:after="0" w:line="240" w:lineRule="auto"/>
              <w:jc w:val="both"/>
              <w:rPr>
                <w:rFonts w:ascii="Times New Roman" w:hAnsi="Times New Roman"/>
                <w:bCs/>
                <w:sz w:val="24"/>
                <w:szCs w:val="24"/>
                <w:lang w:eastAsia="ru-RU"/>
              </w:rPr>
            </w:pPr>
            <w:r w:rsidRPr="00321F96">
              <w:rPr>
                <w:rFonts w:ascii="Times New Roman" w:hAnsi="Times New Roman"/>
                <w:sz w:val="24"/>
                <w:szCs w:val="24"/>
                <w:lang w:eastAsia="ru-RU"/>
              </w:rPr>
              <w:t xml:space="preserve">- введено новое мероприятие «Строительство объекта «Школа на 100 мест </w:t>
            </w:r>
            <w:proofErr w:type="gramStart"/>
            <w:r w:rsidRPr="00321F96">
              <w:rPr>
                <w:rFonts w:ascii="Times New Roman" w:hAnsi="Times New Roman"/>
                <w:sz w:val="24"/>
                <w:szCs w:val="24"/>
                <w:lang w:eastAsia="ru-RU"/>
              </w:rPr>
              <w:t>в</w:t>
            </w:r>
            <w:proofErr w:type="gramEnd"/>
            <w:r w:rsidRPr="00321F96">
              <w:rPr>
                <w:rFonts w:ascii="Times New Roman" w:hAnsi="Times New Roman"/>
                <w:sz w:val="24"/>
                <w:szCs w:val="24"/>
                <w:lang w:eastAsia="ru-RU"/>
              </w:rPr>
              <w:t xml:space="preserve"> с. </w:t>
            </w:r>
            <w:proofErr w:type="spellStart"/>
            <w:r w:rsidRPr="00321F96">
              <w:rPr>
                <w:rFonts w:ascii="Times New Roman" w:hAnsi="Times New Roman"/>
                <w:sz w:val="24"/>
                <w:szCs w:val="24"/>
                <w:lang w:eastAsia="ru-RU"/>
              </w:rPr>
              <w:t>Тельвиска</w:t>
            </w:r>
            <w:proofErr w:type="spellEnd"/>
            <w:r w:rsidRPr="00321F96">
              <w:rPr>
                <w:rFonts w:ascii="Times New Roman" w:hAnsi="Times New Roman"/>
                <w:sz w:val="24"/>
                <w:szCs w:val="24"/>
                <w:lang w:eastAsia="ru-RU"/>
              </w:rPr>
              <w:t xml:space="preserve"> Ненецкого автономного округа».</w:t>
            </w:r>
          </w:p>
        </w:tc>
      </w:tr>
      <w:tr w:rsidR="00321F96" w:rsidRPr="00321F96" w:rsidTr="008D0965">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F96" w:rsidRPr="00321F96" w:rsidRDefault="00321F96" w:rsidP="00321F96">
            <w:pPr>
              <w:autoSpaceDE w:val="0"/>
              <w:autoSpaceDN w:val="0"/>
              <w:adjustRightInd w:val="0"/>
              <w:spacing w:after="0" w:line="240" w:lineRule="auto"/>
              <w:jc w:val="center"/>
              <w:rPr>
                <w:rFonts w:ascii="Times New Roman" w:hAnsi="Times New Roman"/>
                <w:sz w:val="24"/>
                <w:szCs w:val="24"/>
              </w:rPr>
            </w:pPr>
            <w:r w:rsidRPr="00321F96">
              <w:rPr>
                <w:rFonts w:ascii="Times New Roman" w:hAnsi="Times New Roman"/>
                <w:sz w:val="24"/>
                <w:szCs w:val="24"/>
              </w:rPr>
              <w:t>2</w:t>
            </w:r>
            <w:r w:rsidR="008D0965">
              <w:rPr>
                <w:rFonts w:ascii="Times New Roman" w:hAnsi="Times New Roman"/>
                <w:sz w:val="24"/>
                <w:szCs w:val="24"/>
              </w:rPr>
              <w:t>.</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F96" w:rsidRPr="00321F96" w:rsidRDefault="00321F96" w:rsidP="00321F96">
            <w:pPr>
              <w:tabs>
                <w:tab w:val="left" w:pos="142"/>
              </w:tabs>
              <w:autoSpaceDE w:val="0"/>
              <w:autoSpaceDN w:val="0"/>
              <w:adjustRightInd w:val="0"/>
              <w:spacing w:after="0" w:line="240" w:lineRule="auto"/>
              <w:jc w:val="both"/>
              <w:rPr>
                <w:rFonts w:ascii="Times New Roman" w:hAnsi="Times New Roman"/>
                <w:sz w:val="24"/>
                <w:szCs w:val="24"/>
              </w:rPr>
            </w:pPr>
            <w:r w:rsidRPr="00321F96">
              <w:rPr>
                <w:rFonts w:ascii="Times New Roman" w:hAnsi="Times New Roman"/>
                <w:sz w:val="24"/>
                <w:szCs w:val="24"/>
              </w:rPr>
              <w:t xml:space="preserve">Постановление Администрации Ненецкого автономного округа «О внесении изменений в государственную </w:t>
            </w:r>
            <w:r w:rsidRPr="00321F96">
              <w:rPr>
                <w:rFonts w:ascii="Times New Roman" w:hAnsi="Times New Roman"/>
                <w:sz w:val="24"/>
                <w:szCs w:val="24"/>
                <w:lang w:eastAsia="ru-RU"/>
              </w:rPr>
              <w:t>программу Ненецкого автономного округа «Сохранение и развитие коренных малочисленных народов Севера в Ненецком автономном округе»</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F96" w:rsidRPr="00321F96" w:rsidRDefault="00321F96" w:rsidP="00321F96">
            <w:pPr>
              <w:tabs>
                <w:tab w:val="left" w:pos="142"/>
              </w:tabs>
              <w:autoSpaceDE w:val="0"/>
              <w:autoSpaceDN w:val="0"/>
              <w:adjustRightInd w:val="0"/>
              <w:spacing w:after="0" w:line="240" w:lineRule="auto"/>
              <w:jc w:val="center"/>
              <w:rPr>
                <w:rFonts w:ascii="Times New Roman" w:hAnsi="Times New Roman"/>
                <w:sz w:val="24"/>
                <w:szCs w:val="24"/>
              </w:rPr>
            </w:pPr>
            <w:r w:rsidRPr="00321F96">
              <w:rPr>
                <w:rFonts w:ascii="Times New Roman" w:hAnsi="Times New Roman"/>
                <w:sz w:val="24"/>
                <w:szCs w:val="24"/>
              </w:rPr>
              <w:t>20.07.2017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F96" w:rsidRPr="00321F96" w:rsidRDefault="00321F96" w:rsidP="00321F96">
            <w:pPr>
              <w:tabs>
                <w:tab w:val="left" w:pos="142"/>
              </w:tabs>
              <w:autoSpaceDE w:val="0"/>
              <w:autoSpaceDN w:val="0"/>
              <w:adjustRightInd w:val="0"/>
              <w:spacing w:after="0" w:line="240" w:lineRule="auto"/>
              <w:jc w:val="center"/>
              <w:rPr>
                <w:rFonts w:ascii="Times New Roman" w:hAnsi="Times New Roman"/>
                <w:sz w:val="24"/>
                <w:szCs w:val="24"/>
              </w:rPr>
            </w:pPr>
            <w:r w:rsidRPr="00321F96">
              <w:rPr>
                <w:rFonts w:ascii="Times New Roman" w:hAnsi="Times New Roman"/>
                <w:sz w:val="24"/>
                <w:szCs w:val="24"/>
              </w:rPr>
              <w:t>237-п</w:t>
            </w:r>
          </w:p>
        </w:tc>
        <w:tc>
          <w:tcPr>
            <w:tcW w:w="3969" w:type="dxa"/>
            <w:tcBorders>
              <w:top w:val="single" w:sz="4" w:space="0" w:color="auto"/>
              <w:bottom w:val="single" w:sz="4" w:space="0" w:color="auto"/>
              <w:right w:val="single" w:sz="4" w:space="0" w:color="auto"/>
            </w:tcBorders>
            <w:tcMar>
              <w:top w:w="102" w:type="dxa"/>
              <w:left w:w="62" w:type="dxa"/>
              <w:bottom w:w="102" w:type="dxa"/>
              <w:right w:w="62" w:type="dxa"/>
            </w:tcMar>
          </w:tcPr>
          <w:p w:rsidR="00321F96" w:rsidRPr="00321F96" w:rsidRDefault="00321F96" w:rsidP="008D0965">
            <w:pPr>
              <w:tabs>
                <w:tab w:val="left" w:pos="142"/>
              </w:tabs>
              <w:spacing w:after="0" w:line="240" w:lineRule="auto"/>
              <w:ind w:right="-30"/>
              <w:jc w:val="both"/>
              <w:rPr>
                <w:rFonts w:ascii="Times New Roman" w:hAnsi="Times New Roman"/>
                <w:sz w:val="24"/>
                <w:szCs w:val="24"/>
              </w:rPr>
            </w:pPr>
            <w:proofErr w:type="gramStart"/>
            <w:r w:rsidRPr="00321F96">
              <w:rPr>
                <w:rFonts w:ascii="Times New Roman" w:hAnsi="Times New Roman"/>
                <w:sz w:val="24"/>
                <w:szCs w:val="24"/>
                <w:lang w:eastAsia="ru-RU"/>
              </w:rPr>
              <w:t>- </w:t>
            </w:r>
            <w:r w:rsidRPr="00321F96">
              <w:rPr>
                <w:rFonts w:ascii="Times New Roman" w:hAnsi="Times New Roman"/>
                <w:sz w:val="24"/>
                <w:szCs w:val="24"/>
              </w:rPr>
              <w:t>изменение целевых показателей по мероприятию 14 «Развитие сферы образования в местах традиционного проживания коренных малочисленных народов Севера» в связи с внесением Постановлением Правительства Российской Федерации от 12.05.2017 № 562 изменений в Правила распределения и предоставления из федерального бюджета субсидий бюджетам субъектов Российской Федерации на реализацию мероприятий по поддержке экономического и социального развития коренных малочисленных народов Севера, Сибири и Дальнего Востока Российской</w:t>
            </w:r>
            <w:proofErr w:type="gramEnd"/>
            <w:r w:rsidRPr="00321F96">
              <w:rPr>
                <w:rFonts w:ascii="Times New Roman" w:hAnsi="Times New Roman"/>
                <w:sz w:val="24"/>
                <w:szCs w:val="24"/>
              </w:rPr>
              <w:t xml:space="preserve"> Федерации.</w:t>
            </w:r>
          </w:p>
        </w:tc>
      </w:tr>
    </w:tbl>
    <w:p w:rsidR="00C9152D" w:rsidRPr="008B7507" w:rsidRDefault="00F52CEF" w:rsidP="00321F96">
      <w:pPr>
        <w:autoSpaceDE w:val="0"/>
        <w:autoSpaceDN w:val="0"/>
        <w:adjustRightInd w:val="0"/>
        <w:spacing w:after="0" w:line="240" w:lineRule="auto"/>
        <w:ind w:firstLine="709"/>
        <w:jc w:val="center"/>
        <w:rPr>
          <w:rFonts w:ascii="Times New Roman" w:hAnsi="Times New Roman"/>
          <w:sz w:val="28"/>
          <w:szCs w:val="28"/>
        </w:rPr>
      </w:pPr>
      <w:r>
        <w:rPr>
          <w:rFonts w:ascii="Times New Roman" w:hAnsi="Times New Roman"/>
          <w:sz w:val="28"/>
          <w:szCs w:val="28"/>
        </w:rPr>
        <w:t>_</w:t>
      </w:r>
      <w:r w:rsidR="00F725A0">
        <w:rPr>
          <w:rFonts w:ascii="Times New Roman" w:hAnsi="Times New Roman"/>
          <w:sz w:val="28"/>
          <w:szCs w:val="28"/>
        </w:rPr>
        <w:t>_____________</w:t>
      </w:r>
    </w:p>
    <w:sectPr w:rsidR="00C9152D" w:rsidRPr="008B7507" w:rsidSect="00C35559">
      <w:pgSz w:w="11906" w:h="16838"/>
      <w:pgMar w:top="1134" w:right="1135" w:bottom="1134" w:left="1560" w:header="720" w:footer="720" w:gutter="0"/>
      <w:pgNumType w:start="26"/>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E3E" w:rsidRDefault="00F50E3E">
      <w:r>
        <w:separator/>
      </w:r>
    </w:p>
  </w:endnote>
  <w:endnote w:type="continuationSeparator" w:id="0">
    <w:p w:rsidR="00F50E3E" w:rsidRDefault="00F50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E3E" w:rsidRDefault="00F50E3E" w:rsidP="00F725A0">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E3E" w:rsidRDefault="00F50E3E">
      <w:r>
        <w:separator/>
      </w:r>
    </w:p>
  </w:footnote>
  <w:footnote w:type="continuationSeparator" w:id="0">
    <w:p w:rsidR="00F50E3E" w:rsidRDefault="00F50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E3E" w:rsidRDefault="00F50E3E" w:rsidP="00242EF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50E3E" w:rsidRDefault="00F50E3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4979819"/>
      <w:docPartObj>
        <w:docPartGallery w:val="Page Numbers (Top of Page)"/>
        <w:docPartUnique/>
      </w:docPartObj>
    </w:sdtPr>
    <w:sdtContent>
      <w:p w:rsidR="00F50E3E" w:rsidRPr="006A78CE" w:rsidRDefault="00F50E3E" w:rsidP="006A78CE">
        <w:pPr>
          <w:pStyle w:val="a3"/>
          <w:spacing w:after="0"/>
          <w:jc w:val="center"/>
        </w:pPr>
        <w:r w:rsidRPr="008D0965">
          <w:rPr>
            <w:rFonts w:ascii="Times New Roman" w:hAnsi="Times New Roman"/>
            <w:sz w:val="24"/>
            <w:szCs w:val="24"/>
          </w:rPr>
          <w:fldChar w:fldCharType="begin"/>
        </w:r>
        <w:r w:rsidRPr="008D0965">
          <w:rPr>
            <w:rFonts w:ascii="Times New Roman" w:hAnsi="Times New Roman"/>
            <w:sz w:val="24"/>
            <w:szCs w:val="24"/>
          </w:rPr>
          <w:instrText>PAGE   \* MERGEFORMAT</w:instrText>
        </w:r>
        <w:r w:rsidRPr="008D0965">
          <w:rPr>
            <w:rFonts w:ascii="Times New Roman" w:hAnsi="Times New Roman"/>
            <w:sz w:val="24"/>
            <w:szCs w:val="24"/>
          </w:rPr>
          <w:fldChar w:fldCharType="separate"/>
        </w:r>
        <w:r w:rsidR="004A1EE7">
          <w:rPr>
            <w:rFonts w:ascii="Times New Roman" w:hAnsi="Times New Roman"/>
            <w:noProof/>
            <w:sz w:val="24"/>
            <w:szCs w:val="24"/>
          </w:rPr>
          <w:t>25</w:t>
        </w:r>
        <w:r w:rsidRPr="008D0965">
          <w:rPr>
            <w:rFonts w:ascii="Times New Roman" w:hAnsi="Times New Roman"/>
            <w:sz w:val="24"/>
            <w:szCs w:val="24"/>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5274006"/>
      <w:docPartObj>
        <w:docPartGallery w:val="Page Numbers (Top of Page)"/>
        <w:docPartUnique/>
      </w:docPartObj>
    </w:sdtPr>
    <w:sdtEndPr>
      <w:rPr>
        <w:rFonts w:ascii="Times New Roman" w:hAnsi="Times New Roman"/>
        <w:sz w:val="24"/>
        <w:szCs w:val="24"/>
      </w:rPr>
    </w:sdtEndPr>
    <w:sdtContent>
      <w:p w:rsidR="00F50E3E" w:rsidRPr="00212826" w:rsidRDefault="00F50E3E" w:rsidP="00212826">
        <w:pPr>
          <w:pStyle w:val="a3"/>
          <w:spacing w:after="0" w:line="240" w:lineRule="auto"/>
          <w:jc w:val="center"/>
          <w:rPr>
            <w:rFonts w:ascii="Times New Roman" w:hAnsi="Times New Roman"/>
            <w:sz w:val="24"/>
            <w:szCs w:val="24"/>
          </w:rPr>
        </w:pPr>
        <w:r w:rsidRPr="00212826">
          <w:rPr>
            <w:rFonts w:ascii="Times New Roman" w:hAnsi="Times New Roman"/>
            <w:sz w:val="24"/>
            <w:szCs w:val="24"/>
          </w:rPr>
          <w:fldChar w:fldCharType="begin"/>
        </w:r>
        <w:r w:rsidRPr="00212826">
          <w:rPr>
            <w:rFonts w:ascii="Times New Roman" w:hAnsi="Times New Roman"/>
            <w:sz w:val="24"/>
            <w:szCs w:val="24"/>
          </w:rPr>
          <w:instrText>PAGE   \* MERGEFORMAT</w:instrText>
        </w:r>
        <w:r w:rsidRPr="00212826">
          <w:rPr>
            <w:rFonts w:ascii="Times New Roman" w:hAnsi="Times New Roman"/>
            <w:sz w:val="24"/>
            <w:szCs w:val="24"/>
          </w:rPr>
          <w:fldChar w:fldCharType="separate"/>
        </w:r>
        <w:r w:rsidR="004A1EE7">
          <w:rPr>
            <w:rFonts w:ascii="Times New Roman" w:hAnsi="Times New Roman"/>
            <w:noProof/>
            <w:sz w:val="24"/>
            <w:szCs w:val="24"/>
          </w:rPr>
          <w:t>26</w:t>
        </w:r>
        <w:r w:rsidRPr="00212826">
          <w:rPr>
            <w:rFonts w:ascii="Times New Roman" w:hAnsi="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A42C7"/>
    <w:multiLevelType w:val="hybridMultilevel"/>
    <w:tmpl w:val="7A9E96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673704E"/>
    <w:multiLevelType w:val="hybridMultilevel"/>
    <w:tmpl w:val="FDF2BBA6"/>
    <w:lvl w:ilvl="0" w:tplc="0A6E6F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7F543A1"/>
    <w:multiLevelType w:val="hybridMultilevel"/>
    <w:tmpl w:val="4672CF1C"/>
    <w:lvl w:ilvl="0" w:tplc="7450C2F8">
      <w:start w:val="1"/>
      <w:numFmt w:val="decimal"/>
      <w:lvlText w:val="%1."/>
      <w:lvlJc w:val="left"/>
      <w:pPr>
        <w:ind w:left="1708" w:hanging="114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
    <w:nsid w:val="2B592DF2"/>
    <w:multiLevelType w:val="hybridMultilevel"/>
    <w:tmpl w:val="5A8E8FC2"/>
    <w:lvl w:ilvl="0" w:tplc="352088AA">
      <w:start w:val="1"/>
      <w:numFmt w:val="decimal"/>
      <w:lvlText w:val="%1."/>
      <w:lvlJc w:val="left"/>
      <w:pPr>
        <w:ind w:left="1065" w:hanging="360"/>
      </w:pPr>
      <w:rPr>
        <w:rFonts w:eastAsiaTheme="minorHAnsi"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2E220E18"/>
    <w:multiLevelType w:val="hybridMultilevel"/>
    <w:tmpl w:val="0C9C1060"/>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7D7EC4"/>
    <w:multiLevelType w:val="multilevel"/>
    <w:tmpl w:val="2C38DD2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57CB5C25"/>
    <w:multiLevelType w:val="hybridMultilevel"/>
    <w:tmpl w:val="039A81D4"/>
    <w:lvl w:ilvl="0" w:tplc="43A21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8DA58F5"/>
    <w:multiLevelType w:val="multilevel"/>
    <w:tmpl w:val="820EECA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6014254E"/>
    <w:multiLevelType w:val="hybridMultilevel"/>
    <w:tmpl w:val="A8A41B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142641F"/>
    <w:multiLevelType w:val="hybridMultilevel"/>
    <w:tmpl w:val="A2A4FA24"/>
    <w:lvl w:ilvl="0" w:tplc="352088AA">
      <w:start w:val="1"/>
      <w:numFmt w:val="decimal"/>
      <w:lvlText w:val="%1."/>
      <w:lvlJc w:val="left"/>
      <w:pPr>
        <w:ind w:left="1774" w:hanging="360"/>
      </w:pPr>
      <w:rPr>
        <w:rFonts w:eastAsiaTheme="minorHAns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3"/>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D5C"/>
    <w:rsid w:val="00000546"/>
    <w:rsid w:val="0000071D"/>
    <w:rsid w:val="00000A05"/>
    <w:rsid w:val="000013BE"/>
    <w:rsid w:val="00004DA1"/>
    <w:rsid w:val="00006236"/>
    <w:rsid w:val="000124F3"/>
    <w:rsid w:val="00013B28"/>
    <w:rsid w:val="00024722"/>
    <w:rsid w:val="0002561A"/>
    <w:rsid w:val="00027290"/>
    <w:rsid w:val="0003147D"/>
    <w:rsid w:val="00036F82"/>
    <w:rsid w:val="00036FC8"/>
    <w:rsid w:val="00040CE3"/>
    <w:rsid w:val="0004280F"/>
    <w:rsid w:val="000453FC"/>
    <w:rsid w:val="00045709"/>
    <w:rsid w:val="00046DA5"/>
    <w:rsid w:val="00054444"/>
    <w:rsid w:val="000557E5"/>
    <w:rsid w:val="00056D19"/>
    <w:rsid w:val="0006006B"/>
    <w:rsid w:val="000617EA"/>
    <w:rsid w:val="00065BB0"/>
    <w:rsid w:val="00065E51"/>
    <w:rsid w:val="00067554"/>
    <w:rsid w:val="00067F97"/>
    <w:rsid w:val="00072EE2"/>
    <w:rsid w:val="00073AFA"/>
    <w:rsid w:val="00075053"/>
    <w:rsid w:val="000842C2"/>
    <w:rsid w:val="000A0BB4"/>
    <w:rsid w:val="000A1233"/>
    <w:rsid w:val="000A15F1"/>
    <w:rsid w:val="000A18A0"/>
    <w:rsid w:val="000A2F33"/>
    <w:rsid w:val="000A4635"/>
    <w:rsid w:val="000A665D"/>
    <w:rsid w:val="000A715E"/>
    <w:rsid w:val="000A778D"/>
    <w:rsid w:val="000B044F"/>
    <w:rsid w:val="000B0790"/>
    <w:rsid w:val="000B1199"/>
    <w:rsid w:val="000B1961"/>
    <w:rsid w:val="000B65FA"/>
    <w:rsid w:val="000C56DC"/>
    <w:rsid w:val="000C5ACF"/>
    <w:rsid w:val="000C665F"/>
    <w:rsid w:val="000D182D"/>
    <w:rsid w:val="000D2495"/>
    <w:rsid w:val="000D5500"/>
    <w:rsid w:val="000D6F1D"/>
    <w:rsid w:val="000D76FC"/>
    <w:rsid w:val="000E0CB3"/>
    <w:rsid w:val="000E5608"/>
    <w:rsid w:val="000E6B3A"/>
    <w:rsid w:val="000E6DCE"/>
    <w:rsid w:val="000F0D6C"/>
    <w:rsid w:val="000F0E54"/>
    <w:rsid w:val="000F1CD5"/>
    <w:rsid w:val="000F483C"/>
    <w:rsid w:val="000F507B"/>
    <w:rsid w:val="000F5ECC"/>
    <w:rsid w:val="00101770"/>
    <w:rsid w:val="001019F8"/>
    <w:rsid w:val="0010545C"/>
    <w:rsid w:val="001105F1"/>
    <w:rsid w:val="00116021"/>
    <w:rsid w:val="00117702"/>
    <w:rsid w:val="00121D0A"/>
    <w:rsid w:val="00126F31"/>
    <w:rsid w:val="001278AE"/>
    <w:rsid w:val="0013576F"/>
    <w:rsid w:val="0014422B"/>
    <w:rsid w:val="001542E7"/>
    <w:rsid w:val="00154EB4"/>
    <w:rsid w:val="00162230"/>
    <w:rsid w:val="0016229A"/>
    <w:rsid w:val="001645C7"/>
    <w:rsid w:val="00165FB1"/>
    <w:rsid w:val="00170B9A"/>
    <w:rsid w:val="001711EA"/>
    <w:rsid w:val="00171785"/>
    <w:rsid w:val="00172337"/>
    <w:rsid w:val="001741B7"/>
    <w:rsid w:val="00176170"/>
    <w:rsid w:val="001806B2"/>
    <w:rsid w:val="001809DB"/>
    <w:rsid w:val="0018315C"/>
    <w:rsid w:val="001864D7"/>
    <w:rsid w:val="00187A7A"/>
    <w:rsid w:val="001929BE"/>
    <w:rsid w:val="001929E4"/>
    <w:rsid w:val="001970D7"/>
    <w:rsid w:val="001A010B"/>
    <w:rsid w:val="001A27F8"/>
    <w:rsid w:val="001A391E"/>
    <w:rsid w:val="001A5891"/>
    <w:rsid w:val="001B28DA"/>
    <w:rsid w:val="001B3799"/>
    <w:rsid w:val="001C0326"/>
    <w:rsid w:val="001C1340"/>
    <w:rsid w:val="001C1DA1"/>
    <w:rsid w:val="001C23FE"/>
    <w:rsid w:val="001C565A"/>
    <w:rsid w:val="001D2284"/>
    <w:rsid w:val="001D32EF"/>
    <w:rsid w:val="001E1288"/>
    <w:rsid w:val="001E189B"/>
    <w:rsid w:val="001E6ACA"/>
    <w:rsid w:val="001F0879"/>
    <w:rsid w:val="001F1EEB"/>
    <w:rsid w:val="001F1F73"/>
    <w:rsid w:val="001F697A"/>
    <w:rsid w:val="001F7102"/>
    <w:rsid w:val="00200497"/>
    <w:rsid w:val="00202F2A"/>
    <w:rsid w:val="00212826"/>
    <w:rsid w:val="0021559B"/>
    <w:rsid w:val="00216F81"/>
    <w:rsid w:val="002219B3"/>
    <w:rsid w:val="00223420"/>
    <w:rsid w:val="00225F4D"/>
    <w:rsid w:val="0023187E"/>
    <w:rsid w:val="00231983"/>
    <w:rsid w:val="00234901"/>
    <w:rsid w:val="00242EF8"/>
    <w:rsid w:val="00242F49"/>
    <w:rsid w:val="002442B4"/>
    <w:rsid w:val="00245048"/>
    <w:rsid w:val="00246D1B"/>
    <w:rsid w:val="002474BA"/>
    <w:rsid w:val="002479CE"/>
    <w:rsid w:val="00250522"/>
    <w:rsid w:val="002565F2"/>
    <w:rsid w:val="00257B6A"/>
    <w:rsid w:val="0026244D"/>
    <w:rsid w:val="00270522"/>
    <w:rsid w:val="002732A8"/>
    <w:rsid w:val="002739D1"/>
    <w:rsid w:val="00273B4E"/>
    <w:rsid w:val="002750F2"/>
    <w:rsid w:val="00281A7F"/>
    <w:rsid w:val="00281FAB"/>
    <w:rsid w:val="002834A4"/>
    <w:rsid w:val="00283AB9"/>
    <w:rsid w:val="002848E4"/>
    <w:rsid w:val="00287F7E"/>
    <w:rsid w:val="00290684"/>
    <w:rsid w:val="00292F60"/>
    <w:rsid w:val="00296C23"/>
    <w:rsid w:val="0029729B"/>
    <w:rsid w:val="0029766B"/>
    <w:rsid w:val="002A044F"/>
    <w:rsid w:val="002A2484"/>
    <w:rsid w:val="002A3D94"/>
    <w:rsid w:val="002A79FE"/>
    <w:rsid w:val="002B383A"/>
    <w:rsid w:val="002C391D"/>
    <w:rsid w:val="002C6244"/>
    <w:rsid w:val="002C7A14"/>
    <w:rsid w:val="002D2CB7"/>
    <w:rsid w:val="002D2EA2"/>
    <w:rsid w:val="002D5B55"/>
    <w:rsid w:val="002D6BE2"/>
    <w:rsid w:val="002D7445"/>
    <w:rsid w:val="002E0CC2"/>
    <w:rsid w:val="002E0F91"/>
    <w:rsid w:val="002E4AFC"/>
    <w:rsid w:val="002E600D"/>
    <w:rsid w:val="002F0F50"/>
    <w:rsid w:val="002F345D"/>
    <w:rsid w:val="002F426E"/>
    <w:rsid w:val="002F45E6"/>
    <w:rsid w:val="002F7F34"/>
    <w:rsid w:val="00300027"/>
    <w:rsid w:val="003074F5"/>
    <w:rsid w:val="00307D2C"/>
    <w:rsid w:val="00313030"/>
    <w:rsid w:val="00313BCB"/>
    <w:rsid w:val="003172B2"/>
    <w:rsid w:val="00321F96"/>
    <w:rsid w:val="00322F9C"/>
    <w:rsid w:val="00323B9D"/>
    <w:rsid w:val="00326A87"/>
    <w:rsid w:val="00331ADE"/>
    <w:rsid w:val="00335519"/>
    <w:rsid w:val="003369D4"/>
    <w:rsid w:val="003403D6"/>
    <w:rsid w:val="00341389"/>
    <w:rsid w:val="00346584"/>
    <w:rsid w:val="003466EE"/>
    <w:rsid w:val="00363566"/>
    <w:rsid w:val="0036641B"/>
    <w:rsid w:val="0038197F"/>
    <w:rsid w:val="00387D52"/>
    <w:rsid w:val="00395841"/>
    <w:rsid w:val="00395BA3"/>
    <w:rsid w:val="003A04DF"/>
    <w:rsid w:val="003A20AB"/>
    <w:rsid w:val="003A28E7"/>
    <w:rsid w:val="003A296D"/>
    <w:rsid w:val="003A3BF2"/>
    <w:rsid w:val="003B0403"/>
    <w:rsid w:val="003B2164"/>
    <w:rsid w:val="003B4B78"/>
    <w:rsid w:val="003B637E"/>
    <w:rsid w:val="003B6C7A"/>
    <w:rsid w:val="003C03A3"/>
    <w:rsid w:val="003C4434"/>
    <w:rsid w:val="003C6419"/>
    <w:rsid w:val="003C6A9B"/>
    <w:rsid w:val="003D1435"/>
    <w:rsid w:val="003D627F"/>
    <w:rsid w:val="003D654B"/>
    <w:rsid w:val="003D71F5"/>
    <w:rsid w:val="003E0F43"/>
    <w:rsid w:val="003E3AB8"/>
    <w:rsid w:val="003F02FE"/>
    <w:rsid w:val="003F2E63"/>
    <w:rsid w:val="003F622C"/>
    <w:rsid w:val="003F6EE8"/>
    <w:rsid w:val="00402B65"/>
    <w:rsid w:val="00403B63"/>
    <w:rsid w:val="00405565"/>
    <w:rsid w:val="004068EE"/>
    <w:rsid w:val="00406EA0"/>
    <w:rsid w:val="00410E9A"/>
    <w:rsid w:val="00412C33"/>
    <w:rsid w:val="00412CC0"/>
    <w:rsid w:val="00413A00"/>
    <w:rsid w:val="004166F2"/>
    <w:rsid w:val="00416866"/>
    <w:rsid w:val="00416E8C"/>
    <w:rsid w:val="00425B27"/>
    <w:rsid w:val="00427871"/>
    <w:rsid w:val="00436711"/>
    <w:rsid w:val="00436ECE"/>
    <w:rsid w:val="004408F1"/>
    <w:rsid w:val="00443F4F"/>
    <w:rsid w:val="00445BD9"/>
    <w:rsid w:val="00446512"/>
    <w:rsid w:val="00447DD9"/>
    <w:rsid w:val="00454B5F"/>
    <w:rsid w:val="00457200"/>
    <w:rsid w:val="0046028B"/>
    <w:rsid w:val="00462F12"/>
    <w:rsid w:val="00464645"/>
    <w:rsid w:val="004735E2"/>
    <w:rsid w:val="00481407"/>
    <w:rsid w:val="004831BC"/>
    <w:rsid w:val="004842F9"/>
    <w:rsid w:val="00484E88"/>
    <w:rsid w:val="00485BF7"/>
    <w:rsid w:val="00487A3C"/>
    <w:rsid w:val="00490A61"/>
    <w:rsid w:val="0049190D"/>
    <w:rsid w:val="00491FDB"/>
    <w:rsid w:val="0049472E"/>
    <w:rsid w:val="0049478E"/>
    <w:rsid w:val="00496CA8"/>
    <w:rsid w:val="004976EE"/>
    <w:rsid w:val="004A00C0"/>
    <w:rsid w:val="004A0CC0"/>
    <w:rsid w:val="004A1EE7"/>
    <w:rsid w:val="004A4B74"/>
    <w:rsid w:val="004A6197"/>
    <w:rsid w:val="004B2E2B"/>
    <w:rsid w:val="004B50A8"/>
    <w:rsid w:val="004C061F"/>
    <w:rsid w:val="004C56A0"/>
    <w:rsid w:val="004C6682"/>
    <w:rsid w:val="004C7403"/>
    <w:rsid w:val="004E5FA1"/>
    <w:rsid w:val="004E709B"/>
    <w:rsid w:val="004F24A7"/>
    <w:rsid w:val="004F33BB"/>
    <w:rsid w:val="004F54D9"/>
    <w:rsid w:val="004F5ECB"/>
    <w:rsid w:val="00500E45"/>
    <w:rsid w:val="00502632"/>
    <w:rsid w:val="0050576D"/>
    <w:rsid w:val="00505995"/>
    <w:rsid w:val="00506556"/>
    <w:rsid w:val="00513095"/>
    <w:rsid w:val="005158C7"/>
    <w:rsid w:val="00516604"/>
    <w:rsid w:val="005168C4"/>
    <w:rsid w:val="005178B6"/>
    <w:rsid w:val="005178DC"/>
    <w:rsid w:val="005203E8"/>
    <w:rsid w:val="00520CFF"/>
    <w:rsid w:val="005227FD"/>
    <w:rsid w:val="005240DF"/>
    <w:rsid w:val="005248D6"/>
    <w:rsid w:val="00531E62"/>
    <w:rsid w:val="00533D65"/>
    <w:rsid w:val="00537640"/>
    <w:rsid w:val="005470AA"/>
    <w:rsid w:val="00550AC1"/>
    <w:rsid w:val="005527CE"/>
    <w:rsid w:val="00554981"/>
    <w:rsid w:val="00561391"/>
    <w:rsid w:val="005641D8"/>
    <w:rsid w:val="005644E7"/>
    <w:rsid w:val="005657E8"/>
    <w:rsid w:val="005673F8"/>
    <w:rsid w:val="005720DD"/>
    <w:rsid w:val="005725AA"/>
    <w:rsid w:val="00576EF5"/>
    <w:rsid w:val="005840A2"/>
    <w:rsid w:val="00584B43"/>
    <w:rsid w:val="00595D4C"/>
    <w:rsid w:val="00596F86"/>
    <w:rsid w:val="00597021"/>
    <w:rsid w:val="005A0D60"/>
    <w:rsid w:val="005A31B8"/>
    <w:rsid w:val="005A58B7"/>
    <w:rsid w:val="005A7C27"/>
    <w:rsid w:val="005B054A"/>
    <w:rsid w:val="005B1B07"/>
    <w:rsid w:val="005B3AA6"/>
    <w:rsid w:val="005B70E6"/>
    <w:rsid w:val="005C12D5"/>
    <w:rsid w:val="005D183D"/>
    <w:rsid w:val="005D4069"/>
    <w:rsid w:val="005D7A1F"/>
    <w:rsid w:val="005E02D0"/>
    <w:rsid w:val="005E0577"/>
    <w:rsid w:val="005E4776"/>
    <w:rsid w:val="005E6D8B"/>
    <w:rsid w:val="005F0F0B"/>
    <w:rsid w:val="005F2BCC"/>
    <w:rsid w:val="005F61D4"/>
    <w:rsid w:val="00601F31"/>
    <w:rsid w:val="006022BF"/>
    <w:rsid w:val="00606922"/>
    <w:rsid w:val="006106CA"/>
    <w:rsid w:val="00614D07"/>
    <w:rsid w:val="00622151"/>
    <w:rsid w:val="00623678"/>
    <w:rsid w:val="00627369"/>
    <w:rsid w:val="00627F64"/>
    <w:rsid w:val="00631386"/>
    <w:rsid w:val="00633E4E"/>
    <w:rsid w:val="0063454B"/>
    <w:rsid w:val="006366E3"/>
    <w:rsid w:val="006371FD"/>
    <w:rsid w:val="00641CAF"/>
    <w:rsid w:val="00657B1A"/>
    <w:rsid w:val="00664114"/>
    <w:rsid w:val="00666208"/>
    <w:rsid w:val="00666A1F"/>
    <w:rsid w:val="00667152"/>
    <w:rsid w:val="0068030E"/>
    <w:rsid w:val="00680C5F"/>
    <w:rsid w:val="0068301A"/>
    <w:rsid w:val="006836DF"/>
    <w:rsid w:val="006863A8"/>
    <w:rsid w:val="0069181C"/>
    <w:rsid w:val="00695E7E"/>
    <w:rsid w:val="006A6E39"/>
    <w:rsid w:val="006A78CE"/>
    <w:rsid w:val="006B057D"/>
    <w:rsid w:val="006B651A"/>
    <w:rsid w:val="006B6B56"/>
    <w:rsid w:val="006B70F4"/>
    <w:rsid w:val="006C0FD7"/>
    <w:rsid w:val="006C4E17"/>
    <w:rsid w:val="006C78DB"/>
    <w:rsid w:val="006D6E92"/>
    <w:rsid w:val="006E0113"/>
    <w:rsid w:val="006E0216"/>
    <w:rsid w:val="006E3FE1"/>
    <w:rsid w:val="006F2D1C"/>
    <w:rsid w:val="006F4339"/>
    <w:rsid w:val="006F7036"/>
    <w:rsid w:val="00701C7E"/>
    <w:rsid w:val="007037E6"/>
    <w:rsid w:val="007053A3"/>
    <w:rsid w:val="00707B48"/>
    <w:rsid w:val="00716969"/>
    <w:rsid w:val="00721DF6"/>
    <w:rsid w:val="00721E04"/>
    <w:rsid w:val="00724669"/>
    <w:rsid w:val="007247B1"/>
    <w:rsid w:val="00727F1C"/>
    <w:rsid w:val="00731E35"/>
    <w:rsid w:val="00733ED4"/>
    <w:rsid w:val="007359B7"/>
    <w:rsid w:val="0073766F"/>
    <w:rsid w:val="00740DC2"/>
    <w:rsid w:val="00744B91"/>
    <w:rsid w:val="00755495"/>
    <w:rsid w:val="00757799"/>
    <w:rsid w:val="0077261E"/>
    <w:rsid w:val="0077334D"/>
    <w:rsid w:val="00774D37"/>
    <w:rsid w:val="007824F6"/>
    <w:rsid w:val="0078395D"/>
    <w:rsid w:val="00785B68"/>
    <w:rsid w:val="007873F4"/>
    <w:rsid w:val="00792399"/>
    <w:rsid w:val="00793A76"/>
    <w:rsid w:val="00793E0F"/>
    <w:rsid w:val="0079496F"/>
    <w:rsid w:val="00796FFF"/>
    <w:rsid w:val="00797496"/>
    <w:rsid w:val="007A0DAD"/>
    <w:rsid w:val="007A1294"/>
    <w:rsid w:val="007A3360"/>
    <w:rsid w:val="007A37A3"/>
    <w:rsid w:val="007A3B55"/>
    <w:rsid w:val="007A3EC3"/>
    <w:rsid w:val="007B10E4"/>
    <w:rsid w:val="007B3B8B"/>
    <w:rsid w:val="007B6CC3"/>
    <w:rsid w:val="007C1126"/>
    <w:rsid w:val="007C1BAA"/>
    <w:rsid w:val="007C2B1B"/>
    <w:rsid w:val="007C5114"/>
    <w:rsid w:val="007C5C66"/>
    <w:rsid w:val="007C746D"/>
    <w:rsid w:val="007C7614"/>
    <w:rsid w:val="007D0E9C"/>
    <w:rsid w:val="007D21CC"/>
    <w:rsid w:val="007E34E2"/>
    <w:rsid w:val="007E5E78"/>
    <w:rsid w:val="007E6A9E"/>
    <w:rsid w:val="007F0DD5"/>
    <w:rsid w:val="007F2550"/>
    <w:rsid w:val="00800D29"/>
    <w:rsid w:val="008012C7"/>
    <w:rsid w:val="0080474E"/>
    <w:rsid w:val="00810A29"/>
    <w:rsid w:val="00820EF5"/>
    <w:rsid w:val="008313F2"/>
    <w:rsid w:val="00832790"/>
    <w:rsid w:val="00840A5F"/>
    <w:rsid w:val="008428F5"/>
    <w:rsid w:val="00844D1A"/>
    <w:rsid w:val="008515B1"/>
    <w:rsid w:val="00853CFB"/>
    <w:rsid w:val="008558B3"/>
    <w:rsid w:val="008563BA"/>
    <w:rsid w:val="00856B6A"/>
    <w:rsid w:val="008601A7"/>
    <w:rsid w:val="00863E42"/>
    <w:rsid w:val="0087094E"/>
    <w:rsid w:val="00873F6B"/>
    <w:rsid w:val="00877144"/>
    <w:rsid w:val="0087727F"/>
    <w:rsid w:val="00881F4E"/>
    <w:rsid w:val="00882FFD"/>
    <w:rsid w:val="00885D56"/>
    <w:rsid w:val="00886F99"/>
    <w:rsid w:val="008879C7"/>
    <w:rsid w:val="00887B2D"/>
    <w:rsid w:val="00890333"/>
    <w:rsid w:val="008922EF"/>
    <w:rsid w:val="0089279E"/>
    <w:rsid w:val="00893207"/>
    <w:rsid w:val="00894049"/>
    <w:rsid w:val="0089520E"/>
    <w:rsid w:val="00897BFE"/>
    <w:rsid w:val="008A36A2"/>
    <w:rsid w:val="008A408B"/>
    <w:rsid w:val="008A42CD"/>
    <w:rsid w:val="008A54F8"/>
    <w:rsid w:val="008A5674"/>
    <w:rsid w:val="008A5BED"/>
    <w:rsid w:val="008A685D"/>
    <w:rsid w:val="008B0861"/>
    <w:rsid w:val="008B1C01"/>
    <w:rsid w:val="008B5BFA"/>
    <w:rsid w:val="008B6277"/>
    <w:rsid w:val="008B655D"/>
    <w:rsid w:val="008B7507"/>
    <w:rsid w:val="008B7654"/>
    <w:rsid w:val="008B7803"/>
    <w:rsid w:val="008C1ED5"/>
    <w:rsid w:val="008D0965"/>
    <w:rsid w:val="008D1237"/>
    <w:rsid w:val="008D1E46"/>
    <w:rsid w:val="008D2C2D"/>
    <w:rsid w:val="008D31C8"/>
    <w:rsid w:val="008D6C0D"/>
    <w:rsid w:val="008E3420"/>
    <w:rsid w:val="008E68C7"/>
    <w:rsid w:val="008E6B0C"/>
    <w:rsid w:val="008F02D1"/>
    <w:rsid w:val="008F56A0"/>
    <w:rsid w:val="008F5B7F"/>
    <w:rsid w:val="008F5FE5"/>
    <w:rsid w:val="0090295F"/>
    <w:rsid w:val="00905DE3"/>
    <w:rsid w:val="009068CD"/>
    <w:rsid w:val="009076F2"/>
    <w:rsid w:val="00911B11"/>
    <w:rsid w:val="00913D20"/>
    <w:rsid w:val="009164F0"/>
    <w:rsid w:val="009212EA"/>
    <w:rsid w:val="00923ADB"/>
    <w:rsid w:val="009249EF"/>
    <w:rsid w:val="00927605"/>
    <w:rsid w:val="0093373A"/>
    <w:rsid w:val="00946973"/>
    <w:rsid w:val="00947511"/>
    <w:rsid w:val="009502C4"/>
    <w:rsid w:val="00953D1A"/>
    <w:rsid w:val="00956AA3"/>
    <w:rsid w:val="00960319"/>
    <w:rsid w:val="009604E1"/>
    <w:rsid w:val="0096136B"/>
    <w:rsid w:val="00963F64"/>
    <w:rsid w:val="00965B82"/>
    <w:rsid w:val="00965FC7"/>
    <w:rsid w:val="00967B09"/>
    <w:rsid w:val="00970EE5"/>
    <w:rsid w:val="00974CBA"/>
    <w:rsid w:val="00976208"/>
    <w:rsid w:val="00977517"/>
    <w:rsid w:val="0098012D"/>
    <w:rsid w:val="00981574"/>
    <w:rsid w:val="00981FF6"/>
    <w:rsid w:val="00984B34"/>
    <w:rsid w:val="009858DA"/>
    <w:rsid w:val="00997BB2"/>
    <w:rsid w:val="009A17CC"/>
    <w:rsid w:val="009A31A6"/>
    <w:rsid w:val="009B13EE"/>
    <w:rsid w:val="009B66C2"/>
    <w:rsid w:val="009C0B59"/>
    <w:rsid w:val="009C44E5"/>
    <w:rsid w:val="009C46FA"/>
    <w:rsid w:val="009C64EA"/>
    <w:rsid w:val="009D1031"/>
    <w:rsid w:val="009D2924"/>
    <w:rsid w:val="009D2FC3"/>
    <w:rsid w:val="009D6524"/>
    <w:rsid w:val="009E37C8"/>
    <w:rsid w:val="009E5BA1"/>
    <w:rsid w:val="009F6DF8"/>
    <w:rsid w:val="009F7565"/>
    <w:rsid w:val="00A03CC8"/>
    <w:rsid w:val="00A12AEB"/>
    <w:rsid w:val="00A14DE9"/>
    <w:rsid w:val="00A176C0"/>
    <w:rsid w:val="00A20C40"/>
    <w:rsid w:val="00A212B4"/>
    <w:rsid w:val="00A2231E"/>
    <w:rsid w:val="00A32A9F"/>
    <w:rsid w:val="00A34CAF"/>
    <w:rsid w:val="00A34D86"/>
    <w:rsid w:val="00A364D7"/>
    <w:rsid w:val="00A37A51"/>
    <w:rsid w:val="00A4210B"/>
    <w:rsid w:val="00A4593D"/>
    <w:rsid w:val="00A46661"/>
    <w:rsid w:val="00A46E56"/>
    <w:rsid w:val="00A50941"/>
    <w:rsid w:val="00A52C27"/>
    <w:rsid w:val="00A53611"/>
    <w:rsid w:val="00A54006"/>
    <w:rsid w:val="00A564A4"/>
    <w:rsid w:val="00A63D62"/>
    <w:rsid w:val="00A64473"/>
    <w:rsid w:val="00A665BA"/>
    <w:rsid w:val="00A66B50"/>
    <w:rsid w:val="00A738FC"/>
    <w:rsid w:val="00A8051B"/>
    <w:rsid w:val="00A8321F"/>
    <w:rsid w:val="00A84955"/>
    <w:rsid w:val="00A91217"/>
    <w:rsid w:val="00A93F52"/>
    <w:rsid w:val="00A944C6"/>
    <w:rsid w:val="00A96281"/>
    <w:rsid w:val="00AA015F"/>
    <w:rsid w:val="00AA017E"/>
    <w:rsid w:val="00AA0BDA"/>
    <w:rsid w:val="00AA29FB"/>
    <w:rsid w:val="00AA39F9"/>
    <w:rsid w:val="00AB0C4A"/>
    <w:rsid w:val="00AB5789"/>
    <w:rsid w:val="00AB6614"/>
    <w:rsid w:val="00AC0769"/>
    <w:rsid w:val="00AC0BA2"/>
    <w:rsid w:val="00AC487B"/>
    <w:rsid w:val="00AC600A"/>
    <w:rsid w:val="00AD3A6F"/>
    <w:rsid w:val="00AD6730"/>
    <w:rsid w:val="00AD6F01"/>
    <w:rsid w:val="00AD76E7"/>
    <w:rsid w:val="00AE1E17"/>
    <w:rsid w:val="00AE4490"/>
    <w:rsid w:val="00AE4593"/>
    <w:rsid w:val="00AE52E0"/>
    <w:rsid w:val="00AE56CC"/>
    <w:rsid w:val="00AF3E56"/>
    <w:rsid w:val="00AF7464"/>
    <w:rsid w:val="00AF7667"/>
    <w:rsid w:val="00B02D21"/>
    <w:rsid w:val="00B0446E"/>
    <w:rsid w:val="00B063F8"/>
    <w:rsid w:val="00B07618"/>
    <w:rsid w:val="00B109E8"/>
    <w:rsid w:val="00B12884"/>
    <w:rsid w:val="00B132BF"/>
    <w:rsid w:val="00B2052A"/>
    <w:rsid w:val="00B20633"/>
    <w:rsid w:val="00B23550"/>
    <w:rsid w:val="00B25657"/>
    <w:rsid w:val="00B26BCE"/>
    <w:rsid w:val="00B36FDF"/>
    <w:rsid w:val="00B403A7"/>
    <w:rsid w:val="00B40D0B"/>
    <w:rsid w:val="00B427C0"/>
    <w:rsid w:val="00B42FE4"/>
    <w:rsid w:val="00B46480"/>
    <w:rsid w:val="00B563E9"/>
    <w:rsid w:val="00B65264"/>
    <w:rsid w:val="00B65583"/>
    <w:rsid w:val="00B676C4"/>
    <w:rsid w:val="00B67D48"/>
    <w:rsid w:val="00B71EBE"/>
    <w:rsid w:val="00B734E2"/>
    <w:rsid w:val="00B749A8"/>
    <w:rsid w:val="00B80672"/>
    <w:rsid w:val="00B81B39"/>
    <w:rsid w:val="00B83CE8"/>
    <w:rsid w:val="00B90BB8"/>
    <w:rsid w:val="00B93260"/>
    <w:rsid w:val="00B94512"/>
    <w:rsid w:val="00B96E37"/>
    <w:rsid w:val="00BA118E"/>
    <w:rsid w:val="00BA24D3"/>
    <w:rsid w:val="00BA45A4"/>
    <w:rsid w:val="00BA4E18"/>
    <w:rsid w:val="00BA4E1A"/>
    <w:rsid w:val="00BA5E4E"/>
    <w:rsid w:val="00BB2A75"/>
    <w:rsid w:val="00BC0A58"/>
    <w:rsid w:val="00BC2A6E"/>
    <w:rsid w:val="00BC5624"/>
    <w:rsid w:val="00BC5F38"/>
    <w:rsid w:val="00BC764E"/>
    <w:rsid w:val="00BC7C5B"/>
    <w:rsid w:val="00BD4451"/>
    <w:rsid w:val="00BD5D87"/>
    <w:rsid w:val="00BD7599"/>
    <w:rsid w:val="00BE236F"/>
    <w:rsid w:val="00BE7775"/>
    <w:rsid w:val="00BF2C3E"/>
    <w:rsid w:val="00BF4043"/>
    <w:rsid w:val="00BF4758"/>
    <w:rsid w:val="00BF5044"/>
    <w:rsid w:val="00BF6A2C"/>
    <w:rsid w:val="00C010D8"/>
    <w:rsid w:val="00C02AE0"/>
    <w:rsid w:val="00C07F32"/>
    <w:rsid w:val="00C10477"/>
    <w:rsid w:val="00C140FD"/>
    <w:rsid w:val="00C16EA6"/>
    <w:rsid w:val="00C20330"/>
    <w:rsid w:val="00C222B7"/>
    <w:rsid w:val="00C24F36"/>
    <w:rsid w:val="00C25BAC"/>
    <w:rsid w:val="00C30297"/>
    <w:rsid w:val="00C3151B"/>
    <w:rsid w:val="00C3430A"/>
    <w:rsid w:val="00C34EA4"/>
    <w:rsid w:val="00C35559"/>
    <w:rsid w:val="00C41564"/>
    <w:rsid w:val="00C42D5C"/>
    <w:rsid w:val="00C43916"/>
    <w:rsid w:val="00C44592"/>
    <w:rsid w:val="00C4620B"/>
    <w:rsid w:val="00C4748E"/>
    <w:rsid w:val="00C5636B"/>
    <w:rsid w:val="00C56B1F"/>
    <w:rsid w:val="00C6068F"/>
    <w:rsid w:val="00C60E40"/>
    <w:rsid w:val="00C61E45"/>
    <w:rsid w:val="00C62267"/>
    <w:rsid w:val="00C63044"/>
    <w:rsid w:val="00C641E3"/>
    <w:rsid w:val="00C658C6"/>
    <w:rsid w:val="00C7468A"/>
    <w:rsid w:val="00C748BF"/>
    <w:rsid w:val="00C76A01"/>
    <w:rsid w:val="00C77AB0"/>
    <w:rsid w:val="00C8379D"/>
    <w:rsid w:val="00C842AA"/>
    <w:rsid w:val="00C84856"/>
    <w:rsid w:val="00C87D3D"/>
    <w:rsid w:val="00C90234"/>
    <w:rsid w:val="00C9152D"/>
    <w:rsid w:val="00C944CE"/>
    <w:rsid w:val="00C97052"/>
    <w:rsid w:val="00C97402"/>
    <w:rsid w:val="00CA45D2"/>
    <w:rsid w:val="00CA6ECF"/>
    <w:rsid w:val="00CB2795"/>
    <w:rsid w:val="00CB45A1"/>
    <w:rsid w:val="00CC025E"/>
    <w:rsid w:val="00CC6F88"/>
    <w:rsid w:val="00CD1460"/>
    <w:rsid w:val="00CD3877"/>
    <w:rsid w:val="00CD5909"/>
    <w:rsid w:val="00CE0B7B"/>
    <w:rsid w:val="00CF1CD3"/>
    <w:rsid w:val="00CF3AE1"/>
    <w:rsid w:val="00D01E60"/>
    <w:rsid w:val="00D05DE2"/>
    <w:rsid w:val="00D10B56"/>
    <w:rsid w:val="00D128BE"/>
    <w:rsid w:val="00D13DE9"/>
    <w:rsid w:val="00D20686"/>
    <w:rsid w:val="00D2176E"/>
    <w:rsid w:val="00D22072"/>
    <w:rsid w:val="00D23498"/>
    <w:rsid w:val="00D245CB"/>
    <w:rsid w:val="00D2640E"/>
    <w:rsid w:val="00D30E06"/>
    <w:rsid w:val="00D35A58"/>
    <w:rsid w:val="00D363BE"/>
    <w:rsid w:val="00D366BC"/>
    <w:rsid w:val="00D36997"/>
    <w:rsid w:val="00D43859"/>
    <w:rsid w:val="00D43CAF"/>
    <w:rsid w:val="00D44FF4"/>
    <w:rsid w:val="00D470F9"/>
    <w:rsid w:val="00D47A91"/>
    <w:rsid w:val="00D51341"/>
    <w:rsid w:val="00D527CD"/>
    <w:rsid w:val="00D55149"/>
    <w:rsid w:val="00D622DF"/>
    <w:rsid w:val="00D646D3"/>
    <w:rsid w:val="00D72C7C"/>
    <w:rsid w:val="00D80BA7"/>
    <w:rsid w:val="00D80D8F"/>
    <w:rsid w:val="00D84328"/>
    <w:rsid w:val="00D861C8"/>
    <w:rsid w:val="00D902FE"/>
    <w:rsid w:val="00D90709"/>
    <w:rsid w:val="00D90928"/>
    <w:rsid w:val="00D912FE"/>
    <w:rsid w:val="00D935E0"/>
    <w:rsid w:val="00D953D6"/>
    <w:rsid w:val="00D9567E"/>
    <w:rsid w:val="00D97886"/>
    <w:rsid w:val="00D97CE5"/>
    <w:rsid w:val="00DA1278"/>
    <w:rsid w:val="00DA23A1"/>
    <w:rsid w:val="00DA2AAA"/>
    <w:rsid w:val="00DA427B"/>
    <w:rsid w:val="00DA4DEE"/>
    <w:rsid w:val="00DA62C4"/>
    <w:rsid w:val="00DA7A57"/>
    <w:rsid w:val="00DB14C5"/>
    <w:rsid w:val="00DB26D3"/>
    <w:rsid w:val="00DB3A13"/>
    <w:rsid w:val="00DB5FFD"/>
    <w:rsid w:val="00DB7D52"/>
    <w:rsid w:val="00DC1FE7"/>
    <w:rsid w:val="00DC373C"/>
    <w:rsid w:val="00DC54B9"/>
    <w:rsid w:val="00DC60E4"/>
    <w:rsid w:val="00DC67C0"/>
    <w:rsid w:val="00DC7016"/>
    <w:rsid w:val="00DD0BB9"/>
    <w:rsid w:val="00DD0C60"/>
    <w:rsid w:val="00DD3DBE"/>
    <w:rsid w:val="00DD72CE"/>
    <w:rsid w:val="00DD77D0"/>
    <w:rsid w:val="00DD7926"/>
    <w:rsid w:val="00DE0551"/>
    <w:rsid w:val="00DE43CF"/>
    <w:rsid w:val="00DE495F"/>
    <w:rsid w:val="00DE5052"/>
    <w:rsid w:val="00DE6851"/>
    <w:rsid w:val="00DF2FA0"/>
    <w:rsid w:val="00E0141C"/>
    <w:rsid w:val="00E07C2B"/>
    <w:rsid w:val="00E117F2"/>
    <w:rsid w:val="00E15398"/>
    <w:rsid w:val="00E1715C"/>
    <w:rsid w:val="00E17DBF"/>
    <w:rsid w:val="00E206FE"/>
    <w:rsid w:val="00E22946"/>
    <w:rsid w:val="00E22BF6"/>
    <w:rsid w:val="00E32376"/>
    <w:rsid w:val="00E33905"/>
    <w:rsid w:val="00E353BA"/>
    <w:rsid w:val="00E35652"/>
    <w:rsid w:val="00E37A50"/>
    <w:rsid w:val="00E43AD6"/>
    <w:rsid w:val="00E43F44"/>
    <w:rsid w:val="00E450E7"/>
    <w:rsid w:val="00E477C6"/>
    <w:rsid w:val="00E479D5"/>
    <w:rsid w:val="00E54FFE"/>
    <w:rsid w:val="00E57449"/>
    <w:rsid w:val="00E57850"/>
    <w:rsid w:val="00E57D7B"/>
    <w:rsid w:val="00E642BF"/>
    <w:rsid w:val="00E646F2"/>
    <w:rsid w:val="00E66C00"/>
    <w:rsid w:val="00E74D3B"/>
    <w:rsid w:val="00E77023"/>
    <w:rsid w:val="00E7748F"/>
    <w:rsid w:val="00E8007E"/>
    <w:rsid w:val="00E814DA"/>
    <w:rsid w:val="00E818D5"/>
    <w:rsid w:val="00E84A0A"/>
    <w:rsid w:val="00E8532A"/>
    <w:rsid w:val="00E855CB"/>
    <w:rsid w:val="00E859BD"/>
    <w:rsid w:val="00E90040"/>
    <w:rsid w:val="00E90CD7"/>
    <w:rsid w:val="00E91E03"/>
    <w:rsid w:val="00E92C87"/>
    <w:rsid w:val="00E9413D"/>
    <w:rsid w:val="00E97680"/>
    <w:rsid w:val="00E97F7F"/>
    <w:rsid w:val="00EA277F"/>
    <w:rsid w:val="00EA2AF0"/>
    <w:rsid w:val="00EA31B7"/>
    <w:rsid w:val="00EA794C"/>
    <w:rsid w:val="00EB1CB6"/>
    <w:rsid w:val="00EC39FC"/>
    <w:rsid w:val="00EC449F"/>
    <w:rsid w:val="00EC56DC"/>
    <w:rsid w:val="00ED0AB8"/>
    <w:rsid w:val="00ED1412"/>
    <w:rsid w:val="00ED1671"/>
    <w:rsid w:val="00ED2C86"/>
    <w:rsid w:val="00ED2DD2"/>
    <w:rsid w:val="00ED5C57"/>
    <w:rsid w:val="00ED7D2D"/>
    <w:rsid w:val="00EE3F71"/>
    <w:rsid w:val="00EE577D"/>
    <w:rsid w:val="00EE5A77"/>
    <w:rsid w:val="00EE7D27"/>
    <w:rsid w:val="00EF27D9"/>
    <w:rsid w:val="00EF33DB"/>
    <w:rsid w:val="00EF36D5"/>
    <w:rsid w:val="00EF793E"/>
    <w:rsid w:val="00F01BC3"/>
    <w:rsid w:val="00F027FB"/>
    <w:rsid w:val="00F1004B"/>
    <w:rsid w:val="00F10A7B"/>
    <w:rsid w:val="00F15BBE"/>
    <w:rsid w:val="00F165EC"/>
    <w:rsid w:val="00F16C47"/>
    <w:rsid w:val="00F228CC"/>
    <w:rsid w:val="00F31CCB"/>
    <w:rsid w:val="00F327FD"/>
    <w:rsid w:val="00F33CA0"/>
    <w:rsid w:val="00F33DA0"/>
    <w:rsid w:val="00F40ED2"/>
    <w:rsid w:val="00F40F47"/>
    <w:rsid w:val="00F43F41"/>
    <w:rsid w:val="00F50E3E"/>
    <w:rsid w:val="00F51E15"/>
    <w:rsid w:val="00F52CEF"/>
    <w:rsid w:val="00F53CAF"/>
    <w:rsid w:val="00F540E9"/>
    <w:rsid w:val="00F54D13"/>
    <w:rsid w:val="00F54DBD"/>
    <w:rsid w:val="00F612A7"/>
    <w:rsid w:val="00F61DC6"/>
    <w:rsid w:val="00F62AFD"/>
    <w:rsid w:val="00F659E3"/>
    <w:rsid w:val="00F70ED3"/>
    <w:rsid w:val="00F7150D"/>
    <w:rsid w:val="00F725A0"/>
    <w:rsid w:val="00F73D6D"/>
    <w:rsid w:val="00F7772A"/>
    <w:rsid w:val="00F83003"/>
    <w:rsid w:val="00F85449"/>
    <w:rsid w:val="00F96288"/>
    <w:rsid w:val="00F96C10"/>
    <w:rsid w:val="00FA0477"/>
    <w:rsid w:val="00FA3998"/>
    <w:rsid w:val="00FB2400"/>
    <w:rsid w:val="00FB36EF"/>
    <w:rsid w:val="00FB460C"/>
    <w:rsid w:val="00FB547B"/>
    <w:rsid w:val="00FB5AE6"/>
    <w:rsid w:val="00FB6425"/>
    <w:rsid w:val="00FB7B57"/>
    <w:rsid w:val="00FB7DE2"/>
    <w:rsid w:val="00FC0D0C"/>
    <w:rsid w:val="00FC2699"/>
    <w:rsid w:val="00FC47D3"/>
    <w:rsid w:val="00FC70F4"/>
    <w:rsid w:val="00FD061A"/>
    <w:rsid w:val="00FD23BB"/>
    <w:rsid w:val="00FD4F07"/>
    <w:rsid w:val="00FE7313"/>
    <w:rsid w:val="00FE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7A3"/>
    <w:rPr>
      <w:rFonts w:cs="Times New Roman"/>
      <w:lang w:eastAsia="en-US"/>
    </w:rPr>
  </w:style>
  <w:style w:type="paragraph" w:styleId="1">
    <w:name w:val="heading 1"/>
    <w:basedOn w:val="a"/>
    <w:next w:val="a"/>
    <w:link w:val="10"/>
    <w:qFormat/>
    <w:locked/>
    <w:rsid w:val="00886F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locked/>
    <w:rsid w:val="00886F9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locked/>
    <w:rsid w:val="001F1F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42D5C"/>
    <w:pPr>
      <w:widowControl w:val="0"/>
      <w:autoSpaceDE w:val="0"/>
      <w:autoSpaceDN w:val="0"/>
      <w:adjustRightInd w:val="0"/>
      <w:spacing w:after="0" w:line="240" w:lineRule="auto"/>
    </w:pPr>
    <w:rPr>
      <w:rFonts w:ascii="Courier New" w:hAnsi="Courier New" w:cs="Courier New"/>
      <w:sz w:val="20"/>
      <w:szCs w:val="20"/>
    </w:rPr>
  </w:style>
  <w:style w:type="paragraph" w:styleId="21">
    <w:name w:val="Body Text Indent 2"/>
    <w:basedOn w:val="a"/>
    <w:link w:val="22"/>
    <w:uiPriority w:val="99"/>
    <w:rsid w:val="00412CC0"/>
    <w:pPr>
      <w:spacing w:after="120" w:line="480" w:lineRule="auto"/>
      <w:ind w:left="283"/>
    </w:pPr>
  </w:style>
  <w:style w:type="character" w:customStyle="1" w:styleId="22">
    <w:name w:val="Основной текст с отступом 2 Знак"/>
    <w:basedOn w:val="a0"/>
    <w:link w:val="21"/>
    <w:uiPriority w:val="99"/>
    <w:locked/>
    <w:rsid w:val="00412CC0"/>
    <w:rPr>
      <w:rFonts w:cs="Times New Roman"/>
    </w:rPr>
  </w:style>
  <w:style w:type="paragraph" w:styleId="a3">
    <w:name w:val="header"/>
    <w:basedOn w:val="a"/>
    <w:link w:val="a4"/>
    <w:uiPriority w:val="99"/>
    <w:rsid w:val="00927605"/>
    <w:pPr>
      <w:tabs>
        <w:tab w:val="center" w:pos="4677"/>
        <w:tab w:val="right" w:pos="9355"/>
      </w:tabs>
    </w:pPr>
  </w:style>
  <w:style w:type="character" w:customStyle="1" w:styleId="a4">
    <w:name w:val="Верхний колонтитул Знак"/>
    <w:basedOn w:val="a0"/>
    <w:link w:val="a3"/>
    <w:uiPriority w:val="99"/>
    <w:locked/>
    <w:rPr>
      <w:rFonts w:eastAsia="Times New Roman" w:cs="Times New Roman"/>
      <w:lang w:val="x-none" w:eastAsia="en-US"/>
    </w:rPr>
  </w:style>
  <w:style w:type="character" w:styleId="a5">
    <w:name w:val="page number"/>
    <w:basedOn w:val="a0"/>
    <w:uiPriority w:val="99"/>
    <w:rsid w:val="00927605"/>
    <w:rPr>
      <w:rFonts w:cs="Times New Roman"/>
    </w:rPr>
  </w:style>
  <w:style w:type="paragraph" w:styleId="a6">
    <w:name w:val="footer"/>
    <w:basedOn w:val="a"/>
    <w:link w:val="a7"/>
    <w:uiPriority w:val="99"/>
    <w:rsid w:val="00927605"/>
    <w:pPr>
      <w:tabs>
        <w:tab w:val="center" w:pos="4677"/>
        <w:tab w:val="right" w:pos="9355"/>
      </w:tabs>
    </w:pPr>
  </w:style>
  <w:style w:type="character" w:customStyle="1" w:styleId="a7">
    <w:name w:val="Нижний колонтитул Знак"/>
    <w:basedOn w:val="a0"/>
    <w:link w:val="a6"/>
    <w:uiPriority w:val="99"/>
    <w:semiHidden/>
    <w:locked/>
    <w:rPr>
      <w:rFonts w:eastAsia="Times New Roman" w:cs="Times New Roman"/>
      <w:lang w:val="x-none" w:eastAsia="en-US"/>
    </w:rPr>
  </w:style>
  <w:style w:type="paragraph" w:styleId="a8">
    <w:name w:val="Balloon Text"/>
    <w:basedOn w:val="a"/>
    <w:link w:val="a9"/>
    <w:uiPriority w:val="99"/>
    <w:semiHidden/>
    <w:unhideWhenUsed/>
    <w:rsid w:val="00C748B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748BF"/>
    <w:rPr>
      <w:rFonts w:ascii="Tahoma" w:hAnsi="Tahoma" w:cs="Tahoma"/>
      <w:sz w:val="16"/>
      <w:szCs w:val="16"/>
      <w:lang w:eastAsia="en-US"/>
    </w:rPr>
  </w:style>
  <w:style w:type="paragraph" w:customStyle="1" w:styleId="ConsPlusNormal">
    <w:name w:val="ConsPlusNormal"/>
    <w:rsid w:val="00AD6F01"/>
    <w:pPr>
      <w:autoSpaceDE w:val="0"/>
      <w:autoSpaceDN w:val="0"/>
      <w:adjustRightInd w:val="0"/>
      <w:spacing w:after="0" w:line="240" w:lineRule="auto"/>
    </w:pPr>
    <w:rPr>
      <w:rFonts w:ascii="Times New Roman" w:hAnsi="Times New Roman" w:cs="Times New Roman"/>
      <w:sz w:val="28"/>
      <w:szCs w:val="28"/>
    </w:rPr>
  </w:style>
  <w:style w:type="paragraph" w:styleId="aa">
    <w:name w:val="List Paragraph"/>
    <w:basedOn w:val="a"/>
    <w:uiPriority w:val="34"/>
    <w:qFormat/>
    <w:rsid w:val="005F2BCC"/>
    <w:pPr>
      <w:ind w:left="720"/>
      <w:contextualSpacing/>
    </w:pPr>
    <w:rPr>
      <w:rFonts w:eastAsia="Calibri"/>
    </w:rPr>
  </w:style>
  <w:style w:type="character" w:styleId="ab">
    <w:name w:val="Hyperlink"/>
    <w:basedOn w:val="a0"/>
    <w:uiPriority w:val="99"/>
    <w:unhideWhenUsed/>
    <w:rsid w:val="00EF793E"/>
    <w:rPr>
      <w:color w:val="0000FF" w:themeColor="hyperlink"/>
      <w:u w:val="single"/>
    </w:rPr>
  </w:style>
  <w:style w:type="character" w:customStyle="1" w:styleId="10">
    <w:name w:val="Заголовок 1 Знак"/>
    <w:basedOn w:val="a0"/>
    <w:link w:val="1"/>
    <w:rsid w:val="00886F99"/>
    <w:rPr>
      <w:rFonts w:asciiTheme="majorHAnsi" w:eastAsiaTheme="majorEastAsia" w:hAnsiTheme="majorHAnsi" w:cstheme="majorBidi"/>
      <w:b/>
      <w:bCs/>
      <w:color w:val="365F91" w:themeColor="accent1" w:themeShade="BF"/>
      <w:sz w:val="28"/>
      <w:szCs w:val="28"/>
      <w:lang w:eastAsia="en-US"/>
    </w:rPr>
  </w:style>
  <w:style w:type="paragraph" w:styleId="ac">
    <w:name w:val="TOC Heading"/>
    <w:basedOn w:val="1"/>
    <w:next w:val="a"/>
    <w:uiPriority w:val="39"/>
    <w:semiHidden/>
    <w:unhideWhenUsed/>
    <w:qFormat/>
    <w:rsid w:val="00886F99"/>
    <w:pPr>
      <w:outlineLvl w:val="9"/>
    </w:pPr>
    <w:rPr>
      <w:lang w:eastAsia="ru-RU"/>
    </w:rPr>
  </w:style>
  <w:style w:type="paragraph" w:styleId="11">
    <w:name w:val="toc 1"/>
    <w:basedOn w:val="a"/>
    <w:next w:val="a"/>
    <w:autoRedefine/>
    <w:uiPriority w:val="39"/>
    <w:locked/>
    <w:rsid w:val="00886F99"/>
    <w:pPr>
      <w:spacing w:after="100"/>
    </w:pPr>
  </w:style>
  <w:style w:type="character" w:customStyle="1" w:styleId="20">
    <w:name w:val="Заголовок 2 Знак"/>
    <w:basedOn w:val="a0"/>
    <w:link w:val="2"/>
    <w:semiHidden/>
    <w:rsid w:val="00886F99"/>
    <w:rPr>
      <w:rFonts w:asciiTheme="majorHAnsi" w:eastAsiaTheme="majorEastAsia" w:hAnsiTheme="majorHAnsi" w:cstheme="majorBidi"/>
      <w:b/>
      <w:bCs/>
      <w:color w:val="4F81BD" w:themeColor="accent1"/>
      <w:sz w:val="26"/>
      <w:szCs w:val="26"/>
      <w:lang w:eastAsia="en-US"/>
    </w:rPr>
  </w:style>
  <w:style w:type="paragraph" w:styleId="23">
    <w:name w:val="toc 2"/>
    <w:basedOn w:val="a"/>
    <w:next w:val="a"/>
    <w:autoRedefine/>
    <w:uiPriority w:val="39"/>
    <w:locked/>
    <w:rsid w:val="00886F99"/>
    <w:pPr>
      <w:spacing w:after="100"/>
      <w:ind w:left="220"/>
    </w:pPr>
  </w:style>
  <w:style w:type="character" w:customStyle="1" w:styleId="30">
    <w:name w:val="Заголовок 3 Знак"/>
    <w:basedOn w:val="a0"/>
    <w:link w:val="3"/>
    <w:semiHidden/>
    <w:rsid w:val="001F1F73"/>
    <w:rPr>
      <w:rFonts w:asciiTheme="majorHAnsi" w:eastAsiaTheme="majorEastAsia" w:hAnsiTheme="majorHAnsi" w:cstheme="majorBidi"/>
      <w:b/>
      <w:bCs/>
      <w:color w:val="4F81BD" w:themeColor="accent1"/>
      <w:lang w:eastAsia="en-US"/>
    </w:rPr>
  </w:style>
  <w:style w:type="paragraph" w:styleId="31">
    <w:name w:val="toc 3"/>
    <w:basedOn w:val="a"/>
    <w:next w:val="a"/>
    <w:autoRedefine/>
    <w:uiPriority w:val="39"/>
    <w:locked/>
    <w:rsid w:val="001F1F73"/>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7A3"/>
    <w:rPr>
      <w:rFonts w:cs="Times New Roman"/>
      <w:lang w:eastAsia="en-US"/>
    </w:rPr>
  </w:style>
  <w:style w:type="paragraph" w:styleId="1">
    <w:name w:val="heading 1"/>
    <w:basedOn w:val="a"/>
    <w:next w:val="a"/>
    <w:link w:val="10"/>
    <w:qFormat/>
    <w:locked/>
    <w:rsid w:val="00886F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locked/>
    <w:rsid w:val="00886F9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locked/>
    <w:rsid w:val="001F1F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42D5C"/>
    <w:pPr>
      <w:widowControl w:val="0"/>
      <w:autoSpaceDE w:val="0"/>
      <w:autoSpaceDN w:val="0"/>
      <w:adjustRightInd w:val="0"/>
      <w:spacing w:after="0" w:line="240" w:lineRule="auto"/>
    </w:pPr>
    <w:rPr>
      <w:rFonts w:ascii="Courier New" w:hAnsi="Courier New" w:cs="Courier New"/>
      <w:sz w:val="20"/>
      <w:szCs w:val="20"/>
    </w:rPr>
  </w:style>
  <w:style w:type="paragraph" w:styleId="21">
    <w:name w:val="Body Text Indent 2"/>
    <w:basedOn w:val="a"/>
    <w:link w:val="22"/>
    <w:uiPriority w:val="99"/>
    <w:rsid w:val="00412CC0"/>
    <w:pPr>
      <w:spacing w:after="120" w:line="480" w:lineRule="auto"/>
      <w:ind w:left="283"/>
    </w:pPr>
  </w:style>
  <w:style w:type="character" w:customStyle="1" w:styleId="22">
    <w:name w:val="Основной текст с отступом 2 Знак"/>
    <w:basedOn w:val="a0"/>
    <w:link w:val="21"/>
    <w:uiPriority w:val="99"/>
    <w:locked/>
    <w:rsid w:val="00412CC0"/>
    <w:rPr>
      <w:rFonts w:cs="Times New Roman"/>
    </w:rPr>
  </w:style>
  <w:style w:type="paragraph" w:styleId="a3">
    <w:name w:val="header"/>
    <w:basedOn w:val="a"/>
    <w:link w:val="a4"/>
    <w:uiPriority w:val="99"/>
    <w:rsid w:val="00927605"/>
    <w:pPr>
      <w:tabs>
        <w:tab w:val="center" w:pos="4677"/>
        <w:tab w:val="right" w:pos="9355"/>
      </w:tabs>
    </w:pPr>
  </w:style>
  <w:style w:type="character" w:customStyle="1" w:styleId="a4">
    <w:name w:val="Верхний колонтитул Знак"/>
    <w:basedOn w:val="a0"/>
    <w:link w:val="a3"/>
    <w:uiPriority w:val="99"/>
    <w:locked/>
    <w:rPr>
      <w:rFonts w:eastAsia="Times New Roman" w:cs="Times New Roman"/>
      <w:lang w:val="x-none" w:eastAsia="en-US"/>
    </w:rPr>
  </w:style>
  <w:style w:type="character" w:styleId="a5">
    <w:name w:val="page number"/>
    <w:basedOn w:val="a0"/>
    <w:uiPriority w:val="99"/>
    <w:rsid w:val="00927605"/>
    <w:rPr>
      <w:rFonts w:cs="Times New Roman"/>
    </w:rPr>
  </w:style>
  <w:style w:type="paragraph" w:styleId="a6">
    <w:name w:val="footer"/>
    <w:basedOn w:val="a"/>
    <w:link w:val="a7"/>
    <w:uiPriority w:val="99"/>
    <w:rsid w:val="00927605"/>
    <w:pPr>
      <w:tabs>
        <w:tab w:val="center" w:pos="4677"/>
        <w:tab w:val="right" w:pos="9355"/>
      </w:tabs>
    </w:pPr>
  </w:style>
  <w:style w:type="character" w:customStyle="1" w:styleId="a7">
    <w:name w:val="Нижний колонтитул Знак"/>
    <w:basedOn w:val="a0"/>
    <w:link w:val="a6"/>
    <w:uiPriority w:val="99"/>
    <w:semiHidden/>
    <w:locked/>
    <w:rPr>
      <w:rFonts w:eastAsia="Times New Roman" w:cs="Times New Roman"/>
      <w:lang w:val="x-none" w:eastAsia="en-US"/>
    </w:rPr>
  </w:style>
  <w:style w:type="paragraph" w:styleId="a8">
    <w:name w:val="Balloon Text"/>
    <w:basedOn w:val="a"/>
    <w:link w:val="a9"/>
    <w:uiPriority w:val="99"/>
    <w:semiHidden/>
    <w:unhideWhenUsed/>
    <w:rsid w:val="00C748B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748BF"/>
    <w:rPr>
      <w:rFonts w:ascii="Tahoma" w:hAnsi="Tahoma" w:cs="Tahoma"/>
      <w:sz w:val="16"/>
      <w:szCs w:val="16"/>
      <w:lang w:eastAsia="en-US"/>
    </w:rPr>
  </w:style>
  <w:style w:type="paragraph" w:customStyle="1" w:styleId="ConsPlusNormal">
    <w:name w:val="ConsPlusNormal"/>
    <w:rsid w:val="00AD6F01"/>
    <w:pPr>
      <w:autoSpaceDE w:val="0"/>
      <w:autoSpaceDN w:val="0"/>
      <w:adjustRightInd w:val="0"/>
      <w:spacing w:after="0" w:line="240" w:lineRule="auto"/>
    </w:pPr>
    <w:rPr>
      <w:rFonts w:ascii="Times New Roman" w:hAnsi="Times New Roman" w:cs="Times New Roman"/>
      <w:sz w:val="28"/>
      <w:szCs w:val="28"/>
    </w:rPr>
  </w:style>
  <w:style w:type="paragraph" w:styleId="aa">
    <w:name w:val="List Paragraph"/>
    <w:basedOn w:val="a"/>
    <w:uiPriority w:val="34"/>
    <w:qFormat/>
    <w:rsid w:val="005F2BCC"/>
    <w:pPr>
      <w:ind w:left="720"/>
      <w:contextualSpacing/>
    </w:pPr>
    <w:rPr>
      <w:rFonts w:eastAsia="Calibri"/>
    </w:rPr>
  </w:style>
  <w:style w:type="character" w:styleId="ab">
    <w:name w:val="Hyperlink"/>
    <w:basedOn w:val="a0"/>
    <w:uiPriority w:val="99"/>
    <w:unhideWhenUsed/>
    <w:rsid w:val="00EF793E"/>
    <w:rPr>
      <w:color w:val="0000FF" w:themeColor="hyperlink"/>
      <w:u w:val="single"/>
    </w:rPr>
  </w:style>
  <w:style w:type="character" w:customStyle="1" w:styleId="10">
    <w:name w:val="Заголовок 1 Знак"/>
    <w:basedOn w:val="a0"/>
    <w:link w:val="1"/>
    <w:rsid w:val="00886F99"/>
    <w:rPr>
      <w:rFonts w:asciiTheme="majorHAnsi" w:eastAsiaTheme="majorEastAsia" w:hAnsiTheme="majorHAnsi" w:cstheme="majorBidi"/>
      <w:b/>
      <w:bCs/>
      <w:color w:val="365F91" w:themeColor="accent1" w:themeShade="BF"/>
      <w:sz w:val="28"/>
      <w:szCs w:val="28"/>
      <w:lang w:eastAsia="en-US"/>
    </w:rPr>
  </w:style>
  <w:style w:type="paragraph" w:styleId="ac">
    <w:name w:val="TOC Heading"/>
    <w:basedOn w:val="1"/>
    <w:next w:val="a"/>
    <w:uiPriority w:val="39"/>
    <w:semiHidden/>
    <w:unhideWhenUsed/>
    <w:qFormat/>
    <w:rsid w:val="00886F99"/>
    <w:pPr>
      <w:outlineLvl w:val="9"/>
    </w:pPr>
    <w:rPr>
      <w:lang w:eastAsia="ru-RU"/>
    </w:rPr>
  </w:style>
  <w:style w:type="paragraph" w:styleId="11">
    <w:name w:val="toc 1"/>
    <w:basedOn w:val="a"/>
    <w:next w:val="a"/>
    <w:autoRedefine/>
    <w:uiPriority w:val="39"/>
    <w:locked/>
    <w:rsid w:val="00886F99"/>
    <w:pPr>
      <w:spacing w:after="100"/>
    </w:pPr>
  </w:style>
  <w:style w:type="character" w:customStyle="1" w:styleId="20">
    <w:name w:val="Заголовок 2 Знак"/>
    <w:basedOn w:val="a0"/>
    <w:link w:val="2"/>
    <w:semiHidden/>
    <w:rsid w:val="00886F99"/>
    <w:rPr>
      <w:rFonts w:asciiTheme="majorHAnsi" w:eastAsiaTheme="majorEastAsia" w:hAnsiTheme="majorHAnsi" w:cstheme="majorBidi"/>
      <w:b/>
      <w:bCs/>
      <w:color w:val="4F81BD" w:themeColor="accent1"/>
      <w:sz w:val="26"/>
      <w:szCs w:val="26"/>
      <w:lang w:eastAsia="en-US"/>
    </w:rPr>
  </w:style>
  <w:style w:type="paragraph" w:styleId="23">
    <w:name w:val="toc 2"/>
    <w:basedOn w:val="a"/>
    <w:next w:val="a"/>
    <w:autoRedefine/>
    <w:uiPriority w:val="39"/>
    <w:locked/>
    <w:rsid w:val="00886F99"/>
    <w:pPr>
      <w:spacing w:after="100"/>
      <w:ind w:left="220"/>
    </w:pPr>
  </w:style>
  <w:style w:type="character" w:customStyle="1" w:styleId="30">
    <w:name w:val="Заголовок 3 Знак"/>
    <w:basedOn w:val="a0"/>
    <w:link w:val="3"/>
    <w:semiHidden/>
    <w:rsid w:val="001F1F73"/>
    <w:rPr>
      <w:rFonts w:asciiTheme="majorHAnsi" w:eastAsiaTheme="majorEastAsia" w:hAnsiTheme="majorHAnsi" w:cstheme="majorBidi"/>
      <w:b/>
      <w:bCs/>
      <w:color w:val="4F81BD" w:themeColor="accent1"/>
      <w:lang w:eastAsia="en-US"/>
    </w:rPr>
  </w:style>
  <w:style w:type="paragraph" w:styleId="31">
    <w:name w:val="toc 3"/>
    <w:basedOn w:val="a"/>
    <w:next w:val="a"/>
    <w:autoRedefine/>
    <w:uiPriority w:val="39"/>
    <w:locked/>
    <w:rsid w:val="001F1F73"/>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386583">
      <w:bodyDiv w:val="1"/>
      <w:marLeft w:val="0"/>
      <w:marRight w:val="0"/>
      <w:marTop w:val="0"/>
      <w:marBottom w:val="0"/>
      <w:divBdr>
        <w:top w:val="none" w:sz="0" w:space="0" w:color="auto"/>
        <w:left w:val="none" w:sz="0" w:space="0" w:color="auto"/>
        <w:bottom w:val="none" w:sz="0" w:space="0" w:color="auto"/>
        <w:right w:val="none" w:sz="0" w:space="0" w:color="auto"/>
      </w:divBdr>
    </w:div>
    <w:div w:id="265845881">
      <w:bodyDiv w:val="1"/>
      <w:marLeft w:val="0"/>
      <w:marRight w:val="0"/>
      <w:marTop w:val="0"/>
      <w:marBottom w:val="0"/>
      <w:divBdr>
        <w:top w:val="none" w:sz="0" w:space="0" w:color="auto"/>
        <w:left w:val="none" w:sz="0" w:space="0" w:color="auto"/>
        <w:bottom w:val="none" w:sz="0" w:space="0" w:color="auto"/>
        <w:right w:val="none" w:sz="0" w:space="0" w:color="auto"/>
      </w:divBdr>
    </w:div>
    <w:div w:id="877665046">
      <w:bodyDiv w:val="1"/>
      <w:marLeft w:val="0"/>
      <w:marRight w:val="0"/>
      <w:marTop w:val="0"/>
      <w:marBottom w:val="0"/>
      <w:divBdr>
        <w:top w:val="none" w:sz="0" w:space="0" w:color="auto"/>
        <w:left w:val="none" w:sz="0" w:space="0" w:color="auto"/>
        <w:bottom w:val="none" w:sz="0" w:space="0" w:color="auto"/>
        <w:right w:val="none" w:sz="0" w:space="0" w:color="auto"/>
      </w:divBdr>
    </w:div>
    <w:div w:id="1039545470">
      <w:bodyDiv w:val="1"/>
      <w:marLeft w:val="0"/>
      <w:marRight w:val="0"/>
      <w:marTop w:val="0"/>
      <w:marBottom w:val="0"/>
      <w:divBdr>
        <w:top w:val="none" w:sz="0" w:space="0" w:color="auto"/>
        <w:left w:val="none" w:sz="0" w:space="0" w:color="auto"/>
        <w:bottom w:val="none" w:sz="0" w:space="0" w:color="auto"/>
        <w:right w:val="none" w:sz="0" w:space="0" w:color="auto"/>
      </w:divBdr>
    </w:div>
    <w:div w:id="1243837431">
      <w:bodyDiv w:val="1"/>
      <w:marLeft w:val="0"/>
      <w:marRight w:val="0"/>
      <w:marTop w:val="0"/>
      <w:marBottom w:val="0"/>
      <w:divBdr>
        <w:top w:val="none" w:sz="0" w:space="0" w:color="auto"/>
        <w:left w:val="none" w:sz="0" w:space="0" w:color="auto"/>
        <w:bottom w:val="none" w:sz="0" w:space="0" w:color="auto"/>
        <w:right w:val="none" w:sz="0" w:space="0" w:color="auto"/>
      </w:divBdr>
    </w:div>
    <w:div w:id="1306545253">
      <w:bodyDiv w:val="1"/>
      <w:marLeft w:val="0"/>
      <w:marRight w:val="0"/>
      <w:marTop w:val="0"/>
      <w:marBottom w:val="0"/>
      <w:divBdr>
        <w:top w:val="none" w:sz="0" w:space="0" w:color="auto"/>
        <w:left w:val="none" w:sz="0" w:space="0" w:color="auto"/>
        <w:bottom w:val="none" w:sz="0" w:space="0" w:color="auto"/>
        <w:right w:val="none" w:sz="0" w:space="0" w:color="auto"/>
      </w:divBdr>
    </w:div>
    <w:div w:id="1345208867">
      <w:bodyDiv w:val="1"/>
      <w:marLeft w:val="0"/>
      <w:marRight w:val="0"/>
      <w:marTop w:val="0"/>
      <w:marBottom w:val="0"/>
      <w:divBdr>
        <w:top w:val="none" w:sz="0" w:space="0" w:color="auto"/>
        <w:left w:val="none" w:sz="0" w:space="0" w:color="auto"/>
        <w:bottom w:val="none" w:sz="0" w:space="0" w:color="auto"/>
        <w:right w:val="none" w:sz="0" w:space="0" w:color="auto"/>
      </w:divBdr>
    </w:div>
    <w:div w:id="1432510461">
      <w:bodyDiv w:val="1"/>
      <w:marLeft w:val="0"/>
      <w:marRight w:val="0"/>
      <w:marTop w:val="0"/>
      <w:marBottom w:val="0"/>
      <w:divBdr>
        <w:top w:val="none" w:sz="0" w:space="0" w:color="auto"/>
        <w:left w:val="none" w:sz="0" w:space="0" w:color="auto"/>
        <w:bottom w:val="none" w:sz="0" w:space="0" w:color="auto"/>
        <w:right w:val="none" w:sz="0" w:space="0" w:color="auto"/>
      </w:divBdr>
    </w:div>
    <w:div w:id="1605844911">
      <w:bodyDiv w:val="1"/>
      <w:marLeft w:val="0"/>
      <w:marRight w:val="0"/>
      <w:marTop w:val="0"/>
      <w:marBottom w:val="0"/>
      <w:divBdr>
        <w:top w:val="none" w:sz="0" w:space="0" w:color="auto"/>
        <w:left w:val="none" w:sz="0" w:space="0" w:color="auto"/>
        <w:bottom w:val="none" w:sz="0" w:space="0" w:color="auto"/>
        <w:right w:val="none" w:sz="0" w:space="0" w:color="auto"/>
      </w:divBdr>
    </w:div>
    <w:div w:id="1672950342">
      <w:bodyDiv w:val="1"/>
      <w:marLeft w:val="0"/>
      <w:marRight w:val="0"/>
      <w:marTop w:val="0"/>
      <w:marBottom w:val="0"/>
      <w:divBdr>
        <w:top w:val="none" w:sz="0" w:space="0" w:color="auto"/>
        <w:left w:val="none" w:sz="0" w:space="0" w:color="auto"/>
        <w:bottom w:val="none" w:sz="0" w:space="0" w:color="auto"/>
        <w:right w:val="none" w:sz="0" w:space="0" w:color="auto"/>
      </w:divBdr>
    </w:div>
    <w:div w:id="1939829296">
      <w:bodyDiv w:val="1"/>
      <w:marLeft w:val="0"/>
      <w:marRight w:val="0"/>
      <w:marTop w:val="0"/>
      <w:marBottom w:val="0"/>
      <w:divBdr>
        <w:top w:val="none" w:sz="0" w:space="0" w:color="auto"/>
        <w:left w:val="none" w:sz="0" w:space="0" w:color="auto"/>
        <w:bottom w:val="none" w:sz="0" w:space="0" w:color="auto"/>
        <w:right w:val="none" w:sz="0" w:space="0" w:color="auto"/>
      </w:divBdr>
    </w:div>
    <w:div w:id="1990094869">
      <w:bodyDiv w:val="1"/>
      <w:marLeft w:val="0"/>
      <w:marRight w:val="0"/>
      <w:marTop w:val="0"/>
      <w:marBottom w:val="0"/>
      <w:divBdr>
        <w:top w:val="none" w:sz="0" w:space="0" w:color="auto"/>
        <w:left w:val="none" w:sz="0" w:space="0" w:color="auto"/>
        <w:bottom w:val="none" w:sz="0" w:space="0" w:color="auto"/>
        <w:right w:val="none" w:sz="0" w:space="0" w:color="auto"/>
      </w:divBdr>
    </w:div>
    <w:div w:id="2015036549">
      <w:bodyDiv w:val="1"/>
      <w:marLeft w:val="0"/>
      <w:marRight w:val="0"/>
      <w:marTop w:val="0"/>
      <w:marBottom w:val="0"/>
      <w:divBdr>
        <w:top w:val="none" w:sz="0" w:space="0" w:color="auto"/>
        <w:left w:val="none" w:sz="0" w:space="0" w:color="auto"/>
        <w:bottom w:val="none" w:sz="0" w:space="0" w:color="auto"/>
        <w:right w:val="none" w:sz="0" w:space="0" w:color="auto"/>
      </w:divBdr>
    </w:div>
    <w:div w:id="207049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AFD69219BE4FED017256CCCBFED3CC8CADCED49EFCEA2E7B97BBEA027062973960DE2014CA0C95ADA96DD654kBP" TargetMode="External"/><Relationship Id="rId14" Type="http://schemas.openxmlformats.org/officeDocument/2006/relationships/hyperlink" Target="consultantplus://offline/ref=36712545D9CEBC874090B98B7939E3DB89DFD25FA84717BED8739BE34D86D75DC2B9D7601EE185C8341022P7MB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29C7A-56C8-4264-BB01-7546170A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26</Pages>
  <Words>5740</Words>
  <Characters>41204</Characters>
  <Application>Microsoft Office Word</Application>
  <DocSecurity>0</DocSecurity>
  <Lines>343</Lines>
  <Paragraphs>93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46851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Кауц</dc:creator>
  <cp:lastModifiedBy>Енютина Юлия Фёдоровна</cp:lastModifiedBy>
  <cp:revision>24</cp:revision>
  <cp:lastPrinted>2018-03-01T07:31:00Z</cp:lastPrinted>
  <dcterms:created xsi:type="dcterms:W3CDTF">2018-02-28T12:33:00Z</dcterms:created>
  <dcterms:modified xsi:type="dcterms:W3CDTF">2018-03-01T07:31:00Z</dcterms:modified>
</cp:coreProperties>
</file>